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BF79F" w14:textId="77777777" w:rsidR="00D65BAC" w:rsidRPr="004F7D5D" w:rsidRDefault="00D65BAC" w:rsidP="00D65BAC">
      <w:pPr>
        <w:pStyle w:val="paragraph"/>
        <w:spacing w:before="0" w:beforeAutospacing="0" w:after="0" w:afterAutospacing="0"/>
        <w:textAlignment w:val="baseline"/>
        <w:rPr>
          <w:rFonts w:ascii="Segoe UI" w:hAnsi="Segoe UI" w:cs="Segoe UI"/>
          <w:sz w:val="20"/>
          <w:szCs w:val="20"/>
        </w:rPr>
      </w:pPr>
      <w:r w:rsidRPr="004F7D5D">
        <w:rPr>
          <w:rStyle w:val="normaltextrun"/>
          <w:rFonts w:ascii="Foundry Form Sans" w:hAnsi="Foundry Form Sans" w:cs="Segoe UI"/>
          <w:b/>
          <w:bCs/>
          <w:color w:val="000000"/>
          <w:sz w:val="26"/>
          <w:szCs w:val="28"/>
        </w:rPr>
        <w:t>London Anchor Institutions’ Network Green New Deal Working Group Minutes</w:t>
      </w:r>
      <w:r w:rsidRPr="004F7D5D">
        <w:rPr>
          <w:rStyle w:val="normaltextrun"/>
          <w:rFonts w:ascii="Foundry Form Sans" w:hAnsi="Foundry Form Sans" w:cs="Segoe UI"/>
          <w:color w:val="000000"/>
          <w:sz w:val="26"/>
          <w:szCs w:val="28"/>
        </w:rPr>
        <w:t>  </w:t>
      </w:r>
      <w:r w:rsidRPr="004F7D5D">
        <w:rPr>
          <w:rStyle w:val="eop"/>
          <w:rFonts w:ascii="Foundry Form Sans" w:hAnsi="Foundry Form Sans" w:cs="Segoe UI"/>
          <w:color w:val="000000"/>
          <w:sz w:val="26"/>
          <w:szCs w:val="28"/>
        </w:rPr>
        <w:t> </w:t>
      </w:r>
    </w:p>
    <w:p w14:paraId="4307605C" w14:textId="77777777" w:rsidR="00D65BAC" w:rsidRDefault="00D65BAC" w:rsidP="00D65BAC">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color w:val="000000"/>
        </w:rPr>
        <w:t>  </w:t>
      </w:r>
      <w:r>
        <w:rPr>
          <w:rStyle w:val="eop"/>
          <w:rFonts w:ascii="Foundry Form Sans" w:hAnsi="Foundry Form Sans" w:cs="Segoe UI"/>
          <w:color w:val="000000"/>
        </w:rPr>
        <w:t> </w:t>
      </w:r>
    </w:p>
    <w:p w14:paraId="0D087BD9" w14:textId="3652384B" w:rsidR="00D65BAC" w:rsidRDefault="00D65BAC" w:rsidP="00D65BAC">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b/>
          <w:bCs/>
          <w:color w:val="000000"/>
        </w:rPr>
        <w:t>20</w:t>
      </w:r>
      <w:r>
        <w:rPr>
          <w:rStyle w:val="normaltextrun"/>
          <w:rFonts w:ascii="Foundry Form Sans" w:hAnsi="Foundry Form Sans" w:cs="Segoe UI"/>
          <w:b/>
          <w:bCs/>
          <w:color w:val="000000"/>
          <w:sz w:val="19"/>
          <w:szCs w:val="19"/>
          <w:vertAlign w:val="superscript"/>
        </w:rPr>
        <w:t>th</w:t>
      </w:r>
      <w:r>
        <w:rPr>
          <w:rStyle w:val="normaltextrun"/>
          <w:rFonts w:ascii="Foundry Form Sans" w:hAnsi="Foundry Form Sans" w:cs="Segoe UI"/>
          <w:b/>
          <w:bCs/>
          <w:color w:val="000000"/>
        </w:rPr>
        <w:t xml:space="preserve"> July 2023</w:t>
      </w:r>
      <w:r>
        <w:rPr>
          <w:rStyle w:val="normaltextrun"/>
          <w:rFonts w:ascii="Foundry Form Sans" w:hAnsi="Foundry Form Sans" w:cs="Segoe UI"/>
          <w:color w:val="000000"/>
        </w:rPr>
        <w:t>  </w:t>
      </w:r>
      <w:r>
        <w:rPr>
          <w:rStyle w:val="eop"/>
          <w:rFonts w:ascii="Foundry Form Sans" w:hAnsi="Foundry Form Sans" w:cs="Segoe UI"/>
          <w:color w:val="000000"/>
        </w:rPr>
        <w:t> </w:t>
      </w:r>
    </w:p>
    <w:p w14:paraId="1983DFD1" w14:textId="77777777" w:rsidR="00D65BAC" w:rsidRDefault="00D65BAC" w:rsidP="00D65BAC">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color w:val="000000"/>
        </w:rPr>
        <w:t> </w:t>
      </w:r>
      <w:r>
        <w:rPr>
          <w:rStyle w:val="eop"/>
          <w:rFonts w:ascii="Foundry Form Sans" w:hAnsi="Foundry Form Sans" w:cs="Segoe UI"/>
          <w:color w:val="000000"/>
        </w:rPr>
        <w:t> </w:t>
      </w:r>
    </w:p>
    <w:p w14:paraId="732E204D" w14:textId="77777777" w:rsidR="00D65BAC" w:rsidRDefault="00D65BAC" w:rsidP="00D65BAC">
      <w:pPr>
        <w:pStyle w:val="paragraph"/>
        <w:spacing w:before="0" w:beforeAutospacing="0" w:after="0" w:afterAutospacing="0"/>
        <w:textAlignment w:val="baseline"/>
        <w:rPr>
          <w:rFonts w:ascii="Segoe UI" w:hAnsi="Segoe UI" w:cs="Segoe UI"/>
          <w:sz w:val="18"/>
          <w:szCs w:val="18"/>
        </w:rPr>
      </w:pPr>
      <w:r w:rsidRPr="11FC37FA">
        <w:rPr>
          <w:rStyle w:val="normaltextrun"/>
          <w:rFonts w:ascii="Foundry Form Sans" w:hAnsi="Foundry Form Sans" w:cs="Segoe UI"/>
          <w:b/>
          <w:color w:val="000000" w:themeColor="text1"/>
        </w:rPr>
        <w:t>Attendees:</w:t>
      </w:r>
      <w:r w:rsidRPr="11FC37FA">
        <w:rPr>
          <w:rStyle w:val="normaltextrun"/>
          <w:rFonts w:ascii="Foundry Form Sans" w:hAnsi="Foundry Form Sans" w:cs="Segoe UI"/>
          <w:color w:val="000000" w:themeColor="text1"/>
        </w:rPr>
        <w:t>   </w:t>
      </w:r>
      <w:r w:rsidRPr="11FC37FA">
        <w:rPr>
          <w:rStyle w:val="eop"/>
          <w:rFonts w:ascii="Foundry Form Sans" w:hAnsi="Foundry Form Sans" w:cs="Segoe UI"/>
          <w:color w:val="000000" w:themeColor="text1"/>
        </w:rPr>
        <w:t> </w:t>
      </w:r>
    </w:p>
    <w:p w14:paraId="282070AA" w14:textId="1C37CDCB" w:rsidR="00D65BAC" w:rsidRDefault="00D65BAC" w:rsidP="00D65BAC">
      <w:pPr>
        <w:pStyle w:val="paragraph"/>
        <w:spacing w:before="0" w:beforeAutospacing="0" w:after="0" w:afterAutospacing="0"/>
        <w:textAlignment w:val="baseline"/>
        <w:rPr>
          <w:rStyle w:val="normaltextrun"/>
          <w:rFonts w:ascii="Foundry Form Sans" w:hAnsi="Foundry Form Sans" w:cs="Segoe UI"/>
          <w:color w:val="000000"/>
        </w:rPr>
      </w:pPr>
      <w:r w:rsidRPr="699F2082">
        <w:rPr>
          <w:rStyle w:val="normaltextrun"/>
          <w:rFonts w:ascii="Foundry Form Sans" w:hAnsi="Foundry Form Sans" w:cs="Segoe UI"/>
          <w:color w:val="000000" w:themeColor="text1"/>
        </w:rPr>
        <w:t>Emma Carroll (GLA), Gintare Masiulyte (GLA), Jane Bartman (Bloomberg), Phil Parle (AOC)</w:t>
      </w:r>
      <w:r w:rsidR="003D4E34" w:rsidRPr="699F2082">
        <w:rPr>
          <w:rStyle w:val="normaltextrun"/>
          <w:rFonts w:ascii="Foundry Form Sans" w:hAnsi="Foundry Form Sans" w:cs="Segoe UI"/>
          <w:color w:val="000000" w:themeColor="text1"/>
        </w:rPr>
        <w:t>, Brian Cuthbertson (CoE</w:t>
      </w:r>
      <w:r w:rsidR="000D6848" w:rsidRPr="699F2082">
        <w:rPr>
          <w:rStyle w:val="normaltextrun"/>
          <w:rFonts w:ascii="Foundry Form Sans" w:hAnsi="Foundry Form Sans" w:cs="Segoe UI"/>
          <w:color w:val="000000" w:themeColor="text1"/>
        </w:rPr>
        <w:t>),</w:t>
      </w:r>
      <w:r w:rsidR="003D4E34" w:rsidRPr="699F2082">
        <w:rPr>
          <w:rStyle w:val="normaltextrun"/>
          <w:rFonts w:ascii="Foundry Form Sans" w:hAnsi="Foundry Form Sans" w:cs="Segoe UI"/>
          <w:color w:val="000000" w:themeColor="text1"/>
        </w:rPr>
        <w:t xml:space="preserve"> Andrew Gilbert (LJF), Daniella Myers (LJF), Anna Gunstone (London Higher)</w:t>
      </w:r>
      <w:r w:rsidR="000D6848" w:rsidRPr="699F2082">
        <w:rPr>
          <w:rStyle w:val="normaltextrun"/>
          <w:rFonts w:ascii="Foundry Form Sans" w:hAnsi="Foundry Form Sans" w:cs="Segoe UI"/>
          <w:color w:val="000000" w:themeColor="text1"/>
        </w:rPr>
        <w:t>, Suzie Alavi (GLA), Jennifer Porter (LFB), Cheryl Lloyd (LSEC), Kyle Lyons (TfL), Lucy Neville (TfL), Kirsty Macaulay (NHS), Natalie Isaac (UoL), Michelle McCann (NHS), Carolin</w:t>
      </w:r>
      <w:r w:rsidR="00AA227D" w:rsidRPr="699F2082">
        <w:rPr>
          <w:rStyle w:val="normaltextrun"/>
          <w:rFonts w:ascii="Foundry Form Sans" w:hAnsi="Foundry Form Sans" w:cs="Segoe UI"/>
          <w:color w:val="000000" w:themeColor="text1"/>
        </w:rPr>
        <w:t>a Buneder (TfL), Jon Emmett (GLA), Olivia Tusinski (GLA), Judith Abbott (Newham</w:t>
      </w:r>
      <w:r w:rsidR="47DB743A" w:rsidRPr="699F2082">
        <w:rPr>
          <w:rStyle w:val="normaltextrun"/>
          <w:rFonts w:ascii="Foundry Form Sans" w:hAnsi="Foundry Form Sans" w:cs="Segoe UI"/>
          <w:color w:val="000000" w:themeColor="text1"/>
        </w:rPr>
        <w:t xml:space="preserve"> College</w:t>
      </w:r>
      <w:r w:rsidR="00AA227D" w:rsidRPr="699F2082">
        <w:rPr>
          <w:rStyle w:val="normaltextrun"/>
          <w:rFonts w:ascii="Foundry Form Sans" w:hAnsi="Foundry Form Sans" w:cs="Segoe UI"/>
          <w:color w:val="000000" w:themeColor="text1"/>
        </w:rPr>
        <w:t xml:space="preserve">), </w:t>
      </w:r>
      <w:r w:rsidR="00200D23" w:rsidRPr="699F2082">
        <w:rPr>
          <w:rStyle w:val="normaltextrun"/>
          <w:rFonts w:ascii="Foundry Form Sans" w:hAnsi="Foundry Form Sans" w:cs="Segoe UI"/>
          <w:color w:val="000000" w:themeColor="text1"/>
        </w:rPr>
        <w:t>Alexandra</w:t>
      </w:r>
      <w:r w:rsidR="00AA227D" w:rsidRPr="699F2082">
        <w:rPr>
          <w:rStyle w:val="normaltextrun"/>
          <w:rFonts w:ascii="Foundry Form Sans" w:hAnsi="Foundry Form Sans" w:cs="Segoe UI"/>
          <w:color w:val="000000" w:themeColor="text1"/>
        </w:rPr>
        <w:t xml:space="preserve"> Williams </w:t>
      </w:r>
      <w:r w:rsidR="00AA227D" w:rsidRPr="004F7D5D">
        <w:rPr>
          <w:rStyle w:val="normaltextrun"/>
          <w:rFonts w:ascii="Foundry Form Sans" w:hAnsi="Foundry Form Sans" w:cs="Segoe UI"/>
          <w:color w:val="000000" w:themeColor="text1"/>
        </w:rPr>
        <w:t>(C</w:t>
      </w:r>
      <w:r w:rsidR="3A08E198" w:rsidRPr="004F7D5D">
        <w:rPr>
          <w:rStyle w:val="normaltextrun"/>
          <w:rFonts w:ascii="Foundry Form Sans" w:hAnsi="Foundry Form Sans" w:cs="Segoe UI"/>
          <w:color w:val="000000" w:themeColor="text1"/>
        </w:rPr>
        <w:t>o</w:t>
      </w:r>
      <w:r w:rsidR="00AA227D" w:rsidRPr="004F7D5D">
        <w:rPr>
          <w:rStyle w:val="normaltextrun"/>
          <w:rFonts w:ascii="Foundry Form Sans" w:hAnsi="Foundry Form Sans" w:cs="Segoe UI"/>
          <w:color w:val="000000" w:themeColor="text1"/>
        </w:rPr>
        <w:t>L),</w:t>
      </w:r>
      <w:r w:rsidR="00AA227D" w:rsidRPr="699F2082">
        <w:rPr>
          <w:rStyle w:val="normaltextrun"/>
          <w:rFonts w:ascii="Foundry Form Sans" w:hAnsi="Foundry Form Sans" w:cs="Segoe UI"/>
          <w:color w:val="000000" w:themeColor="text1"/>
        </w:rPr>
        <w:t>Valeria Caltabian</w:t>
      </w:r>
      <w:r w:rsidR="00200D23" w:rsidRPr="699F2082">
        <w:rPr>
          <w:rStyle w:val="normaltextrun"/>
          <w:rFonts w:ascii="Foundry Form Sans" w:hAnsi="Foundry Form Sans" w:cs="Segoe UI"/>
          <w:color w:val="000000" w:themeColor="text1"/>
        </w:rPr>
        <w:t>o</w:t>
      </w:r>
      <w:r w:rsidR="00AA227D" w:rsidRPr="699F2082">
        <w:rPr>
          <w:rStyle w:val="normaltextrun"/>
          <w:rFonts w:ascii="Foundry Form Sans" w:hAnsi="Foundry Form Sans" w:cs="Segoe UI"/>
          <w:color w:val="000000" w:themeColor="text1"/>
        </w:rPr>
        <w:t xml:space="preserve"> (</w:t>
      </w:r>
      <w:r w:rsidR="00200D23" w:rsidRPr="699F2082">
        <w:rPr>
          <w:rStyle w:val="normaltextrun"/>
          <w:rFonts w:ascii="Foundry Form Sans" w:hAnsi="Foundry Form Sans" w:cs="Segoe UI"/>
          <w:color w:val="000000" w:themeColor="text1"/>
        </w:rPr>
        <w:t xml:space="preserve">NCC) , Claudia </w:t>
      </w:r>
      <w:r w:rsidR="00FF396D" w:rsidRPr="699F2082">
        <w:rPr>
          <w:rStyle w:val="normaltextrun"/>
          <w:rFonts w:ascii="Foundry Form Sans" w:hAnsi="Foundry Form Sans" w:cs="Segoe UI"/>
          <w:color w:val="000000" w:themeColor="text1"/>
        </w:rPr>
        <w:t>Ran</w:t>
      </w:r>
      <w:r w:rsidR="7C2C545D" w:rsidRPr="699F2082">
        <w:rPr>
          <w:rStyle w:val="normaltextrun"/>
          <w:rFonts w:ascii="Foundry Form Sans" w:hAnsi="Foundry Form Sans" w:cs="Segoe UI"/>
          <w:color w:val="000000" w:themeColor="text1"/>
        </w:rPr>
        <w:t>f</w:t>
      </w:r>
      <w:r w:rsidR="00FF396D" w:rsidRPr="699F2082">
        <w:rPr>
          <w:rStyle w:val="normaltextrun"/>
          <w:rFonts w:ascii="Foundry Form Sans" w:hAnsi="Foundry Form Sans" w:cs="Segoe UI"/>
          <w:color w:val="000000" w:themeColor="text1"/>
        </w:rPr>
        <w:t xml:space="preserve">ord </w:t>
      </w:r>
      <w:r w:rsidR="00200D23" w:rsidRPr="699F2082">
        <w:rPr>
          <w:rStyle w:val="normaltextrun"/>
          <w:rFonts w:ascii="Foundry Form Sans" w:hAnsi="Foundry Form Sans" w:cs="Segoe UI"/>
          <w:color w:val="000000" w:themeColor="text1"/>
        </w:rPr>
        <w:t>(GLA), Johanna Sutton (GLA)</w:t>
      </w:r>
    </w:p>
    <w:p w14:paraId="72C423F0" w14:textId="77777777" w:rsidR="00D65BAC" w:rsidRDefault="00D65BAC" w:rsidP="00D65BAC">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color w:val="000000"/>
        </w:rPr>
        <w:t> </w:t>
      </w:r>
      <w:r>
        <w:rPr>
          <w:rStyle w:val="eop"/>
          <w:rFonts w:ascii="Foundry Form Sans" w:hAnsi="Foundry Form Sans" w:cs="Segoe UI"/>
          <w:color w:val="000000"/>
        </w:rPr>
        <w:t> </w:t>
      </w:r>
    </w:p>
    <w:p w14:paraId="724718F4" w14:textId="4BBEF1A7" w:rsidR="00D65BAC" w:rsidRPr="00FF396D" w:rsidRDefault="00D65BAC" w:rsidP="00FF396D">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b/>
          <w:bCs/>
          <w:color w:val="000000"/>
        </w:rPr>
        <w:t>Apologise:</w:t>
      </w:r>
      <w:r>
        <w:rPr>
          <w:rStyle w:val="normaltextrun"/>
          <w:rFonts w:ascii="Foundry Form Sans" w:hAnsi="Foundry Form Sans" w:cs="Segoe UI"/>
          <w:color w:val="000000"/>
        </w:rPr>
        <w:t> </w:t>
      </w:r>
      <w:r>
        <w:rPr>
          <w:rStyle w:val="eop"/>
          <w:rFonts w:ascii="Foundry Form Sans" w:hAnsi="Foundry Form Sans" w:cs="Segoe UI"/>
          <w:color w:val="000000"/>
        </w:rPr>
        <w:t> </w:t>
      </w:r>
    </w:p>
    <w:p w14:paraId="5EB207D8" w14:textId="74A198A5" w:rsidR="00FF396D" w:rsidRDefault="00FF396D" w:rsidP="00FF396D">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color w:val="000000"/>
        </w:rPr>
        <w:t>Catherine Barber (GLA), Riikka Vihriala (NCC), Souraya Ali (GLA)</w:t>
      </w:r>
    </w:p>
    <w:p w14:paraId="71A8EB39" w14:textId="77777777" w:rsidR="00D65BAC" w:rsidRDefault="00D65BAC" w:rsidP="00AF22A0">
      <w:pPr>
        <w:rPr>
          <w:rFonts w:ascii="Arial" w:hAnsi="Arial" w:cs="Arial"/>
        </w:rPr>
      </w:pPr>
    </w:p>
    <w:p w14:paraId="0EF6D3A6" w14:textId="795F5334" w:rsidR="00FF396D" w:rsidRDefault="00FF396D" w:rsidP="00FF396D">
      <w:pPr>
        <w:pStyle w:val="paragraph"/>
        <w:spacing w:before="0" w:beforeAutospacing="0" w:after="0" w:afterAutospacing="0"/>
        <w:textAlignment w:val="baseline"/>
        <w:rPr>
          <w:rStyle w:val="normaltextrun"/>
          <w:rFonts w:ascii="Foundry Form Sans" w:hAnsi="Foundry Form Sans" w:cs="Segoe UI"/>
          <w:b/>
          <w:bCs/>
          <w:color w:val="000000"/>
        </w:rPr>
      </w:pPr>
      <w:r w:rsidRPr="00FF396D">
        <w:rPr>
          <w:rStyle w:val="normaltextrun"/>
          <w:rFonts w:ascii="Foundry Form Sans" w:hAnsi="Foundry Form Sans" w:cs="Segoe UI"/>
          <w:b/>
          <w:bCs/>
          <w:color w:val="000000"/>
        </w:rPr>
        <w:t>Agenda &amp; overview</w:t>
      </w:r>
    </w:p>
    <w:p w14:paraId="4B61F903" w14:textId="77777777" w:rsidR="00BF7D0D" w:rsidRDefault="00BF7D0D" w:rsidP="00FF396D">
      <w:pPr>
        <w:pStyle w:val="paragraph"/>
        <w:spacing w:before="0" w:beforeAutospacing="0" w:after="0" w:afterAutospacing="0"/>
        <w:textAlignment w:val="baseline"/>
        <w:rPr>
          <w:rStyle w:val="normaltextrun"/>
          <w:rFonts w:ascii="Foundry Form Sans" w:hAnsi="Foundry Form Sans" w:cs="Segoe UI"/>
          <w:b/>
          <w:bCs/>
          <w:color w:val="000000"/>
        </w:rPr>
      </w:pPr>
    </w:p>
    <w:p w14:paraId="347EB417" w14:textId="71564860" w:rsidR="00BF7D0D" w:rsidRDefault="00BF7D0D" w:rsidP="00BF7D0D">
      <w:pPr>
        <w:pStyle w:val="paragraph"/>
        <w:numPr>
          <w:ilvl w:val="0"/>
          <w:numId w:val="8"/>
        </w:numPr>
        <w:spacing w:before="0" w:beforeAutospacing="0" w:after="0" w:afterAutospacing="0"/>
        <w:textAlignment w:val="baseline"/>
        <w:rPr>
          <w:rStyle w:val="normaltextrun"/>
          <w:rFonts w:ascii="Foundry Form Sans" w:hAnsi="Foundry Form Sans" w:cs="Segoe UI"/>
          <w:color w:val="000000"/>
        </w:rPr>
      </w:pPr>
      <w:r w:rsidRPr="00BF7D0D">
        <w:rPr>
          <w:rStyle w:val="normaltextrun"/>
          <w:rFonts w:ascii="Foundry Form Sans" w:hAnsi="Foundry Form Sans" w:cs="Segoe UI"/>
          <w:color w:val="000000"/>
        </w:rPr>
        <w:t xml:space="preserve">Gintare </w:t>
      </w:r>
      <w:r w:rsidR="007574FB" w:rsidRPr="00BF7D0D">
        <w:rPr>
          <w:rStyle w:val="normaltextrun"/>
          <w:rFonts w:ascii="Foundry Form Sans" w:hAnsi="Foundry Form Sans" w:cs="Segoe UI"/>
          <w:color w:val="000000"/>
        </w:rPr>
        <w:t>Masiulyte</w:t>
      </w:r>
      <w:r w:rsidRPr="00BF7D0D">
        <w:rPr>
          <w:rStyle w:val="normaltextrun"/>
          <w:rFonts w:ascii="Foundry Form Sans" w:hAnsi="Foundry Form Sans" w:cs="Segoe UI"/>
          <w:color w:val="000000"/>
        </w:rPr>
        <w:t xml:space="preserve"> </w:t>
      </w:r>
      <w:r w:rsidR="00692EAB">
        <w:rPr>
          <w:rStyle w:val="normaltextrun"/>
          <w:rFonts w:ascii="Foundry Form Sans" w:hAnsi="Foundry Form Sans" w:cs="Segoe UI"/>
          <w:color w:val="000000"/>
        </w:rPr>
        <w:t xml:space="preserve">opened the session and outlined the agenda for the meeting, with this </w:t>
      </w:r>
      <w:r w:rsidR="007574FB">
        <w:rPr>
          <w:rStyle w:val="normaltextrun"/>
          <w:rFonts w:ascii="Foundry Form Sans" w:hAnsi="Foundry Form Sans" w:cs="Segoe UI"/>
          <w:color w:val="000000"/>
        </w:rPr>
        <w:t xml:space="preserve">meeting </w:t>
      </w:r>
      <w:r w:rsidR="00692EAB">
        <w:rPr>
          <w:rStyle w:val="normaltextrun"/>
          <w:rFonts w:ascii="Foundry Form Sans" w:hAnsi="Foundry Form Sans" w:cs="Segoe UI"/>
          <w:color w:val="000000"/>
        </w:rPr>
        <w:t xml:space="preserve">focusing on procurement and peer-to-peer learning. </w:t>
      </w:r>
    </w:p>
    <w:p w14:paraId="053BD200" w14:textId="16237C3F" w:rsidR="00AF5AED" w:rsidRDefault="00D27124" w:rsidP="00BF7D0D">
      <w:pPr>
        <w:pStyle w:val="paragraph"/>
        <w:numPr>
          <w:ilvl w:val="0"/>
          <w:numId w:val="8"/>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Jennifer</w:t>
      </w:r>
      <w:r w:rsidR="00AF5AED">
        <w:rPr>
          <w:rStyle w:val="normaltextrun"/>
          <w:rFonts w:ascii="Foundry Form Sans" w:hAnsi="Foundry Form Sans" w:cs="Segoe UI"/>
          <w:color w:val="000000"/>
        </w:rPr>
        <w:t xml:space="preserve"> (Jenny)</w:t>
      </w:r>
      <w:r>
        <w:rPr>
          <w:rStyle w:val="normaltextrun"/>
          <w:rFonts w:ascii="Foundry Form Sans" w:hAnsi="Foundry Form Sans" w:cs="Segoe UI"/>
          <w:color w:val="000000"/>
        </w:rPr>
        <w:t xml:space="preserve"> Porter from the London Fire Brigade</w:t>
      </w:r>
      <w:r w:rsidR="00B04D20">
        <w:rPr>
          <w:rStyle w:val="normaltextrun"/>
          <w:rFonts w:ascii="Foundry Form Sans" w:hAnsi="Foundry Form Sans" w:cs="Segoe UI"/>
          <w:color w:val="000000"/>
        </w:rPr>
        <w:t xml:space="preserve"> (LFB)</w:t>
      </w:r>
      <w:r>
        <w:rPr>
          <w:rStyle w:val="normaltextrun"/>
          <w:rFonts w:ascii="Foundry Form Sans" w:hAnsi="Foundry Form Sans" w:cs="Segoe UI"/>
          <w:color w:val="000000"/>
        </w:rPr>
        <w:t xml:space="preserve"> was welcomed to the group and gave a brief introduction. </w:t>
      </w:r>
      <w:r w:rsidR="00AF5AED">
        <w:rPr>
          <w:rStyle w:val="normaltextrun"/>
          <w:rFonts w:ascii="Foundry Form Sans" w:hAnsi="Foundry Form Sans" w:cs="Segoe UI"/>
          <w:color w:val="000000"/>
        </w:rPr>
        <w:t xml:space="preserve">Jenny is responsible for green energy, environmental protection, responsible </w:t>
      </w:r>
      <w:r w:rsidR="006A352E">
        <w:rPr>
          <w:rStyle w:val="normaltextrun"/>
          <w:rFonts w:ascii="Foundry Form Sans" w:hAnsi="Foundry Form Sans" w:cs="Segoe UI"/>
          <w:color w:val="000000"/>
        </w:rPr>
        <w:t>procurement,</w:t>
      </w:r>
      <w:r w:rsidR="00AF5AED">
        <w:rPr>
          <w:rStyle w:val="normaltextrun"/>
          <w:rFonts w:ascii="Foundry Form Sans" w:hAnsi="Foundry Form Sans" w:cs="Segoe UI"/>
          <w:color w:val="000000"/>
        </w:rPr>
        <w:t xml:space="preserve"> and strategy and also sits on the LAIN Procurement Working Group. </w:t>
      </w:r>
    </w:p>
    <w:p w14:paraId="7ECD2670" w14:textId="372F3267" w:rsidR="00692EAB" w:rsidRDefault="00692EAB" w:rsidP="006A352E">
      <w:pPr>
        <w:pStyle w:val="paragraph"/>
        <w:spacing w:before="0" w:beforeAutospacing="0" w:after="0" w:afterAutospacing="0"/>
        <w:textAlignment w:val="baseline"/>
        <w:rPr>
          <w:rStyle w:val="normaltextrun"/>
          <w:rFonts w:ascii="Foundry Form Sans" w:hAnsi="Foundry Form Sans" w:cs="Segoe UI"/>
          <w:color w:val="000000"/>
        </w:rPr>
      </w:pPr>
    </w:p>
    <w:p w14:paraId="3FFAE861" w14:textId="5C076154" w:rsidR="006A352E" w:rsidRDefault="006A352E" w:rsidP="006A352E">
      <w:pPr>
        <w:pStyle w:val="paragraph"/>
        <w:spacing w:before="0" w:beforeAutospacing="0" w:after="0" w:afterAutospacing="0"/>
        <w:textAlignment w:val="baseline"/>
        <w:rPr>
          <w:rStyle w:val="normaltextrun"/>
          <w:rFonts w:ascii="Foundry Form Sans" w:hAnsi="Foundry Form Sans" w:cs="Segoe UI"/>
          <w:b/>
          <w:bCs/>
          <w:color w:val="000000"/>
        </w:rPr>
      </w:pPr>
      <w:r w:rsidRPr="006A352E">
        <w:rPr>
          <w:rStyle w:val="normaltextrun"/>
          <w:rFonts w:ascii="Foundry Form Sans" w:hAnsi="Foundry Form Sans" w:cs="Segoe UI"/>
          <w:b/>
          <w:bCs/>
          <w:color w:val="000000"/>
        </w:rPr>
        <w:t xml:space="preserve">London Fire Brigade </w:t>
      </w:r>
      <w:r w:rsidR="005A0C8C">
        <w:rPr>
          <w:rStyle w:val="normaltextrun"/>
          <w:rFonts w:ascii="Foundry Form Sans" w:hAnsi="Foundry Form Sans" w:cs="Segoe UI"/>
          <w:b/>
          <w:bCs/>
          <w:color w:val="000000"/>
        </w:rPr>
        <w:t>Introduction</w:t>
      </w:r>
      <w:r w:rsidRPr="006A352E">
        <w:rPr>
          <w:rStyle w:val="normaltextrun"/>
          <w:rFonts w:ascii="Foundry Form Sans" w:hAnsi="Foundry Form Sans" w:cs="Segoe UI"/>
          <w:b/>
          <w:bCs/>
          <w:color w:val="000000"/>
        </w:rPr>
        <w:t xml:space="preserve"> </w:t>
      </w:r>
    </w:p>
    <w:p w14:paraId="5DFB2986" w14:textId="77777777" w:rsidR="006A352E" w:rsidRDefault="006A352E" w:rsidP="006A352E">
      <w:pPr>
        <w:pStyle w:val="paragraph"/>
        <w:spacing w:before="0" w:beforeAutospacing="0" w:after="0" w:afterAutospacing="0"/>
        <w:textAlignment w:val="baseline"/>
        <w:rPr>
          <w:rStyle w:val="normaltextrun"/>
          <w:rFonts w:ascii="Foundry Form Sans" w:hAnsi="Foundry Form Sans" w:cs="Segoe UI"/>
          <w:b/>
          <w:bCs/>
          <w:color w:val="000000"/>
        </w:rPr>
      </w:pPr>
    </w:p>
    <w:p w14:paraId="3950C0AA" w14:textId="52E37D18" w:rsidR="00B04D20" w:rsidRDefault="00B04D20" w:rsidP="00CB25A2">
      <w:pPr>
        <w:pStyle w:val="paragraph"/>
        <w:numPr>
          <w:ilvl w:val="0"/>
          <w:numId w:val="10"/>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 xml:space="preserve">Jenny Porter presented on </w:t>
      </w:r>
      <w:r w:rsidR="004228E6">
        <w:rPr>
          <w:rStyle w:val="normaltextrun"/>
          <w:rFonts w:ascii="Foundry Form Sans" w:hAnsi="Foundry Form Sans" w:cs="Segoe UI"/>
          <w:color w:val="000000"/>
        </w:rPr>
        <w:t>environment</w:t>
      </w:r>
      <w:r>
        <w:rPr>
          <w:rStyle w:val="normaltextrun"/>
          <w:rFonts w:ascii="Foundry Form Sans" w:hAnsi="Foundry Form Sans" w:cs="Segoe UI"/>
          <w:color w:val="000000"/>
        </w:rPr>
        <w:t xml:space="preserve"> activity taking place at the LFB (see slide pack). In summary, this focuses on</w:t>
      </w:r>
      <w:r w:rsidR="009F47B8">
        <w:rPr>
          <w:rStyle w:val="normaltextrun"/>
          <w:rFonts w:ascii="Foundry Form Sans" w:hAnsi="Foundry Form Sans" w:cs="Segoe UI"/>
          <w:color w:val="000000"/>
        </w:rPr>
        <w:t xml:space="preserve"> the following topic</w:t>
      </w:r>
      <w:r w:rsidR="0004511B">
        <w:rPr>
          <w:rStyle w:val="normaltextrun"/>
          <w:rFonts w:ascii="Foundry Form Sans" w:hAnsi="Foundry Form Sans" w:cs="Segoe UI"/>
          <w:color w:val="000000"/>
        </w:rPr>
        <w:t>s</w:t>
      </w:r>
      <w:r w:rsidR="009F47B8">
        <w:rPr>
          <w:rStyle w:val="normaltextrun"/>
          <w:rFonts w:ascii="Foundry Form Sans" w:hAnsi="Foundry Form Sans" w:cs="Segoe UI"/>
          <w:color w:val="000000"/>
        </w:rPr>
        <w:t>, closely aligned to the Anchors GND Working Group</w:t>
      </w:r>
      <w:r>
        <w:rPr>
          <w:rStyle w:val="normaltextrun"/>
          <w:rFonts w:ascii="Foundry Form Sans" w:hAnsi="Foundry Form Sans" w:cs="Segoe UI"/>
          <w:color w:val="000000"/>
        </w:rPr>
        <w:t xml:space="preserve">: </w:t>
      </w:r>
    </w:p>
    <w:p w14:paraId="114D535B" w14:textId="77777777" w:rsidR="009F47B8" w:rsidRPr="00B04D20" w:rsidRDefault="009F47B8" w:rsidP="009F47B8">
      <w:pPr>
        <w:pStyle w:val="paragraph"/>
        <w:spacing w:before="0" w:beforeAutospacing="0" w:after="0" w:afterAutospacing="0"/>
        <w:ind w:left="720"/>
        <w:textAlignment w:val="baseline"/>
        <w:rPr>
          <w:rFonts w:ascii="Foundry Form Sans" w:hAnsi="Foundry Form Sans" w:cs="Segoe UI"/>
          <w:color w:val="000000"/>
        </w:rPr>
      </w:pPr>
    </w:p>
    <w:p w14:paraId="69FC0176" w14:textId="5F7675D1" w:rsidR="00B04D20" w:rsidRPr="00B04D20" w:rsidRDefault="00B04D20" w:rsidP="00B04D20">
      <w:pPr>
        <w:pStyle w:val="ListParagraph"/>
        <w:numPr>
          <w:ilvl w:val="1"/>
          <w:numId w:val="8"/>
        </w:numPr>
        <w:rPr>
          <w:rStyle w:val="normaltextrun"/>
          <w:rFonts w:cs="Segoe UI"/>
          <w:color w:val="000000"/>
          <w:lang w:eastAsia="en-GB"/>
        </w:rPr>
      </w:pPr>
      <w:r w:rsidRPr="00B04D20">
        <w:rPr>
          <w:rStyle w:val="normaltextrun"/>
          <w:rFonts w:cs="Segoe UI"/>
          <w:color w:val="000000"/>
          <w:lang w:eastAsia="en-GB"/>
        </w:rPr>
        <w:t>Estate decarbonisation</w:t>
      </w:r>
    </w:p>
    <w:p w14:paraId="03D1058E" w14:textId="77777777" w:rsidR="00B04D20" w:rsidRPr="00B04D20" w:rsidRDefault="00B04D20" w:rsidP="00B04D20">
      <w:pPr>
        <w:pStyle w:val="ListParagraph"/>
        <w:numPr>
          <w:ilvl w:val="1"/>
          <w:numId w:val="8"/>
        </w:numPr>
        <w:rPr>
          <w:rStyle w:val="normaltextrun"/>
          <w:rFonts w:cs="Segoe UI"/>
          <w:color w:val="000000"/>
          <w:lang w:eastAsia="en-GB"/>
        </w:rPr>
      </w:pPr>
      <w:r w:rsidRPr="00B04D20">
        <w:rPr>
          <w:rStyle w:val="normaltextrun"/>
          <w:rFonts w:cs="Segoe UI"/>
          <w:color w:val="000000"/>
          <w:lang w:eastAsia="en-GB"/>
        </w:rPr>
        <w:t>Workforce and skills</w:t>
      </w:r>
    </w:p>
    <w:p w14:paraId="04CECB77" w14:textId="7C42F4BB" w:rsidR="00B04D20" w:rsidRPr="00B04D20" w:rsidRDefault="00B04D20" w:rsidP="00B04D20">
      <w:pPr>
        <w:pStyle w:val="ListParagraph"/>
        <w:numPr>
          <w:ilvl w:val="2"/>
          <w:numId w:val="8"/>
        </w:numPr>
        <w:rPr>
          <w:rStyle w:val="normaltextrun"/>
          <w:rFonts w:cs="Segoe UI"/>
          <w:color w:val="000000"/>
          <w:lang w:eastAsia="en-GB"/>
        </w:rPr>
      </w:pPr>
      <w:r w:rsidRPr="00B04D20">
        <w:rPr>
          <w:rStyle w:val="normaltextrun"/>
          <w:rFonts w:cs="Segoe UI"/>
          <w:color w:val="000000"/>
          <w:lang w:eastAsia="en-GB"/>
        </w:rPr>
        <w:t xml:space="preserve">100% of staff completing </w:t>
      </w:r>
      <w:r w:rsidR="00757AA4" w:rsidRPr="00B04D20">
        <w:rPr>
          <w:rStyle w:val="normaltextrun"/>
          <w:rFonts w:cs="Segoe UI"/>
          <w:color w:val="000000"/>
          <w:lang w:eastAsia="en-GB"/>
        </w:rPr>
        <w:t>environment</w:t>
      </w:r>
      <w:r w:rsidRPr="00B04D20">
        <w:rPr>
          <w:rStyle w:val="normaltextrun"/>
          <w:rFonts w:cs="Segoe UI"/>
          <w:color w:val="000000"/>
          <w:lang w:eastAsia="en-GB"/>
        </w:rPr>
        <w:t xml:space="preserve"> training (1,151 completed to date)</w:t>
      </w:r>
    </w:p>
    <w:p w14:paraId="0C605486" w14:textId="77777777" w:rsidR="00B04D20" w:rsidRPr="00B04D20" w:rsidRDefault="00B04D20" w:rsidP="00B04D20">
      <w:pPr>
        <w:pStyle w:val="ListParagraph"/>
        <w:numPr>
          <w:ilvl w:val="2"/>
          <w:numId w:val="8"/>
        </w:numPr>
        <w:rPr>
          <w:rStyle w:val="normaltextrun"/>
          <w:rFonts w:cs="Segoe UI"/>
          <w:color w:val="000000"/>
          <w:lang w:eastAsia="en-GB"/>
        </w:rPr>
      </w:pPr>
      <w:r w:rsidRPr="00B04D20">
        <w:rPr>
          <w:rStyle w:val="normaltextrun"/>
          <w:rFonts w:cs="Segoe UI"/>
          <w:color w:val="000000"/>
          <w:lang w:eastAsia="en-GB"/>
        </w:rPr>
        <w:t>All new senior leaders training on ‘Carbon Impact’.</w:t>
      </w:r>
    </w:p>
    <w:p w14:paraId="6697464F" w14:textId="77777777" w:rsidR="00B04D20" w:rsidRPr="00B04D20" w:rsidRDefault="00B04D20" w:rsidP="00B04D20">
      <w:pPr>
        <w:pStyle w:val="ListParagraph"/>
        <w:numPr>
          <w:ilvl w:val="2"/>
          <w:numId w:val="8"/>
        </w:numPr>
        <w:rPr>
          <w:rStyle w:val="normaltextrun"/>
          <w:rFonts w:cs="Segoe UI"/>
          <w:color w:val="000000"/>
          <w:lang w:eastAsia="en-GB"/>
        </w:rPr>
      </w:pPr>
      <w:r w:rsidRPr="00B04D20">
        <w:rPr>
          <w:rStyle w:val="normaltextrun"/>
          <w:rFonts w:cs="Segoe UI"/>
          <w:color w:val="000000"/>
          <w:lang w:eastAsia="en-GB"/>
        </w:rPr>
        <w:t>Aiming to train 5000 (with a team of 3 people)</w:t>
      </w:r>
    </w:p>
    <w:p w14:paraId="5471364A" w14:textId="77777777" w:rsidR="00B04D20" w:rsidRPr="00B04D20" w:rsidRDefault="00B04D20" w:rsidP="00B04D20">
      <w:pPr>
        <w:pStyle w:val="ListParagraph"/>
        <w:numPr>
          <w:ilvl w:val="1"/>
          <w:numId w:val="8"/>
        </w:numPr>
        <w:rPr>
          <w:rStyle w:val="normaltextrun"/>
          <w:rFonts w:cs="Segoe UI"/>
          <w:color w:val="000000"/>
          <w:lang w:eastAsia="en-GB"/>
        </w:rPr>
      </w:pPr>
      <w:r w:rsidRPr="00B04D20">
        <w:rPr>
          <w:rStyle w:val="normaltextrun"/>
          <w:rFonts w:cs="Segoe UI"/>
          <w:color w:val="000000"/>
          <w:lang w:eastAsia="en-GB"/>
        </w:rPr>
        <w:t>Last mile deliveries</w:t>
      </w:r>
    </w:p>
    <w:p w14:paraId="163C9CD0" w14:textId="77777777" w:rsidR="00B04D20" w:rsidRPr="00B04D20" w:rsidRDefault="00B04D20" w:rsidP="00B04D20">
      <w:pPr>
        <w:pStyle w:val="ListParagraph"/>
        <w:numPr>
          <w:ilvl w:val="2"/>
          <w:numId w:val="8"/>
        </w:numPr>
        <w:rPr>
          <w:rStyle w:val="normaltextrun"/>
          <w:rFonts w:cs="Segoe UI"/>
          <w:color w:val="000000"/>
          <w:lang w:eastAsia="en-GB"/>
        </w:rPr>
      </w:pPr>
      <w:r w:rsidRPr="00B04D20">
        <w:rPr>
          <w:rStyle w:val="normaltextrun"/>
          <w:rFonts w:cs="Segoe UI"/>
          <w:color w:val="000000"/>
          <w:lang w:eastAsia="en-GB"/>
        </w:rPr>
        <w:t>Target to achieve last mile deliveries by 2025 (working on this as part of GLA Group Responsible Procurement)</w:t>
      </w:r>
    </w:p>
    <w:p w14:paraId="2E588891" w14:textId="77777777" w:rsidR="00B04D20" w:rsidRPr="00B04D20" w:rsidRDefault="00B04D20" w:rsidP="00B04D20">
      <w:pPr>
        <w:pStyle w:val="ListParagraph"/>
        <w:numPr>
          <w:ilvl w:val="1"/>
          <w:numId w:val="8"/>
        </w:numPr>
        <w:rPr>
          <w:rStyle w:val="normaltextrun"/>
          <w:rFonts w:cs="Segoe UI"/>
          <w:color w:val="000000"/>
          <w:lang w:eastAsia="en-GB"/>
        </w:rPr>
      </w:pPr>
      <w:r w:rsidRPr="00B04D20">
        <w:rPr>
          <w:rStyle w:val="normaltextrun"/>
          <w:rFonts w:cs="Segoe UI"/>
          <w:color w:val="000000"/>
          <w:lang w:eastAsia="en-GB"/>
        </w:rPr>
        <w:t>EV infrastructure</w:t>
      </w:r>
    </w:p>
    <w:p w14:paraId="157BF493" w14:textId="77777777" w:rsidR="00B04D20" w:rsidRPr="00B04D20" w:rsidRDefault="00B04D20" w:rsidP="00B04D20">
      <w:pPr>
        <w:pStyle w:val="ListParagraph"/>
        <w:numPr>
          <w:ilvl w:val="2"/>
          <w:numId w:val="8"/>
        </w:numPr>
        <w:rPr>
          <w:rStyle w:val="normaltextrun"/>
          <w:rFonts w:cs="Segoe UI"/>
          <w:color w:val="000000"/>
          <w:lang w:eastAsia="en-GB"/>
        </w:rPr>
      </w:pPr>
      <w:r w:rsidRPr="00B04D20">
        <w:rPr>
          <w:rStyle w:val="normaltextrun"/>
          <w:rFonts w:cs="Segoe UI"/>
          <w:color w:val="000000"/>
          <w:lang w:eastAsia="en-GB"/>
        </w:rPr>
        <w:t>All stations have EV charging points (limited by electrical infrastructure)</w:t>
      </w:r>
    </w:p>
    <w:p w14:paraId="61D144B4" w14:textId="07473FA0" w:rsidR="00B04D20" w:rsidRPr="00CB25A2" w:rsidRDefault="00B04D20" w:rsidP="00CB25A2">
      <w:pPr>
        <w:pStyle w:val="ListParagraph"/>
        <w:numPr>
          <w:ilvl w:val="2"/>
          <w:numId w:val="8"/>
        </w:numPr>
        <w:rPr>
          <w:rStyle w:val="normaltextrun"/>
          <w:rFonts w:cs="Segoe UI"/>
          <w:color w:val="000000"/>
          <w:lang w:eastAsia="en-GB"/>
        </w:rPr>
      </w:pPr>
      <w:r w:rsidRPr="00B04D20">
        <w:rPr>
          <w:rStyle w:val="normaltextrun"/>
          <w:rFonts w:cs="Segoe UI"/>
          <w:color w:val="000000"/>
          <w:lang w:eastAsia="en-GB"/>
        </w:rPr>
        <w:t>Target: fully net-zero fleets by 20</w:t>
      </w:r>
      <w:r w:rsidR="00F06F2E">
        <w:rPr>
          <w:rStyle w:val="normaltextrun"/>
          <w:rFonts w:cs="Segoe UI"/>
          <w:color w:val="000000"/>
          <w:lang w:eastAsia="en-GB"/>
        </w:rPr>
        <w:t>35</w:t>
      </w:r>
    </w:p>
    <w:p w14:paraId="0771D624" w14:textId="77777777" w:rsidR="00B04D20" w:rsidRDefault="00B04D20" w:rsidP="00B04D20">
      <w:pPr>
        <w:pStyle w:val="paragraph"/>
        <w:spacing w:before="0" w:beforeAutospacing="0" w:after="0" w:afterAutospacing="0"/>
        <w:textAlignment w:val="baseline"/>
        <w:rPr>
          <w:rStyle w:val="normaltextrun"/>
          <w:rFonts w:ascii="Foundry Form Sans" w:hAnsi="Foundry Form Sans" w:cs="Segoe UI"/>
          <w:color w:val="000000"/>
        </w:rPr>
      </w:pPr>
    </w:p>
    <w:p w14:paraId="38699B88" w14:textId="0EE2883C" w:rsidR="002B0EF8" w:rsidRPr="009F47B8" w:rsidRDefault="002B0EF8" w:rsidP="009F47B8">
      <w:pPr>
        <w:pStyle w:val="paragraph"/>
        <w:spacing w:before="0" w:beforeAutospacing="0" w:after="0" w:afterAutospacing="0"/>
        <w:textAlignment w:val="baseline"/>
        <w:rPr>
          <w:rStyle w:val="normaltextrun"/>
          <w:rFonts w:ascii="Foundry Form Sans" w:hAnsi="Foundry Form Sans" w:cs="Segoe UI"/>
          <w:b/>
          <w:bCs/>
          <w:color w:val="000000"/>
        </w:rPr>
      </w:pPr>
      <w:r w:rsidRPr="009F47B8">
        <w:rPr>
          <w:rStyle w:val="normaltextrun"/>
          <w:rFonts w:ascii="Foundry Form Sans" w:hAnsi="Foundry Form Sans" w:cs="Segoe UI"/>
          <w:b/>
          <w:bCs/>
          <w:color w:val="000000"/>
        </w:rPr>
        <w:t>NHS London Procurement Partnership (LPP)</w:t>
      </w:r>
    </w:p>
    <w:p w14:paraId="227659BB" w14:textId="315D238A" w:rsidR="00ED4766" w:rsidRDefault="00ED4766" w:rsidP="002B0EF8">
      <w:pPr>
        <w:rPr>
          <w:rFonts w:ascii="Arial" w:hAnsi="Arial" w:cs="Arial"/>
          <w:b/>
          <w:bCs/>
        </w:rPr>
      </w:pPr>
    </w:p>
    <w:p w14:paraId="2784522D" w14:textId="003B95E1" w:rsidR="00ED4766" w:rsidRPr="009F47B8" w:rsidRDefault="009F47B8" w:rsidP="009F47B8">
      <w:pPr>
        <w:pStyle w:val="paragraph"/>
        <w:numPr>
          <w:ilvl w:val="0"/>
          <w:numId w:val="8"/>
        </w:numPr>
        <w:spacing w:before="0" w:beforeAutospacing="0" w:after="0" w:afterAutospacing="0"/>
        <w:textAlignment w:val="baseline"/>
        <w:rPr>
          <w:rStyle w:val="normaltextrun"/>
          <w:rFonts w:ascii="Foundry Form Sans" w:hAnsi="Foundry Form Sans" w:cs="Segoe UI"/>
          <w:color w:val="000000"/>
        </w:rPr>
      </w:pPr>
      <w:r w:rsidRPr="009F47B8">
        <w:rPr>
          <w:rStyle w:val="normaltextrun"/>
          <w:rFonts w:ascii="Foundry Form Sans" w:hAnsi="Foundry Form Sans" w:cs="Segoe UI"/>
          <w:color w:val="000000"/>
        </w:rPr>
        <w:t>Michelle McCann (NHS Chief Sustainab</w:t>
      </w:r>
      <w:r w:rsidR="00CD397A">
        <w:rPr>
          <w:rStyle w:val="normaltextrun"/>
          <w:rFonts w:ascii="Foundry Form Sans" w:hAnsi="Foundry Form Sans" w:cs="Segoe UI"/>
          <w:color w:val="000000"/>
        </w:rPr>
        <w:t>ility</w:t>
      </w:r>
      <w:r w:rsidR="00A769A8">
        <w:rPr>
          <w:rStyle w:val="normaltextrun"/>
          <w:rFonts w:ascii="Foundry Form Sans" w:hAnsi="Foundry Form Sans" w:cs="Segoe UI"/>
          <w:color w:val="000000"/>
        </w:rPr>
        <w:t xml:space="preserve"> and Innovation</w:t>
      </w:r>
      <w:r w:rsidRPr="009F47B8">
        <w:rPr>
          <w:rStyle w:val="normaltextrun"/>
          <w:rFonts w:ascii="Foundry Form Sans" w:hAnsi="Foundry Form Sans" w:cs="Segoe UI"/>
          <w:color w:val="000000"/>
        </w:rPr>
        <w:t xml:space="preserve"> Officer at the LPP) gave a presentation</w:t>
      </w:r>
      <w:r w:rsidR="00F06F2E">
        <w:rPr>
          <w:rStyle w:val="normaltextrun"/>
          <w:rFonts w:ascii="Foundry Form Sans" w:hAnsi="Foundry Form Sans" w:cs="Segoe UI"/>
          <w:color w:val="000000"/>
        </w:rPr>
        <w:t xml:space="preserve">, </w:t>
      </w:r>
      <w:r w:rsidR="00ED4766" w:rsidRPr="009F47B8">
        <w:rPr>
          <w:rStyle w:val="normaltextrun"/>
          <w:rFonts w:ascii="Foundry Form Sans" w:hAnsi="Foundry Form Sans" w:cs="Segoe UI"/>
          <w:color w:val="000000"/>
        </w:rPr>
        <w:t xml:space="preserve">focused on responsible procurement, which works to be considerate of society and the wider </w:t>
      </w:r>
      <w:r w:rsidR="00CD397A" w:rsidRPr="009F47B8">
        <w:rPr>
          <w:rStyle w:val="normaltextrun"/>
          <w:rFonts w:ascii="Foundry Form Sans" w:hAnsi="Foundry Form Sans" w:cs="Segoe UI"/>
          <w:color w:val="000000"/>
        </w:rPr>
        <w:t>environment</w:t>
      </w:r>
      <w:r w:rsidR="00ED4766" w:rsidRPr="009F47B8">
        <w:rPr>
          <w:rStyle w:val="normaltextrun"/>
          <w:rFonts w:ascii="Foundry Form Sans" w:hAnsi="Foundry Form Sans" w:cs="Segoe UI"/>
          <w:color w:val="000000"/>
        </w:rPr>
        <w:t xml:space="preserve"> (people </w:t>
      </w:r>
      <w:r>
        <w:rPr>
          <w:rStyle w:val="normaltextrun"/>
          <w:rFonts w:ascii="Foundry Form Sans" w:hAnsi="Foundry Form Sans" w:cs="Segoe UI"/>
          <w:color w:val="000000"/>
        </w:rPr>
        <w:t xml:space="preserve">&amp; </w:t>
      </w:r>
      <w:r w:rsidR="00ED4766" w:rsidRPr="009F47B8">
        <w:rPr>
          <w:rStyle w:val="normaltextrun"/>
          <w:rFonts w:ascii="Foundry Form Sans" w:hAnsi="Foundry Form Sans" w:cs="Segoe UI"/>
          <w:color w:val="000000"/>
        </w:rPr>
        <w:t xml:space="preserve">planet). </w:t>
      </w:r>
    </w:p>
    <w:p w14:paraId="05225E90" w14:textId="5DFBA418" w:rsidR="00ED4766" w:rsidRPr="009F47B8" w:rsidRDefault="00AF160B" w:rsidP="009F47B8">
      <w:pPr>
        <w:pStyle w:val="paragraph"/>
        <w:numPr>
          <w:ilvl w:val="0"/>
          <w:numId w:val="8"/>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S</w:t>
      </w:r>
      <w:r w:rsidR="009F47B8">
        <w:rPr>
          <w:rStyle w:val="normaltextrun"/>
          <w:rFonts w:ascii="Foundry Form Sans" w:hAnsi="Foundry Form Sans" w:cs="Segoe UI"/>
          <w:color w:val="000000"/>
        </w:rPr>
        <w:t>he highlighted to</w:t>
      </w:r>
      <w:r>
        <w:rPr>
          <w:rStyle w:val="normaltextrun"/>
          <w:rFonts w:ascii="Foundry Form Sans" w:hAnsi="Foundry Form Sans" w:cs="Segoe UI"/>
          <w:color w:val="000000"/>
        </w:rPr>
        <w:t>o</w:t>
      </w:r>
      <w:r w:rsidR="009F47B8">
        <w:rPr>
          <w:rStyle w:val="normaltextrun"/>
          <w:rFonts w:ascii="Foundry Form Sans" w:hAnsi="Foundry Form Sans" w:cs="Segoe UI"/>
          <w:color w:val="000000"/>
        </w:rPr>
        <w:t xml:space="preserve">ls such as the </w:t>
      </w:r>
      <w:r w:rsidR="00ED4766" w:rsidRPr="009F47B8">
        <w:rPr>
          <w:rStyle w:val="normaltextrun"/>
          <w:rFonts w:ascii="Foundry Form Sans" w:hAnsi="Foundry Form Sans" w:cs="Segoe UI"/>
          <w:color w:val="000000"/>
        </w:rPr>
        <w:t>‘Pan London Social Value Toolkit’, which aims to improve consistency and transparency</w:t>
      </w:r>
      <w:r w:rsidR="009F47B8">
        <w:rPr>
          <w:rStyle w:val="normaltextrun"/>
          <w:rFonts w:ascii="Foundry Form Sans" w:hAnsi="Foundry Form Sans" w:cs="Segoe UI"/>
          <w:color w:val="000000"/>
        </w:rPr>
        <w:t xml:space="preserve"> in procurement activity</w:t>
      </w:r>
      <w:r w:rsidR="00ED4766" w:rsidRPr="009F47B8">
        <w:rPr>
          <w:rStyle w:val="normaltextrun"/>
          <w:rFonts w:ascii="Foundry Form Sans" w:hAnsi="Foundry Form Sans" w:cs="Segoe UI"/>
          <w:color w:val="000000"/>
        </w:rPr>
        <w:t>.</w:t>
      </w:r>
    </w:p>
    <w:p w14:paraId="03ED6D2B" w14:textId="56DC3BE6" w:rsidR="00B1425A" w:rsidRPr="001430FA" w:rsidRDefault="0072581F" w:rsidP="001430FA">
      <w:pPr>
        <w:pStyle w:val="paragraph"/>
        <w:numPr>
          <w:ilvl w:val="0"/>
          <w:numId w:val="8"/>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Examples of work in action included a</w:t>
      </w:r>
      <w:r w:rsidR="00ED4766" w:rsidRPr="009F47B8">
        <w:rPr>
          <w:rStyle w:val="normaltextrun"/>
          <w:rFonts w:ascii="Foundry Form Sans" w:hAnsi="Foundry Form Sans" w:cs="Segoe UI"/>
          <w:color w:val="000000"/>
        </w:rPr>
        <w:t xml:space="preserve"> ‘Walking Aid Reuse Scheme’</w:t>
      </w:r>
      <w:r w:rsidR="009F47B8">
        <w:rPr>
          <w:rStyle w:val="normaltextrun"/>
          <w:rFonts w:ascii="Foundry Form Sans" w:hAnsi="Foundry Form Sans" w:cs="Segoe UI"/>
          <w:color w:val="000000"/>
        </w:rPr>
        <w:t>,</w:t>
      </w:r>
      <w:r>
        <w:rPr>
          <w:rStyle w:val="normaltextrun"/>
          <w:rFonts w:ascii="Foundry Form Sans" w:hAnsi="Foundry Form Sans" w:cs="Segoe UI"/>
          <w:color w:val="000000"/>
        </w:rPr>
        <w:t xml:space="preserve"> </w:t>
      </w:r>
      <w:r w:rsidR="00ED4766" w:rsidRPr="0072581F">
        <w:rPr>
          <w:rStyle w:val="normaltextrun"/>
          <w:rFonts w:ascii="Foundry Form Sans" w:hAnsi="Foundry Form Sans" w:cs="Segoe UI"/>
          <w:color w:val="000000"/>
        </w:rPr>
        <w:t>focuse</w:t>
      </w:r>
      <w:r>
        <w:rPr>
          <w:rStyle w:val="normaltextrun"/>
          <w:rFonts w:ascii="Foundry Form Sans" w:hAnsi="Foundry Form Sans" w:cs="Segoe UI"/>
          <w:color w:val="000000"/>
        </w:rPr>
        <w:t>d</w:t>
      </w:r>
      <w:r w:rsidR="00ED4766" w:rsidRPr="0072581F">
        <w:rPr>
          <w:rStyle w:val="normaltextrun"/>
          <w:rFonts w:ascii="Foundry Form Sans" w:hAnsi="Foundry Form Sans" w:cs="Segoe UI"/>
          <w:color w:val="000000"/>
        </w:rPr>
        <w:t xml:space="preserve"> on reducing waste (environmental benefits)</w:t>
      </w:r>
      <w:r w:rsidR="0071415A">
        <w:rPr>
          <w:rStyle w:val="normaltextrun"/>
          <w:rFonts w:ascii="Foundry Form Sans" w:hAnsi="Foundry Form Sans" w:cs="Segoe UI"/>
          <w:color w:val="000000"/>
        </w:rPr>
        <w:t>,</w:t>
      </w:r>
      <w:r w:rsidR="00ED4766" w:rsidRPr="0072581F">
        <w:rPr>
          <w:rStyle w:val="normaltextrun"/>
          <w:rFonts w:ascii="Foundry Form Sans" w:hAnsi="Foundry Form Sans" w:cs="Segoe UI"/>
          <w:color w:val="000000"/>
        </w:rPr>
        <w:t xml:space="preserve"> and cost saving</w:t>
      </w:r>
      <w:r>
        <w:rPr>
          <w:rStyle w:val="normaltextrun"/>
          <w:rFonts w:ascii="Foundry Form Sans" w:hAnsi="Foundry Form Sans" w:cs="Segoe UI"/>
          <w:color w:val="000000"/>
        </w:rPr>
        <w:t xml:space="preserve"> </w:t>
      </w:r>
      <w:r w:rsidR="0071415A">
        <w:rPr>
          <w:rStyle w:val="normaltextrun"/>
          <w:rFonts w:ascii="Foundry Form Sans" w:hAnsi="Foundry Form Sans" w:cs="Segoe UI"/>
          <w:color w:val="000000"/>
        </w:rPr>
        <w:t>'A</w:t>
      </w:r>
      <w:r w:rsidR="00ED4766" w:rsidRPr="0072581F">
        <w:rPr>
          <w:rStyle w:val="normaltextrun"/>
          <w:rFonts w:ascii="Foundry Form Sans" w:hAnsi="Foundry Form Sans" w:cs="Segoe UI"/>
          <w:color w:val="000000"/>
        </w:rPr>
        <w:t xml:space="preserve">ctive Vehicle Tracking’ </w:t>
      </w:r>
      <w:r w:rsidR="0071415A">
        <w:rPr>
          <w:rStyle w:val="normaltextrun"/>
          <w:rFonts w:ascii="Foundry Form Sans" w:hAnsi="Foundry Form Sans" w:cs="Segoe UI"/>
          <w:color w:val="000000"/>
        </w:rPr>
        <w:t xml:space="preserve">which utilises data to </w:t>
      </w:r>
      <w:r w:rsidR="00D07F7C">
        <w:rPr>
          <w:rStyle w:val="normaltextrun"/>
          <w:rFonts w:ascii="Foundry Form Sans" w:hAnsi="Foundry Form Sans" w:cs="Segoe UI"/>
          <w:color w:val="000000"/>
        </w:rPr>
        <w:t xml:space="preserve">help </w:t>
      </w:r>
      <w:r w:rsidR="0071415A">
        <w:rPr>
          <w:rStyle w:val="normaltextrun"/>
          <w:rFonts w:ascii="Foundry Form Sans" w:hAnsi="Foundry Form Sans" w:cs="Segoe UI"/>
          <w:color w:val="000000"/>
        </w:rPr>
        <w:t>make informed decisions</w:t>
      </w:r>
      <w:r w:rsidR="000A1D00">
        <w:rPr>
          <w:rStyle w:val="normaltextrun"/>
          <w:rFonts w:ascii="Foundry Form Sans" w:hAnsi="Foundry Form Sans" w:cs="Segoe UI"/>
          <w:color w:val="000000"/>
        </w:rPr>
        <w:t xml:space="preserve"> </w:t>
      </w:r>
      <w:r w:rsidR="000A1D00" w:rsidRPr="003547CB">
        <w:rPr>
          <w:rStyle w:val="normaltextrun"/>
          <w:rFonts w:ascii="Foundry Form Sans" w:hAnsi="Foundry Form Sans" w:cs="Segoe UI"/>
          <w:color w:val="000000"/>
        </w:rPr>
        <w:t>about deliveries</w:t>
      </w:r>
      <w:r w:rsidR="0071415A">
        <w:rPr>
          <w:rStyle w:val="normaltextrun"/>
          <w:rFonts w:ascii="Foundry Form Sans" w:hAnsi="Foundry Form Sans" w:cs="Segoe UI"/>
          <w:color w:val="000000"/>
        </w:rPr>
        <w:t xml:space="preserve"> </w:t>
      </w:r>
      <w:r w:rsidR="000A1D00">
        <w:rPr>
          <w:rStyle w:val="normaltextrun"/>
          <w:rFonts w:ascii="Foundry Form Sans" w:hAnsi="Foundry Form Sans" w:cs="Segoe UI"/>
          <w:color w:val="000000"/>
        </w:rPr>
        <w:t xml:space="preserve">and </w:t>
      </w:r>
      <w:r w:rsidR="00ED4766" w:rsidRPr="0072581F">
        <w:rPr>
          <w:rStyle w:val="normaltextrun"/>
          <w:rFonts w:ascii="Foundry Form Sans" w:hAnsi="Foundry Form Sans" w:cs="Segoe UI"/>
          <w:color w:val="000000"/>
        </w:rPr>
        <w:t xml:space="preserve">EV </w:t>
      </w:r>
      <w:r w:rsidR="00B1425A" w:rsidRPr="0072581F">
        <w:rPr>
          <w:rStyle w:val="normaltextrun"/>
          <w:rFonts w:ascii="Foundry Form Sans" w:hAnsi="Foundry Form Sans" w:cs="Segoe UI"/>
          <w:color w:val="000000"/>
        </w:rPr>
        <w:t>infrastructure</w:t>
      </w:r>
      <w:r w:rsidR="00ED4766" w:rsidRPr="0072581F">
        <w:rPr>
          <w:rStyle w:val="normaltextrun"/>
          <w:rFonts w:ascii="Foundry Form Sans" w:hAnsi="Foundry Form Sans" w:cs="Segoe UI"/>
          <w:color w:val="000000"/>
        </w:rPr>
        <w:t xml:space="preserve"> </w:t>
      </w:r>
      <w:r w:rsidR="000A1D00">
        <w:rPr>
          <w:rStyle w:val="normaltextrun"/>
          <w:rFonts w:ascii="Foundry Form Sans" w:hAnsi="Foundry Form Sans" w:cs="Segoe UI"/>
          <w:color w:val="000000"/>
        </w:rPr>
        <w:t>development</w:t>
      </w:r>
      <w:r w:rsidR="00ED4766" w:rsidRPr="0072581F">
        <w:rPr>
          <w:rStyle w:val="normaltextrun"/>
          <w:rFonts w:ascii="Foundry Form Sans" w:hAnsi="Foundry Form Sans" w:cs="Segoe UI"/>
          <w:color w:val="000000"/>
        </w:rPr>
        <w:t xml:space="preserve">. </w:t>
      </w:r>
    </w:p>
    <w:p w14:paraId="6CE51125" w14:textId="77777777" w:rsidR="001430FA" w:rsidRDefault="001430FA" w:rsidP="001430FA">
      <w:pPr>
        <w:pStyle w:val="paragraph"/>
        <w:numPr>
          <w:ilvl w:val="0"/>
          <w:numId w:val="8"/>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Michelle h</w:t>
      </w:r>
      <w:r w:rsidR="00B1425A" w:rsidRPr="009F47B8">
        <w:rPr>
          <w:rStyle w:val="normaltextrun"/>
          <w:rFonts w:ascii="Foundry Form Sans" w:hAnsi="Foundry Form Sans" w:cs="Segoe UI"/>
          <w:color w:val="000000"/>
        </w:rPr>
        <w:t xml:space="preserve">ighlighted challenges with mapping ‘Scope 3’ Carbon Emissions and evidencing the ‘cost-benefit’ analyse of sustainability initiatives. </w:t>
      </w:r>
    </w:p>
    <w:p w14:paraId="4A44D9F3" w14:textId="2146E3C7" w:rsidR="00B1425A" w:rsidRPr="001430FA" w:rsidRDefault="001430FA" w:rsidP="001430FA">
      <w:pPr>
        <w:pStyle w:val="paragraph"/>
        <w:numPr>
          <w:ilvl w:val="0"/>
          <w:numId w:val="8"/>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Case study example</w:t>
      </w:r>
      <w:r w:rsidR="00AC5A29">
        <w:rPr>
          <w:rStyle w:val="normaltextrun"/>
          <w:rFonts w:ascii="Foundry Form Sans" w:hAnsi="Foundry Form Sans" w:cs="Segoe UI"/>
          <w:color w:val="000000"/>
        </w:rPr>
        <w:t>s</w:t>
      </w:r>
      <w:r>
        <w:rPr>
          <w:rStyle w:val="normaltextrun"/>
          <w:rFonts w:ascii="Foundry Form Sans" w:hAnsi="Foundry Form Sans" w:cs="Segoe UI"/>
          <w:color w:val="000000"/>
        </w:rPr>
        <w:t xml:space="preserve"> were highlighted as incredibly important </w:t>
      </w:r>
      <w:r w:rsidR="00B1425A" w:rsidRPr="001430FA">
        <w:rPr>
          <w:rStyle w:val="normaltextrun"/>
          <w:rFonts w:ascii="Foundry Form Sans" w:hAnsi="Foundry Form Sans" w:cs="Segoe UI"/>
          <w:color w:val="000000"/>
        </w:rPr>
        <w:t>to galvanise activity across diverse trusts (potential for this learning to be applied across to other membership organisations).</w:t>
      </w:r>
    </w:p>
    <w:p w14:paraId="58C25504" w14:textId="77777777" w:rsidR="00B1425A" w:rsidRDefault="00B1425A" w:rsidP="00B1425A">
      <w:pPr>
        <w:rPr>
          <w:rFonts w:ascii="Arial" w:hAnsi="Arial" w:cs="Arial"/>
        </w:rPr>
      </w:pPr>
    </w:p>
    <w:p w14:paraId="30DB6824" w14:textId="77777777" w:rsidR="00852A36" w:rsidRPr="003B3612" w:rsidRDefault="00B1425A" w:rsidP="003B3612">
      <w:pPr>
        <w:pStyle w:val="paragraph"/>
        <w:spacing w:before="0" w:beforeAutospacing="0" w:after="0" w:afterAutospacing="0"/>
        <w:textAlignment w:val="baseline"/>
        <w:rPr>
          <w:rStyle w:val="normaltextrun"/>
          <w:rFonts w:ascii="Foundry Form Sans" w:hAnsi="Foundry Form Sans" w:cs="Segoe UI"/>
          <w:b/>
          <w:bCs/>
          <w:color w:val="000000"/>
        </w:rPr>
      </w:pPr>
      <w:r w:rsidRPr="003B3612">
        <w:rPr>
          <w:rStyle w:val="normaltextrun"/>
          <w:rFonts w:ascii="Foundry Form Sans" w:hAnsi="Foundry Form Sans" w:cs="Segoe UI"/>
          <w:b/>
          <w:bCs/>
          <w:color w:val="000000"/>
        </w:rPr>
        <w:t>Net-Zero Last Mile Deliveries</w:t>
      </w:r>
    </w:p>
    <w:p w14:paraId="15A11C17" w14:textId="63AF1C0D" w:rsidR="00852A36" w:rsidRPr="003B3612" w:rsidRDefault="00852A36" w:rsidP="003B3612">
      <w:pPr>
        <w:pStyle w:val="paragraph"/>
        <w:spacing w:before="0" w:beforeAutospacing="0" w:after="0" w:afterAutospacing="0"/>
        <w:textAlignment w:val="baseline"/>
        <w:rPr>
          <w:rStyle w:val="normaltextrun"/>
          <w:rFonts w:ascii="Foundry Form Sans" w:hAnsi="Foundry Form Sans" w:cs="Segoe UI"/>
          <w:b/>
          <w:bCs/>
          <w:color w:val="000000"/>
        </w:rPr>
      </w:pPr>
    </w:p>
    <w:p w14:paraId="4FD40F6A" w14:textId="59F2CC75" w:rsidR="00852A36" w:rsidRDefault="00852A36" w:rsidP="003B3612">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sidRPr="003B3612">
        <w:rPr>
          <w:rStyle w:val="normaltextrun"/>
          <w:rFonts w:ascii="Foundry Form Sans" w:hAnsi="Foundry Form Sans" w:cs="Segoe UI"/>
          <w:color w:val="000000"/>
        </w:rPr>
        <w:t>Presentation from Lucy Neville</w:t>
      </w:r>
      <w:r w:rsidR="00E37393">
        <w:rPr>
          <w:rStyle w:val="normaltextrun"/>
          <w:rFonts w:ascii="Foundry Form Sans" w:hAnsi="Foundry Form Sans" w:cs="Segoe UI"/>
          <w:color w:val="000000"/>
        </w:rPr>
        <w:t xml:space="preserve">, </w:t>
      </w:r>
      <w:r w:rsidRPr="003B3612">
        <w:rPr>
          <w:rStyle w:val="normaltextrun"/>
          <w:rFonts w:ascii="Foundry Form Sans" w:hAnsi="Foundry Form Sans" w:cs="Segoe UI"/>
          <w:color w:val="000000"/>
        </w:rPr>
        <w:t xml:space="preserve">Carolina Buneder </w:t>
      </w:r>
      <w:r w:rsidR="003B3612" w:rsidRPr="003B3612">
        <w:rPr>
          <w:rStyle w:val="normaltextrun"/>
          <w:rFonts w:ascii="Foundry Form Sans" w:hAnsi="Foundry Form Sans" w:cs="Segoe UI"/>
          <w:color w:val="000000"/>
        </w:rPr>
        <w:t>(</w:t>
      </w:r>
      <w:r w:rsidRPr="003B3612">
        <w:rPr>
          <w:rStyle w:val="normaltextrun"/>
          <w:rFonts w:ascii="Foundry Form Sans" w:hAnsi="Foundry Form Sans" w:cs="Segoe UI"/>
          <w:color w:val="000000"/>
        </w:rPr>
        <w:t xml:space="preserve">TfL) and Jane Bartman (Bloomberg) </w:t>
      </w:r>
      <w:r w:rsidR="00E368A8">
        <w:rPr>
          <w:rStyle w:val="normaltextrun"/>
          <w:rFonts w:ascii="Foundry Form Sans" w:hAnsi="Foundry Form Sans" w:cs="Segoe UI"/>
          <w:color w:val="000000"/>
        </w:rPr>
        <w:t>noted</w:t>
      </w:r>
      <w:r w:rsidRPr="003B3612">
        <w:rPr>
          <w:rStyle w:val="normaltextrun"/>
          <w:rFonts w:ascii="Foundry Form Sans" w:hAnsi="Foundry Form Sans" w:cs="Segoe UI"/>
          <w:color w:val="000000"/>
        </w:rPr>
        <w:t xml:space="preserve"> opportunities to work collaborative</w:t>
      </w:r>
      <w:r w:rsidR="00815EB8">
        <w:rPr>
          <w:rStyle w:val="normaltextrun"/>
          <w:rFonts w:ascii="Foundry Form Sans" w:hAnsi="Foundry Form Sans" w:cs="Segoe UI"/>
          <w:color w:val="000000"/>
        </w:rPr>
        <w:t>ly</w:t>
      </w:r>
      <w:r w:rsidRPr="003B3612">
        <w:rPr>
          <w:rStyle w:val="normaltextrun"/>
          <w:rFonts w:ascii="Foundry Form Sans" w:hAnsi="Foundry Form Sans" w:cs="Segoe UI"/>
          <w:color w:val="000000"/>
        </w:rPr>
        <w:t xml:space="preserve"> to reduce emissions from delivery and servicing</w:t>
      </w:r>
      <w:r w:rsidR="00E37393">
        <w:rPr>
          <w:rStyle w:val="normaltextrun"/>
          <w:rFonts w:ascii="Foundry Form Sans" w:hAnsi="Foundry Form Sans" w:cs="Segoe UI"/>
          <w:color w:val="000000"/>
        </w:rPr>
        <w:t xml:space="preserve"> (as per the slide deck)</w:t>
      </w:r>
      <w:r w:rsidR="00E368A8">
        <w:rPr>
          <w:rStyle w:val="normaltextrun"/>
          <w:rFonts w:ascii="Foundry Form Sans" w:hAnsi="Foundry Form Sans" w:cs="Segoe UI"/>
          <w:color w:val="000000"/>
        </w:rPr>
        <w:t>.</w:t>
      </w:r>
    </w:p>
    <w:p w14:paraId="126E6413" w14:textId="5E712232" w:rsidR="00AA73CB" w:rsidRPr="00AA73CB" w:rsidRDefault="00E37393" w:rsidP="003B3612">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As part of this</w:t>
      </w:r>
      <w:r w:rsidRPr="00AA73CB">
        <w:rPr>
          <w:rStyle w:val="normaltextrun"/>
          <w:rFonts w:ascii="Foundry Form Sans" w:hAnsi="Foundry Form Sans" w:cs="Segoe UI"/>
          <w:color w:val="000000"/>
        </w:rPr>
        <w:t xml:space="preserve">, a </w:t>
      </w:r>
      <w:r w:rsidR="00852A36" w:rsidRPr="00AA73CB">
        <w:rPr>
          <w:rStyle w:val="normaltextrun"/>
          <w:rFonts w:ascii="Foundry Form Sans" w:hAnsi="Foundry Form Sans" w:cs="Segoe UI"/>
          <w:color w:val="000000"/>
        </w:rPr>
        <w:t>roadmap for action (identifying keys steps and stages) was laid out to Anchor organisations, giving detail around timings and capacity</w:t>
      </w:r>
      <w:r w:rsidR="00636085">
        <w:rPr>
          <w:rStyle w:val="normaltextrun"/>
          <w:rFonts w:ascii="Foundry Form Sans" w:hAnsi="Foundry Form Sans" w:cs="Segoe UI"/>
          <w:color w:val="000000"/>
        </w:rPr>
        <w:t xml:space="preserve"> required</w:t>
      </w:r>
      <w:r w:rsidR="00852A36" w:rsidRPr="00AA73CB">
        <w:rPr>
          <w:rStyle w:val="normaltextrun"/>
          <w:rFonts w:ascii="Foundry Form Sans" w:hAnsi="Foundry Form Sans" w:cs="Segoe UI"/>
          <w:color w:val="000000"/>
        </w:rPr>
        <w:t xml:space="preserve">. </w:t>
      </w:r>
    </w:p>
    <w:p w14:paraId="249B0034" w14:textId="0C1BC593" w:rsidR="00B1425A" w:rsidRDefault="00363249" w:rsidP="003B3612">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sidRPr="00AA73CB">
        <w:rPr>
          <w:rStyle w:val="normaltextrun"/>
          <w:rFonts w:ascii="Foundry Form Sans" w:hAnsi="Foundry Form Sans" w:cs="Segoe UI"/>
          <w:color w:val="000000"/>
        </w:rPr>
        <w:t xml:space="preserve">A </w:t>
      </w:r>
      <w:r w:rsidR="00AA73CB" w:rsidRPr="00AA73CB">
        <w:rPr>
          <w:rStyle w:val="normaltextrun"/>
          <w:rFonts w:ascii="Foundry Form Sans" w:hAnsi="Foundry Form Sans" w:cs="Segoe UI"/>
          <w:color w:val="000000"/>
        </w:rPr>
        <w:t xml:space="preserve">more </w:t>
      </w:r>
      <w:r w:rsidR="00636085">
        <w:rPr>
          <w:rStyle w:val="normaltextrun"/>
          <w:rFonts w:ascii="Foundry Form Sans" w:hAnsi="Foundry Form Sans" w:cs="Segoe UI"/>
          <w:color w:val="000000"/>
        </w:rPr>
        <w:t>detailed</w:t>
      </w:r>
      <w:r w:rsidR="00AA73CB" w:rsidRPr="00AA73CB">
        <w:rPr>
          <w:rStyle w:val="normaltextrun"/>
          <w:rFonts w:ascii="Foundry Form Sans" w:hAnsi="Foundry Form Sans" w:cs="Segoe UI"/>
          <w:color w:val="000000"/>
        </w:rPr>
        <w:t xml:space="preserve"> </w:t>
      </w:r>
      <w:r w:rsidRPr="00AA73CB">
        <w:rPr>
          <w:rStyle w:val="normaltextrun"/>
          <w:rFonts w:ascii="Foundry Form Sans" w:hAnsi="Foundry Form Sans" w:cs="Segoe UI"/>
          <w:color w:val="000000"/>
        </w:rPr>
        <w:t>approach to Step</w:t>
      </w:r>
      <w:r w:rsidR="00636085">
        <w:rPr>
          <w:rStyle w:val="normaltextrun"/>
          <w:rFonts w:ascii="Foundry Form Sans" w:hAnsi="Foundry Form Sans" w:cs="Segoe UI"/>
          <w:color w:val="000000"/>
        </w:rPr>
        <w:t xml:space="preserve"> </w:t>
      </w:r>
      <w:r w:rsidRPr="00AA73CB">
        <w:rPr>
          <w:rStyle w:val="normaltextrun"/>
          <w:rFonts w:ascii="Foundry Form Sans" w:hAnsi="Foundry Form Sans" w:cs="Segoe UI"/>
          <w:color w:val="000000"/>
        </w:rPr>
        <w:t xml:space="preserve">1 </w:t>
      </w:r>
      <w:r w:rsidR="00192F87">
        <w:rPr>
          <w:rStyle w:val="normaltextrun"/>
          <w:rFonts w:ascii="Foundry Form Sans" w:hAnsi="Foundry Form Sans" w:cs="Segoe UI"/>
          <w:color w:val="000000"/>
        </w:rPr>
        <w:t>–</w:t>
      </w:r>
      <w:r w:rsidRPr="00AA73CB">
        <w:rPr>
          <w:rStyle w:val="normaltextrun"/>
          <w:rFonts w:ascii="Foundry Form Sans" w:hAnsi="Foundry Form Sans" w:cs="Segoe UI"/>
          <w:color w:val="000000"/>
        </w:rPr>
        <w:t xml:space="preserve"> ‘Developing and defining ambition’ </w:t>
      </w:r>
      <w:r w:rsidR="00FE633C">
        <w:rPr>
          <w:rStyle w:val="normaltextrun"/>
          <w:rFonts w:ascii="Foundry Form Sans" w:hAnsi="Foundry Form Sans" w:cs="Segoe UI"/>
          <w:color w:val="000000"/>
        </w:rPr>
        <w:t xml:space="preserve">and Step 2 – Screening and identification of contracts pipeline </w:t>
      </w:r>
      <w:r w:rsidRPr="00AA73CB">
        <w:rPr>
          <w:rStyle w:val="normaltextrun"/>
          <w:rFonts w:ascii="Foundry Form Sans" w:hAnsi="Foundry Form Sans" w:cs="Segoe UI"/>
          <w:color w:val="000000"/>
        </w:rPr>
        <w:t>was outlined. This explored relevant policy and strategy and nation</w:t>
      </w:r>
      <w:r w:rsidR="00192F87">
        <w:rPr>
          <w:rStyle w:val="normaltextrun"/>
          <w:rFonts w:ascii="Foundry Form Sans" w:hAnsi="Foundry Form Sans" w:cs="Segoe UI"/>
          <w:color w:val="000000"/>
        </w:rPr>
        <w:t>al</w:t>
      </w:r>
      <w:r w:rsidRPr="00AA73CB">
        <w:rPr>
          <w:rStyle w:val="normaltextrun"/>
          <w:rFonts w:ascii="Foundry Form Sans" w:hAnsi="Foundry Form Sans" w:cs="Segoe UI"/>
          <w:color w:val="000000"/>
        </w:rPr>
        <w:t xml:space="preserve">/local targets and levers. </w:t>
      </w:r>
    </w:p>
    <w:p w14:paraId="50D37C6F" w14:textId="6487FF62" w:rsidR="00AA73CB" w:rsidRDefault="00AA73CB" w:rsidP="003B3612">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 xml:space="preserve">Anchors were actively engaged in this </w:t>
      </w:r>
      <w:r w:rsidR="00CB3480">
        <w:rPr>
          <w:rStyle w:val="normaltextrun"/>
          <w:rFonts w:ascii="Foundry Form Sans" w:hAnsi="Foundry Form Sans" w:cs="Segoe UI"/>
          <w:color w:val="000000"/>
        </w:rPr>
        <w:t xml:space="preserve">presentation, with the LFB and NHS highlighting live work and outlining potential barriers to activity. </w:t>
      </w:r>
    </w:p>
    <w:p w14:paraId="3DFD91B2" w14:textId="77777777" w:rsidR="00AE6EF3" w:rsidRDefault="00CB3480" w:rsidP="003B3612">
      <w:pPr>
        <w:pStyle w:val="paragraph"/>
        <w:numPr>
          <w:ilvl w:val="1"/>
          <w:numId w:val="9"/>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LFB</w:t>
      </w:r>
      <w:r w:rsidR="00AE6EF3">
        <w:rPr>
          <w:rStyle w:val="normaltextrun"/>
          <w:rFonts w:ascii="Foundry Form Sans" w:hAnsi="Foundry Form Sans" w:cs="Segoe UI"/>
          <w:color w:val="000000"/>
        </w:rPr>
        <w:t>:</w:t>
      </w:r>
    </w:p>
    <w:p w14:paraId="2B76B9BF" w14:textId="77777777" w:rsidR="00AE6EF3" w:rsidRDefault="00AE6EF3" w:rsidP="00AE6EF3">
      <w:pPr>
        <w:pStyle w:val="paragraph"/>
        <w:numPr>
          <w:ilvl w:val="2"/>
          <w:numId w:val="9"/>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C</w:t>
      </w:r>
      <w:r w:rsidR="00CB3480">
        <w:rPr>
          <w:rStyle w:val="normaltextrun"/>
          <w:rFonts w:ascii="Foundry Form Sans" w:hAnsi="Foundry Form Sans" w:cs="Segoe UI"/>
          <w:color w:val="000000"/>
        </w:rPr>
        <w:t xml:space="preserve">urrently working </w:t>
      </w:r>
      <w:r w:rsidR="00CB3480" w:rsidRPr="00CB3480">
        <w:rPr>
          <w:rStyle w:val="normaltextrun"/>
          <w:rFonts w:ascii="Foundry Form Sans" w:hAnsi="Foundry Form Sans" w:cs="Segoe UI"/>
          <w:color w:val="000000"/>
        </w:rPr>
        <w:t>out</w:t>
      </w:r>
      <w:r w:rsidR="00C05322" w:rsidRPr="00CB3480">
        <w:rPr>
          <w:rStyle w:val="normaltextrun"/>
          <w:rFonts w:ascii="Foundry Form Sans" w:hAnsi="Foundry Form Sans" w:cs="Segoe UI"/>
          <w:color w:val="000000"/>
        </w:rPr>
        <w:t xml:space="preserve"> a robust approach to identify all vehicles in the wider supply chain, that deliver to fire stations and are not LFB owned (e.g., ‘day vans’)</w:t>
      </w:r>
    </w:p>
    <w:p w14:paraId="155AD8DD" w14:textId="45684562" w:rsidR="00C05322" w:rsidRPr="00AE6EF3" w:rsidRDefault="00C05322" w:rsidP="003B3612">
      <w:pPr>
        <w:pStyle w:val="paragraph"/>
        <w:numPr>
          <w:ilvl w:val="2"/>
          <w:numId w:val="9"/>
        </w:numPr>
        <w:spacing w:before="0" w:beforeAutospacing="0" w:after="0" w:afterAutospacing="0"/>
        <w:textAlignment w:val="baseline"/>
        <w:rPr>
          <w:rStyle w:val="normaltextrun"/>
          <w:rFonts w:ascii="Foundry Form Sans" w:hAnsi="Foundry Form Sans" w:cs="Segoe UI"/>
          <w:color w:val="000000"/>
        </w:rPr>
      </w:pPr>
      <w:r w:rsidRPr="00AE6EF3">
        <w:rPr>
          <w:rStyle w:val="normaltextrun"/>
          <w:rFonts w:ascii="Foundry Form Sans" w:hAnsi="Foundry Form Sans" w:cs="Segoe UI"/>
          <w:color w:val="000000"/>
        </w:rPr>
        <w:t>Policy</w:t>
      </w:r>
      <w:r w:rsidR="00AE6EF3" w:rsidRPr="00AE6EF3">
        <w:rPr>
          <w:rStyle w:val="normaltextrun"/>
          <w:rFonts w:ascii="Foundry Form Sans" w:hAnsi="Foundry Form Sans" w:cs="Segoe UI"/>
          <w:color w:val="000000"/>
        </w:rPr>
        <w:t xml:space="preserve"> is need</w:t>
      </w:r>
      <w:r w:rsidR="00CD0426">
        <w:rPr>
          <w:rStyle w:val="normaltextrun"/>
          <w:rFonts w:ascii="Foundry Form Sans" w:hAnsi="Foundry Form Sans" w:cs="Segoe UI"/>
          <w:color w:val="000000"/>
        </w:rPr>
        <w:t>ed</w:t>
      </w:r>
      <w:r w:rsidRPr="00AE6EF3">
        <w:rPr>
          <w:rStyle w:val="normaltextrun"/>
          <w:rFonts w:ascii="Foundry Form Sans" w:hAnsi="Foundry Form Sans" w:cs="Segoe UI"/>
          <w:color w:val="000000"/>
        </w:rPr>
        <w:t xml:space="preserve"> around EV charging for vehicles on site (that are not owned by the LFB) </w:t>
      </w:r>
    </w:p>
    <w:p w14:paraId="3C948CCF" w14:textId="77777777" w:rsidR="00AE6EF3" w:rsidRDefault="00C05322" w:rsidP="00AE6EF3">
      <w:pPr>
        <w:pStyle w:val="paragraph"/>
        <w:numPr>
          <w:ilvl w:val="1"/>
          <w:numId w:val="9"/>
        </w:numPr>
        <w:spacing w:before="0" w:beforeAutospacing="0" w:after="0" w:afterAutospacing="0"/>
        <w:textAlignment w:val="baseline"/>
        <w:rPr>
          <w:rStyle w:val="normaltextrun"/>
          <w:rFonts w:ascii="Foundry Form Sans" w:hAnsi="Foundry Form Sans" w:cs="Segoe UI"/>
          <w:color w:val="000000"/>
        </w:rPr>
      </w:pPr>
      <w:r w:rsidRPr="00AE6EF3">
        <w:rPr>
          <w:rStyle w:val="normaltextrun"/>
          <w:rFonts w:ascii="Foundry Form Sans" w:hAnsi="Foundry Form Sans" w:cs="Segoe UI"/>
          <w:color w:val="000000"/>
        </w:rPr>
        <w:t xml:space="preserve">NHS: </w:t>
      </w:r>
    </w:p>
    <w:p w14:paraId="6EADD7FE" w14:textId="62C299ED" w:rsidR="00AE6EF3" w:rsidRDefault="00AE6EF3" w:rsidP="00AE6EF3">
      <w:pPr>
        <w:pStyle w:val="paragraph"/>
        <w:numPr>
          <w:ilvl w:val="2"/>
          <w:numId w:val="9"/>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Work needed to consider how to work with individual trusts (providers), maybe this could map across to other Anchors (e.g., London Higher)</w:t>
      </w:r>
    </w:p>
    <w:p w14:paraId="575EFF98" w14:textId="61B57969" w:rsidR="00C05322" w:rsidRPr="00AE6EF3" w:rsidRDefault="00AE6EF3" w:rsidP="00AE6EF3">
      <w:pPr>
        <w:pStyle w:val="paragraph"/>
        <w:numPr>
          <w:ilvl w:val="2"/>
          <w:numId w:val="9"/>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Need to explore h</w:t>
      </w:r>
      <w:r w:rsidR="00C05322" w:rsidRPr="00AE6EF3">
        <w:rPr>
          <w:rStyle w:val="normaltextrun"/>
          <w:rFonts w:ascii="Foundry Form Sans" w:hAnsi="Foundry Form Sans" w:cs="Segoe UI"/>
          <w:color w:val="000000"/>
        </w:rPr>
        <w:t xml:space="preserve">ow much of this work is already sitting in strategy and local plans (perhaps with a different name). Need for active scoping on a </w:t>
      </w:r>
      <w:r w:rsidR="00ED76CB" w:rsidRPr="00AE6EF3">
        <w:rPr>
          <w:rStyle w:val="normaltextrun"/>
          <w:rFonts w:ascii="Foundry Form Sans" w:hAnsi="Foundry Form Sans" w:cs="Segoe UI"/>
          <w:color w:val="000000"/>
        </w:rPr>
        <w:t>trust-by-trust</w:t>
      </w:r>
      <w:r w:rsidR="00C05322" w:rsidRPr="00AE6EF3">
        <w:rPr>
          <w:rStyle w:val="normaltextrun"/>
          <w:rFonts w:ascii="Foundry Form Sans" w:hAnsi="Foundry Form Sans" w:cs="Segoe UI"/>
          <w:color w:val="000000"/>
        </w:rPr>
        <w:t xml:space="preserve"> basis. </w:t>
      </w:r>
    </w:p>
    <w:p w14:paraId="7697F28E" w14:textId="77777777" w:rsidR="00690573" w:rsidRDefault="00A54DC2" w:rsidP="00482233">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sidRPr="00F06F2E">
        <w:rPr>
          <w:rStyle w:val="normaltextrun"/>
          <w:rFonts w:ascii="Foundry Form Sans" w:hAnsi="Foundry Form Sans" w:cs="Segoe UI"/>
          <w:b/>
          <w:bCs/>
          <w:color w:val="000000"/>
          <w:u w:val="single"/>
        </w:rPr>
        <w:t>Action:</w:t>
      </w:r>
      <w:r>
        <w:rPr>
          <w:rStyle w:val="normaltextrun"/>
          <w:rFonts w:ascii="Foundry Form Sans" w:hAnsi="Foundry Form Sans" w:cs="Segoe UI"/>
          <w:color w:val="000000"/>
        </w:rPr>
        <w:t xml:space="preserve"> </w:t>
      </w:r>
      <w:r w:rsidRPr="00F06F2E">
        <w:rPr>
          <w:rStyle w:val="normaltextrun"/>
          <w:rFonts w:ascii="Foundry Form Sans" w:hAnsi="Foundry Form Sans" w:cs="Segoe UI"/>
          <w:b/>
          <w:bCs/>
          <w:color w:val="000000"/>
        </w:rPr>
        <w:t>All a</w:t>
      </w:r>
      <w:r w:rsidR="00482233" w:rsidRPr="00F06F2E">
        <w:rPr>
          <w:rStyle w:val="normaltextrun"/>
          <w:rFonts w:ascii="Foundry Form Sans" w:hAnsi="Foundry Form Sans" w:cs="Segoe UI"/>
          <w:b/>
          <w:bCs/>
          <w:color w:val="000000"/>
        </w:rPr>
        <w:t>nchors</w:t>
      </w:r>
      <w:r w:rsidR="00482233">
        <w:rPr>
          <w:rStyle w:val="normaltextrun"/>
          <w:rFonts w:ascii="Foundry Form Sans" w:hAnsi="Foundry Form Sans" w:cs="Segoe UI"/>
          <w:color w:val="000000"/>
        </w:rPr>
        <w:t xml:space="preserve"> </w:t>
      </w:r>
      <w:r>
        <w:rPr>
          <w:rStyle w:val="normaltextrun"/>
          <w:rFonts w:ascii="Foundry Form Sans" w:hAnsi="Foundry Form Sans" w:cs="Segoe UI"/>
          <w:color w:val="000000"/>
        </w:rPr>
        <w:t>to provide a verbal update in September meeting</w:t>
      </w:r>
      <w:r w:rsidR="00690573">
        <w:rPr>
          <w:rStyle w:val="normaltextrun"/>
          <w:rFonts w:ascii="Foundry Form Sans" w:hAnsi="Foundry Form Sans" w:cs="Segoe UI"/>
          <w:color w:val="000000"/>
        </w:rPr>
        <w:t xml:space="preserve"> on: </w:t>
      </w:r>
    </w:p>
    <w:p w14:paraId="09B9D3B5" w14:textId="3894E150" w:rsidR="00690573" w:rsidRPr="00690573" w:rsidRDefault="00690573" w:rsidP="00F06F2E">
      <w:pPr>
        <w:pStyle w:val="paragraph"/>
        <w:numPr>
          <w:ilvl w:val="1"/>
          <w:numId w:val="9"/>
        </w:numPr>
        <w:spacing w:before="0" w:beforeAutospacing="0" w:after="0" w:afterAutospacing="0"/>
        <w:textAlignment w:val="baseline"/>
        <w:rPr>
          <w:rFonts w:ascii="Foundry Form Sans" w:hAnsi="Foundry Form Sans" w:cs="Segoe UI"/>
          <w:color w:val="000000"/>
        </w:rPr>
      </w:pPr>
      <w:r w:rsidRPr="00690573">
        <w:rPr>
          <w:rFonts w:ascii="Foundry Form Sans" w:hAnsi="Foundry Form Sans" w:cs="Segoe UI"/>
          <w:color w:val="000000"/>
        </w:rPr>
        <w:t xml:space="preserve">Actions taken since July </w:t>
      </w:r>
      <w:r w:rsidR="00F06F2E" w:rsidRPr="00690573">
        <w:rPr>
          <w:rFonts w:ascii="Foundry Form Sans" w:hAnsi="Foundry Form Sans" w:cs="Segoe UI"/>
          <w:color w:val="000000"/>
        </w:rPr>
        <w:t>meeting.</w:t>
      </w:r>
    </w:p>
    <w:p w14:paraId="38FB8EFC" w14:textId="44170D40" w:rsidR="00690573" w:rsidRPr="00690573" w:rsidRDefault="00690573" w:rsidP="00F06F2E">
      <w:pPr>
        <w:pStyle w:val="paragraph"/>
        <w:numPr>
          <w:ilvl w:val="1"/>
          <w:numId w:val="9"/>
        </w:numPr>
        <w:spacing w:before="0" w:beforeAutospacing="0" w:after="0" w:afterAutospacing="0"/>
        <w:textAlignment w:val="baseline"/>
        <w:rPr>
          <w:rFonts w:ascii="Foundry Form Sans" w:hAnsi="Foundry Form Sans" w:cs="Segoe UI"/>
          <w:color w:val="000000"/>
        </w:rPr>
      </w:pPr>
      <w:r w:rsidRPr="00690573">
        <w:rPr>
          <w:rFonts w:ascii="Foundry Form Sans" w:hAnsi="Foundry Form Sans" w:cs="Segoe UI"/>
          <w:color w:val="000000"/>
        </w:rPr>
        <w:t xml:space="preserve">Key questions answered or </w:t>
      </w:r>
      <w:r w:rsidR="00F06F2E" w:rsidRPr="00690573">
        <w:rPr>
          <w:rFonts w:ascii="Foundry Form Sans" w:hAnsi="Foundry Form Sans" w:cs="Segoe UI"/>
          <w:color w:val="000000"/>
        </w:rPr>
        <w:t>TBD.</w:t>
      </w:r>
    </w:p>
    <w:p w14:paraId="13F3B75E" w14:textId="70DDF7F7" w:rsidR="00482233" w:rsidRPr="00AE6EF3" w:rsidRDefault="00690573" w:rsidP="00F06F2E">
      <w:pPr>
        <w:pStyle w:val="paragraph"/>
        <w:numPr>
          <w:ilvl w:val="1"/>
          <w:numId w:val="9"/>
        </w:numPr>
        <w:spacing w:before="0" w:beforeAutospacing="0" w:after="0" w:afterAutospacing="0"/>
        <w:textAlignment w:val="baseline"/>
        <w:rPr>
          <w:rStyle w:val="normaltextrun"/>
          <w:rFonts w:ascii="Foundry Form Sans" w:hAnsi="Foundry Form Sans" w:cs="Segoe UI"/>
          <w:color w:val="000000"/>
        </w:rPr>
      </w:pPr>
      <w:r w:rsidRPr="00690573">
        <w:rPr>
          <w:rFonts w:ascii="Foundry Form Sans" w:hAnsi="Foundry Form Sans" w:cs="Segoe UI"/>
          <w:color w:val="000000"/>
        </w:rPr>
        <w:t xml:space="preserve">Updates on thinking and ambition </w:t>
      </w:r>
      <w:r w:rsidR="00F06F2E" w:rsidRPr="00690573">
        <w:rPr>
          <w:rFonts w:ascii="Foundry Form Sans" w:hAnsi="Foundry Form Sans" w:cs="Segoe UI"/>
          <w:color w:val="000000"/>
        </w:rPr>
        <w:t>development.</w:t>
      </w:r>
    </w:p>
    <w:p w14:paraId="470979D4" w14:textId="5193962D" w:rsidR="00363249" w:rsidRPr="00AE6EF3" w:rsidRDefault="00363249" w:rsidP="003B3612">
      <w:pPr>
        <w:pStyle w:val="paragraph"/>
        <w:spacing w:before="0" w:beforeAutospacing="0" w:after="0" w:afterAutospacing="0"/>
        <w:textAlignment w:val="baseline"/>
        <w:rPr>
          <w:rStyle w:val="normaltextrun"/>
          <w:rFonts w:ascii="Foundry Form Sans" w:hAnsi="Foundry Form Sans" w:cs="Segoe UI"/>
          <w:b/>
          <w:bCs/>
          <w:color w:val="000000"/>
        </w:rPr>
      </w:pPr>
    </w:p>
    <w:p w14:paraId="746F024F" w14:textId="09FFA07E" w:rsidR="00363249" w:rsidRPr="00AE6EF3" w:rsidRDefault="00ED76CB" w:rsidP="003B3612">
      <w:pPr>
        <w:pStyle w:val="paragraph"/>
        <w:spacing w:before="0" w:beforeAutospacing="0" w:after="0" w:afterAutospacing="0"/>
        <w:textAlignment w:val="baseline"/>
        <w:rPr>
          <w:rStyle w:val="normaltextrun"/>
          <w:rFonts w:ascii="Foundry Form Sans" w:hAnsi="Foundry Form Sans" w:cs="Segoe UI"/>
          <w:b/>
          <w:bCs/>
          <w:color w:val="000000"/>
        </w:rPr>
      </w:pPr>
      <w:r w:rsidRPr="00AE6EF3">
        <w:rPr>
          <w:rStyle w:val="normaltextrun"/>
          <w:rFonts w:ascii="Foundry Form Sans" w:hAnsi="Foundry Form Sans" w:cs="Segoe UI"/>
          <w:b/>
          <w:bCs/>
          <w:color w:val="000000"/>
        </w:rPr>
        <w:t>GLA London Climate Finance Facility Update</w:t>
      </w:r>
    </w:p>
    <w:p w14:paraId="700B6EBE" w14:textId="38C9E09D" w:rsidR="00363249" w:rsidRDefault="00363249" w:rsidP="00B1425A">
      <w:pPr>
        <w:rPr>
          <w:rFonts w:ascii="Arial" w:hAnsi="Arial" w:cs="Arial"/>
        </w:rPr>
      </w:pPr>
    </w:p>
    <w:p w14:paraId="682CA443" w14:textId="647319F4" w:rsidR="00356D9D" w:rsidRDefault="00ED76CB" w:rsidP="00AE6EF3">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sidRPr="00AE6EF3">
        <w:rPr>
          <w:rStyle w:val="normaltextrun"/>
          <w:rFonts w:ascii="Foundry Form Sans" w:hAnsi="Foundry Form Sans" w:cs="Segoe UI"/>
          <w:color w:val="000000"/>
        </w:rPr>
        <w:t>First window is open for the Mayor’s</w:t>
      </w:r>
      <w:r w:rsidR="00356D9D">
        <w:rPr>
          <w:rStyle w:val="normaltextrun"/>
          <w:rFonts w:ascii="Foundry Form Sans" w:hAnsi="Foundry Form Sans" w:cs="Segoe UI"/>
          <w:color w:val="000000"/>
        </w:rPr>
        <w:t xml:space="preserve"> new</w:t>
      </w:r>
      <w:r w:rsidRPr="00AE6EF3">
        <w:rPr>
          <w:rStyle w:val="normaltextrun"/>
          <w:rFonts w:ascii="Foundry Form Sans" w:hAnsi="Foundry Form Sans" w:cs="Segoe UI"/>
          <w:color w:val="000000"/>
        </w:rPr>
        <w:t xml:space="preserve"> £500m Green Finance Fund</w:t>
      </w:r>
      <w:r w:rsidR="00356D9D">
        <w:rPr>
          <w:rStyle w:val="normaltextrun"/>
          <w:rFonts w:ascii="Foundry Form Sans" w:hAnsi="Foundry Form Sans" w:cs="Segoe UI"/>
          <w:color w:val="000000"/>
        </w:rPr>
        <w:t xml:space="preserve"> (closes in September)</w:t>
      </w:r>
      <w:r w:rsidRPr="00AE6EF3">
        <w:rPr>
          <w:rStyle w:val="normaltextrun"/>
          <w:rFonts w:ascii="Foundry Form Sans" w:hAnsi="Foundry Form Sans" w:cs="Segoe UI"/>
          <w:color w:val="000000"/>
        </w:rPr>
        <w:t xml:space="preserve">. </w:t>
      </w:r>
      <w:r w:rsidR="0029465C">
        <w:rPr>
          <w:rStyle w:val="normaltextrun"/>
          <w:rFonts w:ascii="Foundry Form Sans" w:hAnsi="Foundry Form Sans" w:cs="Segoe UI"/>
          <w:color w:val="000000"/>
        </w:rPr>
        <w:t xml:space="preserve">Applications are welcomed for projects relating to energy efficiency, clean transportation, and renewable energy. </w:t>
      </w:r>
    </w:p>
    <w:p w14:paraId="794C3EAD" w14:textId="3EB50FDC" w:rsidR="00C814EA" w:rsidRDefault="00C814EA" w:rsidP="00F06F2E">
      <w:pPr>
        <w:pStyle w:val="paragraph"/>
        <w:numPr>
          <w:ilvl w:val="1"/>
          <w:numId w:val="9"/>
        </w:numPr>
        <w:spacing w:before="0" w:beforeAutospacing="0" w:after="0" w:afterAutospacing="0"/>
        <w:textAlignment w:val="baseline"/>
        <w:rPr>
          <w:rStyle w:val="normaltextrun"/>
          <w:rFonts w:ascii="Foundry Form Sans" w:hAnsi="Foundry Form Sans" w:cs="Segoe UI"/>
          <w:color w:val="000000"/>
        </w:rPr>
      </w:pPr>
      <w:r w:rsidRPr="00C814EA">
        <w:rPr>
          <w:rFonts w:ascii="Foundry Form Sans" w:hAnsi="Foundry Form Sans" w:cs="Segoe UI"/>
          <w:color w:val="000000"/>
        </w:rPr>
        <w:t>Learn more and submit an EOI at https://www.london.gov.uk/programmes-strategies/environment-and-climate-change/climate-change/zero-carbon-london/london-climate-finance-facility/green-finance-fund; contact greenfinance@london.gov.uk</w:t>
      </w:r>
    </w:p>
    <w:p w14:paraId="25AED66A" w14:textId="35F8D548" w:rsidR="0029465C" w:rsidRPr="0029465C" w:rsidRDefault="0029465C" w:rsidP="0029465C">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 xml:space="preserve">Actions encourage to engage and </w:t>
      </w:r>
      <w:r w:rsidRPr="00AE6EF3">
        <w:rPr>
          <w:rStyle w:val="normaltextrun"/>
          <w:rFonts w:ascii="Foundry Form Sans" w:hAnsi="Foundry Form Sans" w:cs="Segoe UI"/>
          <w:color w:val="000000"/>
        </w:rPr>
        <w:t xml:space="preserve">have conversations to support applications to this, even if this is in the very early stages. </w:t>
      </w:r>
    </w:p>
    <w:p w14:paraId="2CE78F03" w14:textId="7AF8AA4D" w:rsidR="008924AC" w:rsidRPr="00AE6EF3" w:rsidRDefault="00ED76CB" w:rsidP="00AE6EF3">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sidRPr="00AE6EF3">
        <w:rPr>
          <w:rStyle w:val="normaltextrun"/>
          <w:rFonts w:ascii="Foundry Form Sans" w:hAnsi="Foundry Form Sans" w:cs="Segoe UI"/>
          <w:color w:val="000000"/>
        </w:rPr>
        <w:t>The GLA is</w:t>
      </w:r>
      <w:r w:rsidR="0029465C">
        <w:rPr>
          <w:rStyle w:val="normaltextrun"/>
          <w:rFonts w:ascii="Foundry Form Sans" w:hAnsi="Foundry Form Sans" w:cs="Segoe UI"/>
          <w:color w:val="000000"/>
        </w:rPr>
        <w:t xml:space="preserve"> continuing to</w:t>
      </w:r>
      <w:r w:rsidRPr="00AE6EF3">
        <w:rPr>
          <w:rStyle w:val="normaltextrun"/>
          <w:rFonts w:ascii="Foundry Form Sans" w:hAnsi="Foundry Form Sans" w:cs="Segoe UI"/>
          <w:color w:val="000000"/>
        </w:rPr>
        <w:t xml:space="preserve"> </w:t>
      </w:r>
      <w:r w:rsidR="0029465C">
        <w:rPr>
          <w:rStyle w:val="normaltextrun"/>
          <w:rFonts w:ascii="Foundry Form Sans" w:hAnsi="Foundry Form Sans" w:cs="Segoe UI"/>
          <w:color w:val="000000"/>
        </w:rPr>
        <w:t xml:space="preserve">provide </w:t>
      </w:r>
      <w:r w:rsidRPr="00AE6EF3">
        <w:rPr>
          <w:rStyle w:val="normaltextrun"/>
          <w:rFonts w:ascii="Foundry Form Sans" w:hAnsi="Foundry Form Sans" w:cs="Segoe UI"/>
          <w:color w:val="000000"/>
        </w:rPr>
        <w:t xml:space="preserve">support for the Retrofit Acceleration- Workplaces and Local </w:t>
      </w:r>
      <w:r w:rsidR="008924AC" w:rsidRPr="00AE6EF3">
        <w:rPr>
          <w:rStyle w:val="normaltextrun"/>
          <w:rFonts w:ascii="Foundry Form Sans" w:hAnsi="Foundry Form Sans" w:cs="Segoe UI"/>
          <w:color w:val="000000"/>
        </w:rPr>
        <w:t>Energy</w:t>
      </w:r>
      <w:r w:rsidRPr="00AE6EF3">
        <w:rPr>
          <w:rStyle w:val="normaltextrun"/>
          <w:rFonts w:ascii="Foundry Form Sans" w:hAnsi="Foundry Form Sans" w:cs="Segoe UI"/>
          <w:color w:val="000000"/>
        </w:rPr>
        <w:t xml:space="preserve"> Accelerator </w:t>
      </w:r>
      <w:r w:rsidR="008924AC" w:rsidRPr="00AE6EF3">
        <w:rPr>
          <w:rStyle w:val="normaltextrun"/>
          <w:rFonts w:ascii="Foundry Form Sans" w:hAnsi="Foundry Form Sans" w:cs="Segoe UI"/>
          <w:color w:val="000000"/>
        </w:rPr>
        <w:t xml:space="preserve">Fund. </w:t>
      </w:r>
    </w:p>
    <w:p w14:paraId="506962C6" w14:textId="1BE961CF" w:rsidR="007B3D0E" w:rsidRPr="00AE6EF3" w:rsidRDefault="007B3D0E" w:rsidP="00F06F2E">
      <w:pPr>
        <w:pStyle w:val="paragraph"/>
        <w:numPr>
          <w:ilvl w:val="1"/>
          <w:numId w:val="9"/>
        </w:numPr>
        <w:spacing w:before="0" w:beforeAutospacing="0" w:after="0" w:afterAutospacing="0"/>
        <w:textAlignment w:val="baseline"/>
        <w:rPr>
          <w:rStyle w:val="normaltextrun"/>
          <w:rFonts w:ascii="Foundry Form Sans" w:hAnsi="Foundry Form Sans" w:cs="Segoe UI"/>
          <w:color w:val="000000"/>
        </w:rPr>
      </w:pPr>
      <w:r w:rsidRPr="007B3D0E">
        <w:rPr>
          <w:rFonts w:ascii="Foundry Form Sans" w:hAnsi="Foundry Form Sans" w:cs="Segoe UI"/>
          <w:color w:val="000000"/>
        </w:rPr>
        <w:t>Learn more at https://www.london.gov.uk/programmes-strategies/environment-and-climate-change/energy/low-carbon-accelerators; contact retrofitaccelerator@london.gov.uk or LEA@london.gov.uk</w:t>
      </w:r>
    </w:p>
    <w:p w14:paraId="6FC18629" w14:textId="6E44B414" w:rsidR="008924AC" w:rsidRDefault="008924AC" w:rsidP="00B1425A">
      <w:pPr>
        <w:rPr>
          <w:rFonts w:ascii="Arial" w:hAnsi="Arial" w:cs="Arial"/>
        </w:rPr>
      </w:pPr>
    </w:p>
    <w:p w14:paraId="5CBD444C" w14:textId="71C76133" w:rsidR="008924AC" w:rsidRDefault="008924AC" w:rsidP="00B1425A">
      <w:pPr>
        <w:rPr>
          <w:rFonts w:ascii="Arial" w:hAnsi="Arial" w:cs="Arial"/>
          <w:b/>
          <w:bCs/>
        </w:rPr>
      </w:pPr>
      <w:r w:rsidRPr="008924AC">
        <w:rPr>
          <w:rFonts w:ascii="Arial" w:hAnsi="Arial" w:cs="Arial"/>
          <w:b/>
          <w:bCs/>
        </w:rPr>
        <w:t>London Climate Resilience Review</w:t>
      </w:r>
    </w:p>
    <w:p w14:paraId="08E8C902" w14:textId="6573FF5B" w:rsidR="008924AC" w:rsidRDefault="008924AC" w:rsidP="00B1425A">
      <w:pPr>
        <w:rPr>
          <w:rFonts w:ascii="Arial" w:hAnsi="Arial" w:cs="Arial"/>
          <w:b/>
          <w:bCs/>
        </w:rPr>
      </w:pPr>
    </w:p>
    <w:p w14:paraId="254A7F94" w14:textId="28E1345B" w:rsidR="008924AC" w:rsidRPr="00E1755A" w:rsidRDefault="008924AC" w:rsidP="00E1755A">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sidRPr="00E1755A">
        <w:rPr>
          <w:rStyle w:val="normaltextrun"/>
          <w:rFonts w:ascii="Foundry Form Sans" w:hAnsi="Foundry Form Sans" w:cs="Segoe UI"/>
          <w:color w:val="000000"/>
        </w:rPr>
        <w:t xml:space="preserve">Work is looking to map and understand London’s resilience to climate change, to support future planning and activity across organisations in the capital (business, local authorities). Recommendations will be published at COP 28, in December 2023. </w:t>
      </w:r>
    </w:p>
    <w:p w14:paraId="5174DAD0" w14:textId="20775638" w:rsidR="00B65D3B" w:rsidRDefault="00E1755A" w:rsidP="00E1755A">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sidRPr="00F06F2E">
        <w:rPr>
          <w:rStyle w:val="normaltextrun"/>
          <w:rFonts w:ascii="Foundry Form Sans" w:hAnsi="Foundry Form Sans" w:cs="Segoe UI"/>
          <w:b/>
          <w:color w:val="000000"/>
        </w:rPr>
        <w:t>C</w:t>
      </w:r>
      <w:r w:rsidR="008924AC" w:rsidRPr="00F06F2E">
        <w:rPr>
          <w:rStyle w:val="normaltextrun"/>
          <w:rFonts w:ascii="Foundry Form Sans" w:hAnsi="Foundry Form Sans" w:cs="Segoe UI"/>
          <w:b/>
          <w:color w:val="000000"/>
        </w:rPr>
        <w:t>all to action for Anchors</w:t>
      </w:r>
      <w:r w:rsidR="008924AC" w:rsidRPr="00E1755A">
        <w:rPr>
          <w:rStyle w:val="normaltextrun"/>
          <w:rFonts w:ascii="Foundry Form Sans" w:hAnsi="Foundry Form Sans" w:cs="Segoe UI"/>
          <w:color w:val="000000"/>
        </w:rPr>
        <w:t xml:space="preserve"> to submit evidence </w:t>
      </w:r>
      <w:r w:rsidR="0090263E">
        <w:rPr>
          <w:rStyle w:val="normaltextrun"/>
          <w:rFonts w:ascii="Foundry Form Sans" w:hAnsi="Foundry Form Sans" w:cs="Segoe UI"/>
          <w:color w:val="000000"/>
        </w:rPr>
        <w:t>by Saturday 2 September</w:t>
      </w:r>
      <w:r w:rsidR="008924AC" w:rsidRPr="00E1755A">
        <w:rPr>
          <w:rStyle w:val="normaltextrun"/>
          <w:rFonts w:ascii="Foundry Form Sans" w:hAnsi="Foundry Form Sans" w:cs="Segoe UI"/>
          <w:color w:val="000000"/>
        </w:rPr>
        <w:t xml:space="preserve"> via: </w:t>
      </w:r>
      <w:hyperlink r:id="rId9" w:history="1">
        <w:r w:rsidR="008924AC" w:rsidRPr="00E1755A">
          <w:rPr>
            <w:rStyle w:val="normaltextrun"/>
            <w:rFonts w:ascii="Foundry Form Sans" w:hAnsi="Foundry Form Sans" w:cs="Segoe UI"/>
            <w:color w:val="000000"/>
          </w:rPr>
          <w:t>LondonClimateResilienceReview@london.gov.uk</w:t>
        </w:r>
      </w:hyperlink>
      <w:r w:rsidR="008924AC" w:rsidRPr="00E1755A">
        <w:rPr>
          <w:rStyle w:val="normaltextrun"/>
          <w:rFonts w:ascii="Foundry Form Sans" w:hAnsi="Foundry Form Sans" w:cs="Segoe UI"/>
          <w:color w:val="000000"/>
        </w:rPr>
        <w:t xml:space="preserve"> Keen to visit/hear about example of working to support adaptation and where the impacts are being felt keenly. </w:t>
      </w:r>
    </w:p>
    <w:p w14:paraId="1A4839F9" w14:textId="1FDBE1DF" w:rsidR="008924AC" w:rsidRPr="00E1755A" w:rsidRDefault="0090263E" w:rsidP="00E1755A">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 xml:space="preserve">More information: </w:t>
      </w:r>
      <w:r w:rsidR="00B65D3B" w:rsidRPr="00B65D3B">
        <w:rPr>
          <w:rStyle w:val="normaltextrun"/>
          <w:rFonts w:ascii="Foundry Form Sans" w:hAnsi="Foundry Form Sans" w:cs="Segoe UI"/>
          <w:color w:val="000000"/>
        </w:rPr>
        <w:t>https://www.london.gov.uk/programmes-strategies/environment-and-climate-change/climate-change/climate-adaptation/london-climate-resilience-review</w:t>
      </w:r>
    </w:p>
    <w:p w14:paraId="06F9B0EF" w14:textId="34057307" w:rsidR="008924AC" w:rsidRDefault="008924AC" w:rsidP="008924AC">
      <w:pPr>
        <w:rPr>
          <w:rFonts w:ascii="Arial" w:hAnsi="Arial" w:cs="Arial"/>
        </w:rPr>
      </w:pPr>
    </w:p>
    <w:p w14:paraId="501AA1D8" w14:textId="4A7A3124" w:rsidR="008924AC" w:rsidRPr="008924AC" w:rsidRDefault="008924AC" w:rsidP="008924AC">
      <w:pPr>
        <w:rPr>
          <w:rFonts w:ascii="Arial" w:hAnsi="Arial" w:cs="Arial"/>
          <w:b/>
          <w:bCs/>
        </w:rPr>
      </w:pPr>
      <w:r w:rsidRPr="008924AC">
        <w:rPr>
          <w:rFonts w:ascii="Arial" w:hAnsi="Arial" w:cs="Arial"/>
          <w:b/>
          <w:bCs/>
        </w:rPr>
        <w:t>AOB</w:t>
      </w:r>
    </w:p>
    <w:p w14:paraId="7C98F937" w14:textId="4CBBFF07" w:rsidR="008924AC" w:rsidRDefault="008924AC" w:rsidP="008924AC">
      <w:pPr>
        <w:rPr>
          <w:rFonts w:ascii="Arial" w:hAnsi="Arial" w:cs="Arial"/>
        </w:rPr>
      </w:pPr>
    </w:p>
    <w:p w14:paraId="064121D5" w14:textId="77777777" w:rsidR="00E1755A" w:rsidRDefault="00F11F74" w:rsidP="00E1755A">
      <w:pPr>
        <w:pStyle w:val="paragraph"/>
        <w:numPr>
          <w:ilvl w:val="0"/>
          <w:numId w:val="9"/>
        </w:numPr>
        <w:spacing w:before="0" w:beforeAutospacing="0" w:after="0" w:afterAutospacing="0"/>
        <w:textAlignment w:val="baseline"/>
        <w:rPr>
          <w:rStyle w:val="normaltextrun"/>
          <w:rFonts w:ascii="Foundry Form Sans" w:hAnsi="Foundry Form Sans" w:cs="Segoe UI"/>
          <w:color w:val="000000"/>
        </w:rPr>
      </w:pPr>
      <w:r w:rsidRPr="00E1755A">
        <w:rPr>
          <w:rStyle w:val="normaltextrun"/>
          <w:rFonts w:ascii="Foundry Form Sans" w:hAnsi="Foundry Form Sans" w:cs="Segoe UI"/>
          <w:color w:val="000000"/>
        </w:rPr>
        <w:t xml:space="preserve">Update from the central LAIN team: </w:t>
      </w:r>
    </w:p>
    <w:p w14:paraId="50945D89" w14:textId="77777777" w:rsidR="00E1755A" w:rsidRDefault="008924AC" w:rsidP="00E1755A">
      <w:pPr>
        <w:pStyle w:val="paragraph"/>
        <w:numPr>
          <w:ilvl w:val="1"/>
          <w:numId w:val="9"/>
        </w:numPr>
        <w:spacing w:before="0" w:beforeAutospacing="0" w:after="0" w:afterAutospacing="0"/>
        <w:textAlignment w:val="baseline"/>
        <w:rPr>
          <w:rStyle w:val="normaltextrun"/>
          <w:rFonts w:ascii="Foundry Form Sans" w:hAnsi="Foundry Form Sans" w:cs="Segoe UI"/>
          <w:color w:val="000000"/>
        </w:rPr>
      </w:pPr>
      <w:r w:rsidRPr="00E1755A">
        <w:rPr>
          <w:rStyle w:val="normaltextrun"/>
          <w:rFonts w:ascii="Foundry Form Sans" w:hAnsi="Foundry Form Sans" w:cs="Segoe UI"/>
          <w:color w:val="000000"/>
        </w:rPr>
        <w:t xml:space="preserve">Comms activity (development of social media assets) </w:t>
      </w:r>
    </w:p>
    <w:p w14:paraId="4C502D95" w14:textId="1D337691" w:rsidR="00E1755A" w:rsidRDefault="00F11F74" w:rsidP="00E1755A">
      <w:pPr>
        <w:pStyle w:val="paragraph"/>
        <w:numPr>
          <w:ilvl w:val="1"/>
          <w:numId w:val="9"/>
        </w:numPr>
        <w:spacing w:before="0" w:beforeAutospacing="0" w:after="0" w:afterAutospacing="0"/>
        <w:textAlignment w:val="baseline"/>
        <w:rPr>
          <w:rStyle w:val="normaltextrun"/>
          <w:rFonts w:ascii="Foundry Form Sans" w:hAnsi="Foundry Form Sans" w:cs="Segoe UI"/>
          <w:color w:val="000000"/>
        </w:rPr>
      </w:pPr>
      <w:r w:rsidRPr="00E1755A">
        <w:rPr>
          <w:rStyle w:val="normaltextrun"/>
          <w:rFonts w:ascii="Foundry Form Sans" w:hAnsi="Foundry Form Sans" w:cs="Segoe UI"/>
          <w:color w:val="000000"/>
        </w:rPr>
        <w:t xml:space="preserve">London Partnership Board was flagged, which </w:t>
      </w:r>
      <w:r w:rsidR="006E32F5">
        <w:rPr>
          <w:rStyle w:val="normaltextrun"/>
          <w:rFonts w:ascii="Foundry Form Sans" w:hAnsi="Foundry Form Sans" w:cs="Segoe UI"/>
          <w:color w:val="000000"/>
        </w:rPr>
        <w:t xml:space="preserve">in </w:t>
      </w:r>
      <w:r w:rsidRPr="00E1755A">
        <w:rPr>
          <w:rStyle w:val="normaltextrun"/>
          <w:rFonts w:ascii="Foundry Form Sans" w:hAnsi="Foundry Form Sans" w:cs="Segoe UI"/>
          <w:color w:val="000000"/>
        </w:rPr>
        <w:t>the next meeting will discuss the London’s Anchor’s Network (LAIN)</w:t>
      </w:r>
    </w:p>
    <w:p w14:paraId="71022E87" w14:textId="0EF446E3" w:rsidR="00F11F74" w:rsidRPr="00E1755A" w:rsidRDefault="00F11F74" w:rsidP="00E1755A">
      <w:pPr>
        <w:pStyle w:val="paragraph"/>
        <w:numPr>
          <w:ilvl w:val="1"/>
          <w:numId w:val="9"/>
        </w:numPr>
        <w:spacing w:before="0" w:beforeAutospacing="0" w:after="0" w:afterAutospacing="0"/>
        <w:textAlignment w:val="baseline"/>
        <w:rPr>
          <w:rStyle w:val="normaltextrun"/>
          <w:rFonts w:ascii="Foundry Form Sans" w:hAnsi="Foundry Form Sans" w:cs="Segoe UI"/>
          <w:color w:val="000000"/>
        </w:rPr>
      </w:pPr>
      <w:r w:rsidRPr="00E1755A">
        <w:rPr>
          <w:rStyle w:val="normaltextrun"/>
          <w:rFonts w:ascii="Foundry Form Sans" w:hAnsi="Foundry Form Sans" w:cs="Segoe UI"/>
          <w:color w:val="000000"/>
        </w:rPr>
        <w:t xml:space="preserve">Reporting activity to take place twice a year (reporting on existing measures, alongside new targets). </w:t>
      </w:r>
    </w:p>
    <w:p w14:paraId="205DCCF3" w14:textId="77777777" w:rsidR="008924AC" w:rsidRDefault="008924AC" w:rsidP="008924AC">
      <w:pPr>
        <w:rPr>
          <w:rFonts w:ascii="Arial" w:hAnsi="Arial" w:cs="Arial"/>
        </w:rPr>
      </w:pPr>
    </w:p>
    <w:p w14:paraId="47F9DC97" w14:textId="5FE4B6C2" w:rsidR="008924AC" w:rsidRPr="008924AC" w:rsidRDefault="008924AC" w:rsidP="00B1425A">
      <w:pPr>
        <w:rPr>
          <w:rFonts w:ascii="Arial" w:hAnsi="Arial" w:cs="Arial"/>
        </w:rPr>
      </w:pPr>
    </w:p>
    <w:p w14:paraId="24AC573D" w14:textId="77777777" w:rsidR="008924AC" w:rsidRDefault="008924AC" w:rsidP="00B1425A">
      <w:pPr>
        <w:rPr>
          <w:rFonts w:ascii="Arial" w:hAnsi="Arial" w:cs="Arial"/>
        </w:rPr>
      </w:pPr>
    </w:p>
    <w:p w14:paraId="1ACD8718" w14:textId="77777777" w:rsidR="00363249" w:rsidRPr="00B1425A" w:rsidRDefault="00363249" w:rsidP="00B1425A">
      <w:pPr>
        <w:rPr>
          <w:rFonts w:ascii="Arial" w:hAnsi="Arial" w:cs="Arial"/>
        </w:rPr>
      </w:pPr>
    </w:p>
    <w:sectPr w:rsidR="00363249" w:rsidRPr="00B1425A"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C4E52"/>
    <w:multiLevelType w:val="hybridMultilevel"/>
    <w:tmpl w:val="AB6C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04E85"/>
    <w:multiLevelType w:val="hybridMultilevel"/>
    <w:tmpl w:val="FBF23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53D43"/>
    <w:multiLevelType w:val="hybridMultilevel"/>
    <w:tmpl w:val="DE8E97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27D35"/>
    <w:multiLevelType w:val="hybridMultilevel"/>
    <w:tmpl w:val="36E418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135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7530C"/>
    <w:multiLevelType w:val="hybridMultilevel"/>
    <w:tmpl w:val="B1CE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36118"/>
    <w:multiLevelType w:val="multilevel"/>
    <w:tmpl w:val="1E52ADD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6" w15:restartNumberingAfterBreak="0">
    <w:nsid w:val="41BC057B"/>
    <w:multiLevelType w:val="hybridMultilevel"/>
    <w:tmpl w:val="9F0E8164"/>
    <w:lvl w:ilvl="0" w:tplc="59FA2BA4">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64DE4"/>
    <w:multiLevelType w:val="hybridMultilevel"/>
    <w:tmpl w:val="F54E4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B3695"/>
    <w:multiLevelType w:val="hybridMultilevel"/>
    <w:tmpl w:val="FD6014D0"/>
    <w:lvl w:ilvl="0" w:tplc="894A7EE8">
      <w:start w:val="12"/>
      <w:numFmt w:val="bullet"/>
      <w:lvlText w:val="-"/>
      <w:lvlJc w:val="left"/>
      <w:pPr>
        <w:ind w:left="72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42B37"/>
    <w:multiLevelType w:val="hybridMultilevel"/>
    <w:tmpl w:val="16C6F7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787291">
    <w:abstractNumId w:val="8"/>
  </w:num>
  <w:num w:numId="2" w16cid:durableId="1986932176">
    <w:abstractNumId w:val="4"/>
  </w:num>
  <w:num w:numId="3" w16cid:durableId="1140152976">
    <w:abstractNumId w:val="3"/>
  </w:num>
  <w:num w:numId="4" w16cid:durableId="940065566">
    <w:abstractNumId w:val="2"/>
  </w:num>
  <w:num w:numId="5" w16cid:durableId="221840932">
    <w:abstractNumId w:val="9"/>
  </w:num>
  <w:num w:numId="6" w16cid:durableId="771825846">
    <w:abstractNumId w:val="6"/>
  </w:num>
  <w:num w:numId="7" w16cid:durableId="326641645">
    <w:abstractNumId w:val="5"/>
  </w:num>
  <w:num w:numId="8" w16cid:durableId="1993751010">
    <w:abstractNumId w:val="7"/>
  </w:num>
  <w:num w:numId="9" w16cid:durableId="1248493056">
    <w:abstractNumId w:val="1"/>
  </w:num>
  <w:num w:numId="10" w16cid:durableId="135083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0EF8"/>
    <w:rsid w:val="000136B9"/>
    <w:rsid w:val="0004511B"/>
    <w:rsid w:val="000A1D00"/>
    <w:rsid w:val="000D6848"/>
    <w:rsid w:val="001430FA"/>
    <w:rsid w:val="00192F87"/>
    <w:rsid w:val="001F5C54"/>
    <w:rsid w:val="00200D23"/>
    <w:rsid w:val="00286CCC"/>
    <w:rsid w:val="0029465C"/>
    <w:rsid w:val="002B0EF8"/>
    <w:rsid w:val="002E66FC"/>
    <w:rsid w:val="003547CB"/>
    <w:rsid w:val="0035694F"/>
    <w:rsid w:val="00356D9D"/>
    <w:rsid w:val="00363249"/>
    <w:rsid w:val="00377EC5"/>
    <w:rsid w:val="00384378"/>
    <w:rsid w:val="003B3612"/>
    <w:rsid w:val="003D4E34"/>
    <w:rsid w:val="004228E6"/>
    <w:rsid w:val="00482233"/>
    <w:rsid w:val="004D54C3"/>
    <w:rsid w:val="004F7D5D"/>
    <w:rsid w:val="005228C9"/>
    <w:rsid w:val="005279AA"/>
    <w:rsid w:val="005305CA"/>
    <w:rsid w:val="005A0C8C"/>
    <w:rsid w:val="005E143C"/>
    <w:rsid w:val="00617693"/>
    <w:rsid w:val="00636085"/>
    <w:rsid w:val="00687631"/>
    <w:rsid w:val="00690573"/>
    <w:rsid w:val="00692EAB"/>
    <w:rsid w:val="006A352E"/>
    <w:rsid w:val="006B3491"/>
    <w:rsid w:val="006E32F5"/>
    <w:rsid w:val="0071415A"/>
    <w:rsid w:val="0072581F"/>
    <w:rsid w:val="007321E6"/>
    <w:rsid w:val="007574FB"/>
    <w:rsid w:val="00757AA4"/>
    <w:rsid w:val="00782F63"/>
    <w:rsid w:val="007B3D0E"/>
    <w:rsid w:val="00815EB8"/>
    <w:rsid w:val="00852A36"/>
    <w:rsid w:val="008924AC"/>
    <w:rsid w:val="0090263E"/>
    <w:rsid w:val="009C34B1"/>
    <w:rsid w:val="009E5CDB"/>
    <w:rsid w:val="009F47B8"/>
    <w:rsid w:val="00A54DC2"/>
    <w:rsid w:val="00A769A8"/>
    <w:rsid w:val="00AA227D"/>
    <w:rsid w:val="00AA73CB"/>
    <w:rsid w:val="00AB31BE"/>
    <w:rsid w:val="00AC5A29"/>
    <w:rsid w:val="00AC75EB"/>
    <w:rsid w:val="00AE6EF3"/>
    <w:rsid w:val="00AF160B"/>
    <w:rsid w:val="00AF22A0"/>
    <w:rsid w:val="00AF5AED"/>
    <w:rsid w:val="00B04D20"/>
    <w:rsid w:val="00B1425A"/>
    <w:rsid w:val="00B65D3B"/>
    <w:rsid w:val="00B95A68"/>
    <w:rsid w:val="00BF7D0D"/>
    <w:rsid w:val="00C05322"/>
    <w:rsid w:val="00C563E5"/>
    <w:rsid w:val="00C814EA"/>
    <w:rsid w:val="00CB25A2"/>
    <w:rsid w:val="00CB3480"/>
    <w:rsid w:val="00CD0426"/>
    <w:rsid w:val="00CD397A"/>
    <w:rsid w:val="00D07F7C"/>
    <w:rsid w:val="00D27124"/>
    <w:rsid w:val="00D43831"/>
    <w:rsid w:val="00D517BE"/>
    <w:rsid w:val="00D65BAC"/>
    <w:rsid w:val="00D90239"/>
    <w:rsid w:val="00E1755A"/>
    <w:rsid w:val="00E368A8"/>
    <w:rsid w:val="00E37393"/>
    <w:rsid w:val="00ED4766"/>
    <w:rsid w:val="00ED76CB"/>
    <w:rsid w:val="00F06F2E"/>
    <w:rsid w:val="00F11F74"/>
    <w:rsid w:val="00FE633C"/>
    <w:rsid w:val="00FF396D"/>
    <w:rsid w:val="0918C7BA"/>
    <w:rsid w:val="11FC37FA"/>
    <w:rsid w:val="1448034F"/>
    <w:rsid w:val="3A08E198"/>
    <w:rsid w:val="44A41E49"/>
    <w:rsid w:val="47DB743A"/>
    <w:rsid w:val="480659AB"/>
    <w:rsid w:val="54D507A4"/>
    <w:rsid w:val="699F2082"/>
    <w:rsid w:val="77649753"/>
    <w:rsid w:val="7C2C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44396"/>
  <w15:chartTrackingRefBased/>
  <w15:docId w15:val="{BE1C1764-54E0-48CD-A171-DE8B3D12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2B0EF8"/>
    <w:pPr>
      <w:ind w:left="720"/>
      <w:contextualSpacing/>
    </w:pPr>
  </w:style>
  <w:style w:type="character" w:styleId="Hyperlink">
    <w:name w:val="Hyperlink"/>
    <w:basedOn w:val="DefaultParagraphFont"/>
    <w:unhideWhenUsed/>
    <w:rsid w:val="008924AC"/>
    <w:rPr>
      <w:color w:val="0000FF" w:themeColor="hyperlink"/>
      <w:u w:val="single"/>
    </w:rPr>
  </w:style>
  <w:style w:type="character" w:styleId="UnresolvedMention">
    <w:name w:val="Unresolved Mention"/>
    <w:basedOn w:val="DefaultParagraphFont"/>
    <w:uiPriority w:val="99"/>
    <w:semiHidden/>
    <w:unhideWhenUsed/>
    <w:rsid w:val="008924AC"/>
    <w:rPr>
      <w:color w:val="605E5C"/>
      <w:shd w:val="clear" w:color="auto" w:fill="E1DFDD"/>
    </w:rPr>
  </w:style>
  <w:style w:type="paragraph" w:customStyle="1" w:styleId="paragraph">
    <w:name w:val="paragraph"/>
    <w:basedOn w:val="Normal"/>
    <w:rsid w:val="00D65BAC"/>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D65BAC"/>
  </w:style>
  <w:style w:type="character" w:customStyle="1" w:styleId="eop">
    <w:name w:val="eop"/>
    <w:basedOn w:val="DefaultParagraphFont"/>
    <w:rsid w:val="00D65BAC"/>
  </w:style>
  <w:style w:type="paragraph" w:styleId="Revision">
    <w:name w:val="Revision"/>
    <w:hidden/>
    <w:uiPriority w:val="99"/>
    <w:semiHidden/>
    <w:rsid w:val="00B95A68"/>
    <w:rPr>
      <w:rFonts w:ascii="Foundry Form Sans" w:hAnsi="Foundry Form Sans"/>
      <w:sz w:val="24"/>
      <w:szCs w:val="24"/>
      <w:lang w:eastAsia="en-US"/>
    </w:rPr>
  </w:style>
  <w:style w:type="character" w:styleId="CommentReference">
    <w:name w:val="annotation reference"/>
    <w:basedOn w:val="DefaultParagraphFont"/>
    <w:semiHidden/>
    <w:unhideWhenUsed/>
    <w:rsid w:val="00B95A68"/>
    <w:rPr>
      <w:sz w:val="16"/>
      <w:szCs w:val="16"/>
    </w:rPr>
  </w:style>
  <w:style w:type="paragraph" w:styleId="CommentText">
    <w:name w:val="annotation text"/>
    <w:basedOn w:val="Normal"/>
    <w:link w:val="CommentTextChar"/>
    <w:semiHidden/>
    <w:unhideWhenUsed/>
    <w:rsid w:val="00B95A68"/>
    <w:rPr>
      <w:sz w:val="20"/>
      <w:szCs w:val="20"/>
    </w:rPr>
  </w:style>
  <w:style w:type="character" w:customStyle="1" w:styleId="CommentTextChar">
    <w:name w:val="Comment Text Char"/>
    <w:basedOn w:val="DefaultParagraphFont"/>
    <w:link w:val="CommentText"/>
    <w:semiHidden/>
    <w:rsid w:val="00B95A68"/>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B95A68"/>
    <w:rPr>
      <w:b/>
      <w:bCs/>
    </w:rPr>
  </w:style>
  <w:style w:type="character" w:customStyle="1" w:styleId="CommentSubjectChar">
    <w:name w:val="Comment Subject Char"/>
    <w:basedOn w:val="CommentTextChar"/>
    <w:link w:val="CommentSubject"/>
    <w:semiHidden/>
    <w:rsid w:val="00B95A68"/>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267959">
      <w:bodyDiv w:val="1"/>
      <w:marLeft w:val="0"/>
      <w:marRight w:val="0"/>
      <w:marTop w:val="0"/>
      <w:marBottom w:val="0"/>
      <w:divBdr>
        <w:top w:val="none" w:sz="0" w:space="0" w:color="auto"/>
        <w:left w:val="none" w:sz="0" w:space="0" w:color="auto"/>
        <w:bottom w:val="none" w:sz="0" w:space="0" w:color="auto"/>
        <w:right w:val="none" w:sz="0" w:space="0" w:color="auto"/>
      </w:divBdr>
      <w:divsChild>
        <w:div w:id="389814531">
          <w:marLeft w:val="0"/>
          <w:marRight w:val="0"/>
          <w:marTop w:val="0"/>
          <w:marBottom w:val="0"/>
          <w:divBdr>
            <w:top w:val="none" w:sz="0" w:space="0" w:color="auto"/>
            <w:left w:val="none" w:sz="0" w:space="0" w:color="auto"/>
            <w:bottom w:val="none" w:sz="0" w:space="0" w:color="auto"/>
            <w:right w:val="none" w:sz="0" w:space="0" w:color="auto"/>
          </w:divBdr>
        </w:div>
        <w:div w:id="558781678">
          <w:marLeft w:val="0"/>
          <w:marRight w:val="0"/>
          <w:marTop w:val="0"/>
          <w:marBottom w:val="0"/>
          <w:divBdr>
            <w:top w:val="none" w:sz="0" w:space="0" w:color="auto"/>
            <w:left w:val="none" w:sz="0" w:space="0" w:color="auto"/>
            <w:bottom w:val="none" w:sz="0" w:space="0" w:color="auto"/>
            <w:right w:val="none" w:sz="0" w:space="0" w:color="auto"/>
          </w:divBdr>
        </w:div>
        <w:div w:id="660933043">
          <w:marLeft w:val="0"/>
          <w:marRight w:val="0"/>
          <w:marTop w:val="0"/>
          <w:marBottom w:val="0"/>
          <w:divBdr>
            <w:top w:val="none" w:sz="0" w:space="0" w:color="auto"/>
            <w:left w:val="none" w:sz="0" w:space="0" w:color="auto"/>
            <w:bottom w:val="none" w:sz="0" w:space="0" w:color="auto"/>
            <w:right w:val="none" w:sz="0" w:space="0" w:color="auto"/>
          </w:divBdr>
        </w:div>
        <w:div w:id="676925878">
          <w:marLeft w:val="0"/>
          <w:marRight w:val="0"/>
          <w:marTop w:val="0"/>
          <w:marBottom w:val="0"/>
          <w:divBdr>
            <w:top w:val="none" w:sz="0" w:space="0" w:color="auto"/>
            <w:left w:val="none" w:sz="0" w:space="0" w:color="auto"/>
            <w:bottom w:val="none" w:sz="0" w:space="0" w:color="auto"/>
            <w:right w:val="none" w:sz="0" w:space="0" w:color="auto"/>
          </w:divBdr>
        </w:div>
        <w:div w:id="1134367800">
          <w:marLeft w:val="0"/>
          <w:marRight w:val="0"/>
          <w:marTop w:val="0"/>
          <w:marBottom w:val="0"/>
          <w:divBdr>
            <w:top w:val="none" w:sz="0" w:space="0" w:color="auto"/>
            <w:left w:val="none" w:sz="0" w:space="0" w:color="auto"/>
            <w:bottom w:val="none" w:sz="0" w:space="0" w:color="auto"/>
            <w:right w:val="none" w:sz="0" w:space="0" w:color="auto"/>
          </w:divBdr>
        </w:div>
        <w:div w:id="1386835516">
          <w:marLeft w:val="0"/>
          <w:marRight w:val="0"/>
          <w:marTop w:val="0"/>
          <w:marBottom w:val="0"/>
          <w:divBdr>
            <w:top w:val="none" w:sz="0" w:space="0" w:color="auto"/>
            <w:left w:val="none" w:sz="0" w:space="0" w:color="auto"/>
            <w:bottom w:val="none" w:sz="0" w:space="0" w:color="auto"/>
            <w:right w:val="none" w:sz="0" w:space="0" w:color="auto"/>
          </w:divBdr>
        </w:div>
        <w:div w:id="1437095688">
          <w:marLeft w:val="0"/>
          <w:marRight w:val="0"/>
          <w:marTop w:val="0"/>
          <w:marBottom w:val="0"/>
          <w:divBdr>
            <w:top w:val="none" w:sz="0" w:space="0" w:color="auto"/>
            <w:left w:val="none" w:sz="0" w:space="0" w:color="auto"/>
            <w:bottom w:val="none" w:sz="0" w:space="0" w:color="auto"/>
            <w:right w:val="none" w:sz="0" w:space="0" w:color="auto"/>
          </w:divBdr>
        </w:div>
        <w:div w:id="1754356726">
          <w:marLeft w:val="0"/>
          <w:marRight w:val="0"/>
          <w:marTop w:val="0"/>
          <w:marBottom w:val="0"/>
          <w:divBdr>
            <w:top w:val="none" w:sz="0" w:space="0" w:color="auto"/>
            <w:left w:val="none" w:sz="0" w:space="0" w:color="auto"/>
            <w:bottom w:val="none" w:sz="0" w:space="0" w:color="auto"/>
            <w:right w:val="none" w:sz="0" w:space="0" w:color="auto"/>
          </w:divBdr>
        </w:div>
        <w:div w:id="1913156014">
          <w:marLeft w:val="0"/>
          <w:marRight w:val="0"/>
          <w:marTop w:val="0"/>
          <w:marBottom w:val="0"/>
          <w:divBdr>
            <w:top w:val="none" w:sz="0" w:space="0" w:color="auto"/>
            <w:left w:val="none" w:sz="0" w:space="0" w:color="auto"/>
            <w:bottom w:val="none" w:sz="0" w:space="0" w:color="auto"/>
            <w:right w:val="none" w:sz="0" w:space="0" w:color="auto"/>
          </w:divBdr>
        </w:div>
      </w:divsChild>
    </w:div>
    <w:div w:id="6287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LondonClimateResilienceReview@lo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84A6105A285428B46AA32DA6EE65D" ma:contentTypeVersion="17" ma:contentTypeDescription="Create a new document." ma:contentTypeScope="" ma:versionID="5b1589e0ad36d84cadb129db75824533">
  <xsd:schema xmlns:xsd="http://www.w3.org/2001/XMLSchema" xmlns:xs="http://www.w3.org/2001/XMLSchema" xmlns:p="http://schemas.microsoft.com/office/2006/metadata/properties" xmlns:ns2="1d17e233-50e0-4c60-bf3b-a8c665ce43d1" xmlns:ns3="3c57ed6a-a1b0-4c2a-8b70-600d4a18075f" targetNamespace="http://schemas.microsoft.com/office/2006/metadata/properties" ma:root="true" ma:fieldsID="29a7e26640e03619e2becc2bf70b9eee" ns2:_="" ns3:_="">
    <xsd:import namespace="1d17e233-50e0-4c60-bf3b-a8c665ce43d1"/>
    <xsd:import namespace="3c57ed6a-a1b0-4c2a-8b70-600d4a180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7e233-50e0-4c60-bf3b-a8c665ce4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7ed6a-a1b0-4c2a-8b70-600d4a1807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784271-4e07-453b-b45d-8f688660328b}" ma:internalName="TaxCatchAll" ma:showField="CatchAllData" ma:web="3c57ed6a-a1b0-4c2a-8b70-600d4a180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c57ed6a-a1b0-4c2a-8b70-600d4a18075f">
      <UserInfo>
        <DisplayName>Andrew Dunwoody</DisplayName>
        <AccountId>72</AccountId>
        <AccountType/>
      </UserInfo>
      <UserInfo>
        <DisplayName>Emma Carroll</DisplayName>
        <AccountId>42</AccountId>
        <AccountType/>
      </UserInfo>
    </SharedWithUsers>
    <TaxCatchAll xmlns="3c57ed6a-a1b0-4c2a-8b70-600d4a18075f" xsi:nil="true"/>
    <lcf76f155ced4ddcb4097134ff3c332f xmlns="1d17e233-50e0-4c60-bf3b-a8c665ce43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EADB6B-09E9-45F2-A2A6-5D3D5DFFA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7e233-50e0-4c60-bf3b-a8c665ce43d1"/>
    <ds:schemaRef ds:uri="3c57ed6a-a1b0-4c2a-8b70-600d4a180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B3802-C0A4-49D4-A11F-EE68DAFC04E9}">
  <ds:schemaRefs>
    <ds:schemaRef ds:uri="http://schemas.openxmlformats.org/officeDocument/2006/bibliography"/>
  </ds:schemaRefs>
</ds:datastoreItem>
</file>

<file path=customXml/itemProps3.xml><?xml version="1.0" encoding="utf-8"?>
<ds:datastoreItem xmlns:ds="http://schemas.openxmlformats.org/officeDocument/2006/customXml" ds:itemID="{7E335F27-8F26-464E-B190-571ABAFF287B}">
  <ds:schemaRefs>
    <ds:schemaRef ds:uri="http://schemas.microsoft.com/sharepoint/v3/contenttype/forms"/>
  </ds:schemaRefs>
</ds:datastoreItem>
</file>

<file path=customXml/itemProps4.xml><?xml version="1.0" encoding="utf-8"?>
<ds:datastoreItem xmlns:ds="http://schemas.openxmlformats.org/officeDocument/2006/customXml" ds:itemID="{3418D896-4C28-4DB7-8C01-B7009249E73A}">
  <ds:schemaRefs>
    <ds:schemaRef ds:uri="http://schemas.microsoft.com/office/2006/metadata/properties"/>
    <ds:schemaRef ds:uri="http://schemas.microsoft.com/office/infopath/2007/PartnerControls"/>
    <ds:schemaRef ds:uri="3c57ed6a-a1b0-4c2a-8b70-600d4a18075f"/>
    <ds:schemaRef ds:uri="1d17e233-50e0-4c60-bf3b-a8c665ce43d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956</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Links>
    <vt:vector size="6" baseType="variant">
      <vt:variant>
        <vt:i4>8192017</vt:i4>
      </vt:variant>
      <vt:variant>
        <vt:i4>0</vt:i4>
      </vt:variant>
      <vt:variant>
        <vt:i4>0</vt:i4>
      </vt:variant>
      <vt:variant>
        <vt:i4>5</vt:i4>
      </vt:variant>
      <vt:variant>
        <vt:lpwstr>mailto:LondonClimateResilienceReview@london.gov.uk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Carroll</dc:creator>
  <cp:keywords/>
  <dc:description/>
  <cp:lastModifiedBy>Emma Carroll</cp:lastModifiedBy>
  <cp:revision>6</cp:revision>
  <dcterms:created xsi:type="dcterms:W3CDTF">2023-07-27T23:25:00Z</dcterms:created>
  <dcterms:modified xsi:type="dcterms:W3CDTF">2023-08-01T18:48:00Z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0x010100E3784A6105A285428B46AA32DA6EE65D</vt:lpwstr>
  </property>
  <property fmtid="{D5CDD505-2E9C-101B-9397-08002B2CF9AE}" pid="3" name="MediaServiceImageTags">
    <vt:lpwstr/>
  </property>
</Properties>
</file>