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422A" w14:textId="5163D265" w:rsidR="00332663" w:rsidRPr="00E53F36" w:rsidRDefault="00D527AE" w:rsidP="187E5974">
      <w:pPr>
        <w:spacing w:line="276" w:lineRule="auto"/>
        <w:rPr>
          <w:rFonts w:ascii="Arial" w:eastAsia="Arial" w:hAnsi="Arial" w:cs="Arial"/>
          <w:b/>
          <w:bCs/>
          <w:sz w:val="22"/>
          <w:szCs w:val="22"/>
        </w:rPr>
      </w:pPr>
      <w:bookmarkStart w:id="0" w:name="_Hlk100240263"/>
      <w:r w:rsidRPr="187E5974">
        <w:rPr>
          <w:rFonts w:ascii="Arial" w:eastAsia="Arial" w:hAnsi="Arial" w:cs="Arial"/>
          <w:b/>
          <w:bCs/>
          <w:sz w:val="22"/>
          <w:szCs w:val="22"/>
        </w:rPr>
        <w:t xml:space="preserve">London Anchor Institutions’ Network </w:t>
      </w:r>
      <w:r w:rsidR="00F01558" w:rsidRPr="187E5974">
        <w:rPr>
          <w:rFonts w:ascii="Arial" w:eastAsia="Arial" w:hAnsi="Arial" w:cs="Arial"/>
          <w:b/>
          <w:bCs/>
          <w:sz w:val="22"/>
          <w:szCs w:val="22"/>
        </w:rPr>
        <w:t xml:space="preserve">(LAIN) </w:t>
      </w:r>
      <w:r w:rsidR="00F01943" w:rsidRPr="187E5974">
        <w:rPr>
          <w:rFonts w:ascii="Arial" w:eastAsia="Arial" w:hAnsi="Arial" w:cs="Arial"/>
          <w:b/>
          <w:bCs/>
          <w:sz w:val="22"/>
          <w:szCs w:val="22"/>
        </w:rPr>
        <w:t xml:space="preserve">Hiring &amp; Skills </w:t>
      </w:r>
      <w:r w:rsidRPr="187E5974">
        <w:rPr>
          <w:rFonts w:ascii="Arial" w:eastAsia="Arial" w:hAnsi="Arial" w:cs="Arial"/>
          <w:b/>
          <w:bCs/>
          <w:sz w:val="22"/>
          <w:szCs w:val="22"/>
        </w:rPr>
        <w:t xml:space="preserve">Working Group </w:t>
      </w:r>
    </w:p>
    <w:p w14:paraId="68089F2E" w14:textId="6A764EA0" w:rsidR="00D527AE" w:rsidRPr="00E53F36" w:rsidRDefault="00D527AE" w:rsidP="187E5974">
      <w:pPr>
        <w:spacing w:line="276" w:lineRule="auto"/>
        <w:rPr>
          <w:rFonts w:ascii="Arial" w:eastAsia="Arial" w:hAnsi="Arial" w:cs="Arial"/>
          <w:b/>
          <w:bCs/>
          <w:sz w:val="22"/>
          <w:szCs w:val="22"/>
        </w:rPr>
      </w:pPr>
      <w:r w:rsidRPr="187E5974">
        <w:rPr>
          <w:rFonts w:ascii="Arial" w:eastAsia="Arial" w:hAnsi="Arial" w:cs="Arial"/>
          <w:b/>
          <w:bCs/>
          <w:sz w:val="22"/>
          <w:szCs w:val="22"/>
        </w:rPr>
        <w:t>Minutes</w:t>
      </w:r>
    </w:p>
    <w:p w14:paraId="4F182A06" w14:textId="77777777" w:rsidR="00EA43E8" w:rsidRPr="00E53F36" w:rsidRDefault="00EA43E8" w:rsidP="187E5974">
      <w:pPr>
        <w:spacing w:line="276" w:lineRule="auto"/>
        <w:rPr>
          <w:rFonts w:ascii="Arial" w:eastAsia="Arial" w:hAnsi="Arial" w:cs="Arial"/>
          <w:b/>
          <w:bCs/>
          <w:sz w:val="22"/>
          <w:szCs w:val="22"/>
        </w:rPr>
      </w:pPr>
    </w:p>
    <w:p w14:paraId="14E2BF88" w14:textId="2C32C1E2" w:rsidR="00EA43E8" w:rsidRPr="00E53F36" w:rsidRDefault="006B48D4" w:rsidP="187E5974">
      <w:pPr>
        <w:spacing w:line="276" w:lineRule="auto"/>
        <w:rPr>
          <w:rFonts w:ascii="Arial" w:eastAsia="Arial" w:hAnsi="Arial" w:cs="Arial"/>
          <w:b/>
          <w:bCs/>
          <w:sz w:val="22"/>
          <w:szCs w:val="22"/>
        </w:rPr>
      </w:pPr>
      <w:r w:rsidRPr="187E5974">
        <w:rPr>
          <w:rFonts w:ascii="Arial" w:eastAsia="Arial" w:hAnsi="Arial" w:cs="Arial"/>
          <w:b/>
          <w:bCs/>
          <w:sz w:val="22"/>
          <w:szCs w:val="22"/>
        </w:rPr>
        <w:t>1</w:t>
      </w:r>
      <w:r w:rsidR="009D7DA9" w:rsidRPr="187E5974">
        <w:rPr>
          <w:rFonts w:ascii="Arial" w:eastAsia="Arial" w:hAnsi="Arial" w:cs="Arial"/>
          <w:b/>
          <w:bCs/>
          <w:sz w:val="22"/>
          <w:szCs w:val="22"/>
        </w:rPr>
        <w:t>4</w:t>
      </w:r>
      <w:r w:rsidR="00332663" w:rsidRPr="187E5974">
        <w:rPr>
          <w:rFonts w:ascii="Arial" w:eastAsia="Arial" w:hAnsi="Arial" w:cs="Arial"/>
          <w:b/>
          <w:bCs/>
          <w:sz w:val="22"/>
          <w:szCs w:val="22"/>
        </w:rPr>
        <w:t>:</w:t>
      </w:r>
      <w:r w:rsidRPr="187E5974">
        <w:rPr>
          <w:rFonts w:ascii="Arial" w:eastAsia="Arial" w:hAnsi="Arial" w:cs="Arial"/>
          <w:b/>
          <w:bCs/>
          <w:sz w:val="22"/>
          <w:szCs w:val="22"/>
        </w:rPr>
        <w:t>0</w:t>
      </w:r>
      <w:r w:rsidR="00332663" w:rsidRPr="187E5974">
        <w:rPr>
          <w:rFonts w:ascii="Arial" w:eastAsia="Arial" w:hAnsi="Arial" w:cs="Arial"/>
          <w:b/>
          <w:bCs/>
          <w:sz w:val="22"/>
          <w:szCs w:val="22"/>
        </w:rPr>
        <w:t>0 – 1</w:t>
      </w:r>
      <w:r w:rsidR="009D7DA9" w:rsidRPr="187E5974">
        <w:rPr>
          <w:rFonts w:ascii="Arial" w:eastAsia="Arial" w:hAnsi="Arial" w:cs="Arial"/>
          <w:b/>
          <w:bCs/>
          <w:sz w:val="22"/>
          <w:szCs w:val="22"/>
        </w:rPr>
        <w:t>6</w:t>
      </w:r>
      <w:r w:rsidR="00332663" w:rsidRPr="187E5974">
        <w:rPr>
          <w:rFonts w:ascii="Arial" w:eastAsia="Arial" w:hAnsi="Arial" w:cs="Arial"/>
          <w:b/>
          <w:bCs/>
          <w:sz w:val="22"/>
          <w:szCs w:val="22"/>
        </w:rPr>
        <w:t>:</w:t>
      </w:r>
      <w:r w:rsidRPr="187E5974">
        <w:rPr>
          <w:rFonts w:ascii="Arial" w:eastAsia="Arial" w:hAnsi="Arial" w:cs="Arial"/>
          <w:b/>
          <w:bCs/>
          <w:sz w:val="22"/>
          <w:szCs w:val="22"/>
        </w:rPr>
        <w:t>0</w:t>
      </w:r>
      <w:r w:rsidR="00332663" w:rsidRPr="187E5974">
        <w:rPr>
          <w:rFonts w:ascii="Arial" w:eastAsia="Arial" w:hAnsi="Arial" w:cs="Arial"/>
          <w:b/>
          <w:bCs/>
          <w:sz w:val="22"/>
          <w:szCs w:val="22"/>
        </w:rPr>
        <w:t xml:space="preserve">0 </w:t>
      </w:r>
      <w:r w:rsidR="759B414C" w:rsidRPr="187E5974">
        <w:rPr>
          <w:rFonts w:ascii="Arial" w:eastAsia="Arial" w:hAnsi="Arial" w:cs="Arial"/>
          <w:b/>
          <w:bCs/>
          <w:sz w:val="22"/>
          <w:szCs w:val="22"/>
        </w:rPr>
        <w:t>BS</w:t>
      </w:r>
      <w:r w:rsidR="00332663" w:rsidRPr="187E5974">
        <w:rPr>
          <w:rFonts w:ascii="Arial" w:eastAsia="Arial" w:hAnsi="Arial" w:cs="Arial"/>
          <w:b/>
          <w:bCs/>
          <w:sz w:val="22"/>
          <w:szCs w:val="22"/>
        </w:rPr>
        <w:t xml:space="preserve">T, </w:t>
      </w:r>
      <w:r w:rsidR="004A2E6E" w:rsidRPr="187E5974">
        <w:rPr>
          <w:rFonts w:ascii="Arial" w:eastAsia="Arial" w:hAnsi="Arial" w:cs="Arial"/>
          <w:b/>
          <w:bCs/>
          <w:sz w:val="22"/>
          <w:szCs w:val="22"/>
        </w:rPr>
        <w:t>02 October</w:t>
      </w:r>
      <w:r w:rsidR="00EE4A68" w:rsidRPr="187E5974">
        <w:rPr>
          <w:rFonts w:ascii="Arial" w:eastAsia="Arial" w:hAnsi="Arial" w:cs="Arial"/>
          <w:b/>
          <w:bCs/>
          <w:sz w:val="22"/>
          <w:szCs w:val="22"/>
        </w:rPr>
        <w:t xml:space="preserve"> 2023</w:t>
      </w:r>
    </w:p>
    <w:bookmarkEnd w:id="0"/>
    <w:p w14:paraId="5913F52F" w14:textId="18ABDEAD" w:rsidR="00C8627B" w:rsidRPr="00E53F36" w:rsidRDefault="00C8627B" w:rsidP="187E5974">
      <w:pPr>
        <w:spacing w:line="276" w:lineRule="auto"/>
        <w:rPr>
          <w:rFonts w:ascii="Arial" w:eastAsia="Arial" w:hAnsi="Arial" w:cs="Arial"/>
          <w:sz w:val="22"/>
          <w:szCs w:val="22"/>
        </w:rPr>
      </w:pPr>
      <w:r w:rsidRPr="187E5974">
        <w:rPr>
          <w:rFonts w:ascii="Arial" w:eastAsia="Arial" w:hAnsi="Arial" w:cs="Arial"/>
          <w:sz w:val="22"/>
          <w:szCs w:val="22"/>
        </w:rPr>
        <w:t xml:space="preserve">Meeting </w:t>
      </w:r>
      <w:r w:rsidR="00503DE9" w:rsidRPr="187E5974">
        <w:rPr>
          <w:rFonts w:ascii="Arial" w:eastAsia="Arial" w:hAnsi="Arial" w:cs="Arial"/>
          <w:sz w:val="22"/>
          <w:szCs w:val="22"/>
        </w:rPr>
        <w:t>via Teams</w:t>
      </w:r>
    </w:p>
    <w:p w14:paraId="3F0D0F27" w14:textId="77777777" w:rsidR="0044285C" w:rsidRPr="00E53F36" w:rsidRDefault="0044285C" w:rsidP="187E5974">
      <w:pPr>
        <w:spacing w:line="276" w:lineRule="auto"/>
        <w:rPr>
          <w:rFonts w:ascii="Arial" w:eastAsia="Arial" w:hAnsi="Arial" w:cs="Arial"/>
          <w:sz w:val="22"/>
          <w:szCs w:val="22"/>
        </w:rPr>
      </w:pPr>
    </w:p>
    <w:p w14:paraId="0B8F46CF" w14:textId="795C3F8D" w:rsidR="0044285C" w:rsidRPr="00E53F36" w:rsidRDefault="005F4AE1" w:rsidP="187E5974">
      <w:pPr>
        <w:spacing w:line="276" w:lineRule="auto"/>
        <w:rPr>
          <w:rFonts w:ascii="Arial" w:eastAsia="Arial" w:hAnsi="Arial" w:cs="Arial"/>
          <w:b/>
          <w:bCs/>
          <w:sz w:val="22"/>
          <w:szCs w:val="22"/>
        </w:rPr>
      </w:pPr>
      <w:r w:rsidRPr="187E5974">
        <w:rPr>
          <w:rFonts w:ascii="Arial" w:eastAsia="Arial" w:hAnsi="Arial" w:cs="Arial"/>
          <w:b/>
          <w:bCs/>
          <w:sz w:val="22"/>
          <w:szCs w:val="22"/>
        </w:rPr>
        <w:t>Co-Chairs</w:t>
      </w:r>
      <w:r w:rsidR="0044285C" w:rsidRPr="187E5974">
        <w:rPr>
          <w:rFonts w:ascii="Arial" w:eastAsia="Arial" w:hAnsi="Arial" w:cs="Arial"/>
          <w:b/>
          <w:bCs/>
          <w:sz w:val="22"/>
          <w:szCs w:val="22"/>
        </w:rPr>
        <w:t xml:space="preserve">: </w:t>
      </w:r>
      <w:r w:rsidR="00A14D4C" w:rsidRPr="187E5974">
        <w:rPr>
          <w:rFonts w:ascii="Arial" w:eastAsia="Arial" w:hAnsi="Arial" w:cs="Arial"/>
          <w:color w:val="000000" w:themeColor="text1"/>
          <w:sz w:val="22"/>
          <w:szCs w:val="22"/>
        </w:rPr>
        <w:t xml:space="preserve">Karima Khandker (Thames Water) (In the Chair) &amp; </w:t>
      </w:r>
      <w:r w:rsidRPr="187E5974">
        <w:rPr>
          <w:rFonts w:ascii="Arial" w:eastAsia="Arial" w:hAnsi="Arial" w:cs="Arial"/>
          <w:color w:val="000000" w:themeColor="text1"/>
          <w:sz w:val="22"/>
          <w:szCs w:val="22"/>
        </w:rPr>
        <w:t>Janet Gardner</w:t>
      </w:r>
      <w:r w:rsidR="005C70E3" w:rsidRPr="187E5974">
        <w:rPr>
          <w:rFonts w:ascii="Arial" w:eastAsia="Arial" w:hAnsi="Arial" w:cs="Arial"/>
          <w:color w:val="000000" w:themeColor="text1"/>
          <w:sz w:val="22"/>
          <w:szCs w:val="22"/>
        </w:rPr>
        <w:t xml:space="preserve"> </w:t>
      </w:r>
      <w:r w:rsidR="0044285C" w:rsidRPr="187E5974">
        <w:rPr>
          <w:rFonts w:ascii="Arial" w:eastAsia="Arial" w:hAnsi="Arial" w:cs="Arial"/>
          <w:color w:val="000000" w:themeColor="text1"/>
          <w:sz w:val="22"/>
          <w:szCs w:val="22"/>
        </w:rPr>
        <w:t>(</w:t>
      </w:r>
      <w:r w:rsidRPr="187E5974">
        <w:rPr>
          <w:rFonts w:ascii="Arial" w:eastAsia="Arial" w:hAnsi="Arial" w:cs="Arial"/>
          <w:color w:val="000000" w:themeColor="text1"/>
          <w:sz w:val="22"/>
          <w:szCs w:val="22"/>
        </w:rPr>
        <w:t>Waltham Forest</w:t>
      </w:r>
      <w:r w:rsidR="001C598A" w:rsidRPr="187E5974">
        <w:rPr>
          <w:rFonts w:ascii="Arial" w:eastAsia="Arial" w:hAnsi="Arial" w:cs="Arial"/>
          <w:color w:val="000000" w:themeColor="text1"/>
          <w:sz w:val="22"/>
          <w:szCs w:val="22"/>
        </w:rPr>
        <w:t xml:space="preserve"> College</w:t>
      </w:r>
      <w:r w:rsidR="0044285C" w:rsidRPr="187E5974">
        <w:rPr>
          <w:rFonts w:ascii="Arial" w:eastAsia="Arial" w:hAnsi="Arial" w:cs="Arial"/>
          <w:color w:val="000000" w:themeColor="text1"/>
          <w:sz w:val="22"/>
          <w:szCs w:val="22"/>
        </w:rPr>
        <w:t>)</w:t>
      </w:r>
      <w:r w:rsidR="00A14D4C" w:rsidRPr="187E5974">
        <w:rPr>
          <w:rFonts w:ascii="Arial" w:eastAsia="Arial" w:hAnsi="Arial" w:cs="Arial"/>
          <w:color w:val="000000" w:themeColor="text1"/>
          <w:sz w:val="22"/>
          <w:szCs w:val="22"/>
        </w:rPr>
        <w:t>.</w:t>
      </w:r>
    </w:p>
    <w:p w14:paraId="05B7C6BA" w14:textId="764F82D7" w:rsidR="00184EAA" w:rsidRPr="00E53F36" w:rsidRDefault="00184EAA" w:rsidP="187E5974">
      <w:pPr>
        <w:spacing w:line="276" w:lineRule="auto"/>
        <w:rPr>
          <w:rFonts w:ascii="Arial" w:eastAsia="Arial" w:hAnsi="Arial" w:cs="Arial"/>
          <w:sz w:val="22"/>
          <w:szCs w:val="22"/>
        </w:rPr>
      </w:pPr>
    </w:p>
    <w:p w14:paraId="785A5E41" w14:textId="5DB1DC5B" w:rsidR="005C70E3" w:rsidRPr="00E53F36" w:rsidRDefault="00CA7C34" w:rsidP="187E5974">
      <w:pPr>
        <w:spacing w:line="276" w:lineRule="auto"/>
        <w:rPr>
          <w:rFonts w:ascii="Arial" w:eastAsia="Arial" w:hAnsi="Arial" w:cs="Arial"/>
          <w:b/>
          <w:bCs/>
          <w:sz w:val="22"/>
          <w:szCs w:val="22"/>
        </w:rPr>
      </w:pPr>
      <w:r w:rsidRPr="187E5974">
        <w:rPr>
          <w:rFonts w:ascii="Arial" w:eastAsia="Arial" w:hAnsi="Arial" w:cs="Arial"/>
          <w:b/>
          <w:bCs/>
          <w:sz w:val="22"/>
          <w:szCs w:val="22"/>
        </w:rPr>
        <w:t>Attendees</w:t>
      </w:r>
      <w:r w:rsidR="005C70E3" w:rsidRPr="187E5974">
        <w:rPr>
          <w:rFonts w:ascii="Arial" w:eastAsia="Arial" w:hAnsi="Arial" w:cs="Arial"/>
          <w:b/>
          <w:bCs/>
          <w:sz w:val="22"/>
          <w:szCs w:val="22"/>
        </w:rPr>
        <w:t>:</w:t>
      </w:r>
    </w:p>
    <w:p w14:paraId="71D5D912" w14:textId="329C88B0" w:rsidR="005C70E3" w:rsidRPr="00E53F36" w:rsidRDefault="005C70E3" w:rsidP="187E5974">
      <w:pPr>
        <w:spacing w:line="276" w:lineRule="auto"/>
        <w:rPr>
          <w:rFonts w:ascii="Arial" w:eastAsia="Arial" w:hAnsi="Arial" w:cs="Arial"/>
          <w:b/>
          <w:bCs/>
          <w:sz w:val="22"/>
          <w:szCs w:val="22"/>
        </w:rPr>
      </w:pPr>
    </w:p>
    <w:p w14:paraId="135FB018" w14:textId="195ECF07" w:rsidR="005C70E3" w:rsidRPr="004A2E6E" w:rsidRDefault="005C70E3" w:rsidP="187E5974">
      <w:pPr>
        <w:spacing w:line="276" w:lineRule="auto"/>
        <w:jc w:val="both"/>
        <w:rPr>
          <w:rFonts w:ascii="Arial" w:eastAsia="Arial" w:hAnsi="Arial" w:cs="Arial"/>
          <w:sz w:val="22"/>
          <w:szCs w:val="22"/>
          <w:highlight w:val="yellow"/>
        </w:rPr>
      </w:pPr>
      <w:r w:rsidRPr="187E5974">
        <w:rPr>
          <w:rFonts w:ascii="Arial" w:eastAsia="Arial" w:hAnsi="Arial" w:cs="Arial"/>
          <w:sz w:val="22"/>
          <w:szCs w:val="22"/>
        </w:rPr>
        <w:t>Janet Gardner</w:t>
      </w:r>
      <w:r w:rsidR="002C5182" w:rsidRPr="187E5974">
        <w:rPr>
          <w:rFonts w:ascii="Arial" w:eastAsia="Arial" w:hAnsi="Arial" w:cs="Arial"/>
          <w:sz w:val="22"/>
          <w:szCs w:val="22"/>
        </w:rPr>
        <w:t xml:space="preserve"> (Waltham Forest College)</w:t>
      </w:r>
      <w:r w:rsidRPr="187E5974">
        <w:rPr>
          <w:rFonts w:ascii="Arial" w:eastAsia="Arial" w:hAnsi="Arial" w:cs="Arial"/>
          <w:sz w:val="22"/>
          <w:szCs w:val="22"/>
        </w:rPr>
        <w:t>, Karima Khandker</w:t>
      </w:r>
      <w:r w:rsidR="002C5182" w:rsidRPr="187E5974">
        <w:rPr>
          <w:rFonts w:ascii="Arial" w:eastAsia="Arial" w:hAnsi="Arial" w:cs="Arial"/>
          <w:sz w:val="22"/>
          <w:szCs w:val="22"/>
        </w:rPr>
        <w:t xml:space="preserve"> (Thames Water)</w:t>
      </w:r>
      <w:r w:rsidRPr="187E5974">
        <w:rPr>
          <w:rFonts w:ascii="Arial" w:eastAsia="Arial" w:hAnsi="Arial" w:cs="Arial"/>
          <w:sz w:val="22"/>
          <w:szCs w:val="22"/>
        </w:rPr>
        <w:t>, Sophie Cloutterbuck (London Higher Civic Network), Alison May (</w:t>
      </w:r>
      <w:r w:rsidR="002C5182" w:rsidRPr="187E5974">
        <w:rPr>
          <w:rFonts w:ascii="Arial" w:eastAsia="Arial" w:hAnsi="Arial" w:cs="Arial"/>
          <w:sz w:val="22"/>
          <w:szCs w:val="22"/>
        </w:rPr>
        <w:t>London Borough of Lambeth</w:t>
      </w:r>
      <w:r w:rsidRPr="187E5974">
        <w:rPr>
          <w:rFonts w:ascii="Arial" w:eastAsia="Arial" w:hAnsi="Arial" w:cs="Arial"/>
          <w:sz w:val="22"/>
          <w:szCs w:val="22"/>
        </w:rPr>
        <w:t xml:space="preserve">), Mark Hilton (Business LDN), Evelyn Odeyemi (NHS), James </w:t>
      </w:r>
      <w:r w:rsidR="004A2E6E" w:rsidRPr="187E5974">
        <w:rPr>
          <w:rFonts w:ascii="Arial" w:eastAsia="Arial" w:hAnsi="Arial" w:cs="Arial"/>
          <w:sz w:val="22"/>
          <w:szCs w:val="22"/>
        </w:rPr>
        <w:t xml:space="preserve">Hackett </w:t>
      </w:r>
      <w:r w:rsidRPr="187E5974">
        <w:rPr>
          <w:rFonts w:ascii="Arial" w:eastAsia="Arial" w:hAnsi="Arial" w:cs="Arial"/>
          <w:sz w:val="22"/>
          <w:szCs w:val="22"/>
        </w:rPr>
        <w:t xml:space="preserve">(TfL), Souraya Ali (GLA), Jackie Chapman (Capital City College </w:t>
      </w:r>
      <w:r w:rsidR="2DE78D48" w:rsidRPr="187E5974">
        <w:rPr>
          <w:rFonts w:ascii="Arial" w:eastAsia="Arial" w:hAnsi="Arial" w:cs="Arial"/>
          <w:sz w:val="22"/>
          <w:szCs w:val="22"/>
        </w:rPr>
        <w:t>Group</w:t>
      </w:r>
      <w:r w:rsidRPr="187E5974">
        <w:rPr>
          <w:rFonts w:ascii="Arial" w:eastAsia="Arial" w:hAnsi="Arial" w:cs="Arial"/>
          <w:sz w:val="22"/>
          <w:szCs w:val="22"/>
        </w:rPr>
        <w:t xml:space="preserve">) , </w:t>
      </w:r>
      <w:r w:rsidR="000754C6" w:rsidRPr="187E5974">
        <w:rPr>
          <w:rFonts w:ascii="Arial" w:eastAsia="Arial" w:hAnsi="Arial" w:cs="Arial"/>
          <w:color w:val="000000" w:themeColor="text1"/>
          <w:sz w:val="22"/>
          <w:szCs w:val="22"/>
        </w:rPr>
        <w:t>Rosemary</w:t>
      </w:r>
      <w:r w:rsidR="005304BC" w:rsidRPr="187E5974">
        <w:rPr>
          <w:rFonts w:ascii="Arial" w:eastAsia="Arial" w:hAnsi="Arial" w:cs="Arial"/>
          <w:color w:val="000000" w:themeColor="text1"/>
          <w:sz w:val="22"/>
          <w:szCs w:val="22"/>
        </w:rPr>
        <w:t xml:space="preserve"> Oduntan Oke</w:t>
      </w:r>
      <w:r w:rsidR="000754C6" w:rsidRPr="187E5974">
        <w:rPr>
          <w:rFonts w:ascii="Arial" w:eastAsia="Arial" w:hAnsi="Arial" w:cs="Arial"/>
          <w:color w:val="000000" w:themeColor="text1"/>
          <w:sz w:val="22"/>
          <w:szCs w:val="22"/>
        </w:rPr>
        <w:t xml:space="preserve"> (L</w:t>
      </w:r>
      <w:r w:rsidR="006B48D4" w:rsidRPr="187E5974">
        <w:rPr>
          <w:rFonts w:ascii="Arial" w:eastAsia="Arial" w:hAnsi="Arial" w:cs="Arial"/>
          <w:color w:val="000000" w:themeColor="text1"/>
          <w:sz w:val="22"/>
          <w:szCs w:val="22"/>
        </w:rPr>
        <w:t xml:space="preserve">ondon </w:t>
      </w:r>
      <w:r w:rsidR="000754C6" w:rsidRPr="187E5974">
        <w:rPr>
          <w:rFonts w:ascii="Arial" w:eastAsia="Arial" w:hAnsi="Arial" w:cs="Arial"/>
          <w:color w:val="000000" w:themeColor="text1"/>
          <w:sz w:val="22"/>
          <w:szCs w:val="22"/>
        </w:rPr>
        <w:t>B</w:t>
      </w:r>
      <w:r w:rsidR="006B48D4" w:rsidRPr="187E5974">
        <w:rPr>
          <w:rFonts w:ascii="Arial" w:eastAsia="Arial" w:hAnsi="Arial" w:cs="Arial"/>
          <w:color w:val="000000" w:themeColor="text1"/>
          <w:sz w:val="22"/>
          <w:szCs w:val="22"/>
        </w:rPr>
        <w:t xml:space="preserve">orough of </w:t>
      </w:r>
      <w:r w:rsidR="000754C6" w:rsidRPr="187E5974">
        <w:rPr>
          <w:rFonts w:ascii="Arial" w:eastAsia="Arial" w:hAnsi="Arial" w:cs="Arial"/>
          <w:color w:val="000000" w:themeColor="text1"/>
          <w:sz w:val="22"/>
          <w:szCs w:val="22"/>
        </w:rPr>
        <w:t>B</w:t>
      </w:r>
      <w:r w:rsidR="006B48D4" w:rsidRPr="187E5974">
        <w:rPr>
          <w:rFonts w:ascii="Arial" w:eastAsia="Arial" w:hAnsi="Arial" w:cs="Arial"/>
          <w:color w:val="000000" w:themeColor="text1"/>
          <w:sz w:val="22"/>
          <w:szCs w:val="22"/>
        </w:rPr>
        <w:t xml:space="preserve">arking &amp; </w:t>
      </w:r>
      <w:r w:rsidR="000754C6" w:rsidRPr="187E5974">
        <w:rPr>
          <w:rFonts w:ascii="Arial" w:eastAsia="Arial" w:hAnsi="Arial" w:cs="Arial"/>
          <w:color w:val="000000" w:themeColor="text1"/>
          <w:sz w:val="22"/>
          <w:szCs w:val="22"/>
        </w:rPr>
        <w:t>D</w:t>
      </w:r>
      <w:r w:rsidR="006B48D4" w:rsidRPr="187E5974">
        <w:rPr>
          <w:rFonts w:ascii="Arial" w:eastAsia="Arial" w:hAnsi="Arial" w:cs="Arial"/>
          <w:color w:val="000000" w:themeColor="text1"/>
          <w:sz w:val="22"/>
          <w:szCs w:val="22"/>
        </w:rPr>
        <w:t>agenham</w:t>
      </w:r>
      <w:r w:rsidR="000754C6" w:rsidRPr="187E5974">
        <w:rPr>
          <w:rFonts w:ascii="Arial" w:eastAsia="Arial" w:hAnsi="Arial" w:cs="Arial"/>
          <w:color w:val="000000" w:themeColor="text1"/>
          <w:sz w:val="22"/>
          <w:szCs w:val="22"/>
        </w:rPr>
        <w:t>),</w:t>
      </w:r>
      <w:r w:rsidR="6E0784A0" w:rsidRPr="187E5974">
        <w:rPr>
          <w:rFonts w:ascii="Arial" w:eastAsia="Arial" w:hAnsi="Arial" w:cs="Arial"/>
          <w:color w:val="000000" w:themeColor="text1"/>
          <w:sz w:val="22"/>
          <w:szCs w:val="22"/>
        </w:rPr>
        <w:t xml:space="preserve"> </w:t>
      </w:r>
      <w:r w:rsidR="004A2E6E" w:rsidRPr="187E5974">
        <w:rPr>
          <w:rFonts w:ascii="Arial" w:eastAsia="Arial" w:hAnsi="Arial" w:cs="Arial"/>
          <w:color w:val="000000" w:themeColor="text1"/>
          <w:sz w:val="22"/>
          <w:szCs w:val="22"/>
        </w:rPr>
        <w:t xml:space="preserve">John Soper (Middlesex University), </w:t>
      </w:r>
      <w:r w:rsidR="004A2E6E" w:rsidRPr="187E5974">
        <w:rPr>
          <w:rFonts w:ascii="Arial" w:eastAsia="Arial" w:hAnsi="Arial" w:cs="Arial"/>
          <w:sz w:val="22"/>
          <w:szCs w:val="22"/>
        </w:rPr>
        <w:t xml:space="preserve">Camelia Gamee (GLA), Michael Heanue (GLA), Hamida Ali (GLA), Divya Patel (London Fire Brigade), </w:t>
      </w:r>
      <w:r w:rsidR="00136F9D" w:rsidRPr="187E5974">
        <w:rPr>
          <w:rFonts w:ascii="Arial" w:eastAsia="Arial" w:hAnsi="Arial" w:cs="Arial"/>
          <w:sz w:val="22"/>
          <w:szCs w:val="22"/>
        </w:rPr>
        <w:t>Helen Connor (GLA), Randhir Auluck (University of Westminster), Rachel Williamson (GLA), Claire Southwood (NHS), Claire Churchill (NHS), Rohan Gupta (London Councils), Stephen Jones (London Chamber), Claire Rae (University of London), Shehreen Najam (GLA)</w:t>
      </w:r>
      <w:r w:rsidR="00D60F9A" w:rsidRPr="187E5974">
        <w:rPr>
          <w:rFonts w:ascii="Arial" w:eastAsia="Arial" w:hAnsi="Arial" w:cs="Arial"/>
          <w:sz w:val="22"/>
          <w:szCs w:val="22"/>
        </w:rPr>
        <w:t>.</w:t>
      </w:r>
    </w:p>
    <w:p w14:paraId="622F1ECC" w14:textId="77777777" w:rsidR="005C70E3" w:rsidRPr="00E53F36" w:rsidRDefault="005C70E3" w:rsidP="187E5974">
      <w:pPr>
        <w:spacing w:line="276" w:lineRule="auto"/>
        <w:jc w:val="both"/>
        <w:rPr>
          <w:rFonts w:ascii="Arial" w:eastAsia="Arial" w:hAnsi="Arial" w:cs="Arial"/>
          <w:color w:val="000000" w:themeColor="text1"/>
          <w:sz w:val="22"/>
          <w:szCs w:val="22"/>
        </w:rPr>
      </w:pPr>
    </w:p>
    <w:p w14:paraId="41F74F8C" w14:textId="02E37589" w:rsidR="005C70E3" w:rsidRPr="00E53F36" w:rsidRDefault="005C70E3" w:rsidP="187E5974">
      <w:pPr>
        <w:spacing w:line="276" w:lineRule="auto"/>
        <w:jc w:val="both"/>
        <w:rPr>
          <w:rFonts w:ascii="Arial" w:eastAsia="Arial" w:hAnsi="Arial" w:cs="Arial"/>
          <w:b/>
          <w:bCs/>
          <w:color w:val="000000" w:themeColor="text1"/>
          <w:sz w:val="22"/>
          <w:szCs w:val="22"/>
        </w:rPr>
      </w:pPr>
      <w:r w:rsidRPr="187E5974">
        <w:rPr>
          <w:rFonts w:ascii="Arial" w:eastAsia="Arial" w:hAnsi="Arial" w:cs="Arial"/>
          <w:b/>
          <w:bCs/>
          <w:color w:val="000000" w:themeColor="text1"/>
          <w:sz w:val="22"/>
          <w:szCs w:val="22"/>
        </w:rPr>
        <w:t>Apologies:</w:t>
      </w:r>
    </w:p>
    <w:p w14:paraId="6B20BEDE" w14:textId="77777777" w:rsidR="005C70E3" w:rsidRPr="00E53F36" w:rsidRDefault="005C70E3" w:rsidP="187E5974">
      <w:pPr>
        <w:spacing w:line="276" w:lineRule="auto"/>
        <w:jc w:val="both"/>
        <w:rPr>
          <w:rFonts w:ascii="Arial" w:eastAsia="Arial" w:hAnsi="Arial" w:cs="Arial"/>
          <w:color w:val="000000" w:themeColor="text1"/>
          <w:sz w:val="22"/>
          <w:szCs w:val="22"/>
        </w:rPr>
      </w:pPr>
    </w:p>
    <w:p w14:paraId="1F642327" w14:textId="69AF48E0" w:rsidR="000754C6" w:rsidRPr="00E53F36" w:rsidRDefault="000754C6" w:rsidP="187E5974">
      <w:pPr>
        <w:spacing w:line="276" w:lineRule="auto"/>
        <w:jc w:val="both"/>
        <w:rPr>
          <w:rFonts w:ascii="Arial" w:eastAsia="Arial" w:hAnsi="Arial" w:cs="Arial"/>
          <w:sz w:val="22"/>
          <w:szCs w:val="22"/>
        </w:rPr>
      </w:pPr>
      <w:r w:rsidRPr="187E5974">
        <w:rPr>
          <w:rFonts w:ascii="Arial" w:eastAsia="Arial" w:hAnsi="Arial" w:cs="Arial"/>
          <w:sz w:val="22"/>
          <w:szCs w:val="22"/>
        </w:rPr>
        <w:t>Rebecca Baker (Film London)</w:t>
      </w:r>
      <w:r w:rsidR="00136F9D" w:rsidRPr="187E5974">
        <w:rPr>
          <w:rFonts w:ascii="Arial" w:eastAsia="Arial" w:hAnsi="Arial" w:cs="Arial"/>
          <w:sz w:val="22"/>
          <w:szCs w:val="22"/>
        </w:rPr>
        <w:t xml:space="preserve">, </w:t>
      </w:r>
      <w:r w:rsidR="00A14D4C" w:rsidRPr="187E5974">
        <w:rPr>
          <w:rFonts w:ascii="Arial" w:eastAsia="Arial" w:hAnsi="Arial" w:cs="Arial"/>
          <w:sz w:val="22"/>
          <w:szCs w:val="22"/>
        </w:rPr>
        <w:t>Darren De</w:t>
      </w:r>
      <w:r w:rsidR="0BBCACFE" w:rsidRPr="187E5974">
        <w:rPr>
          <w:rFonts w:ascii="Arial" w:eastAsia="Arial" w:hAnsi="Arial" w:cs="Arial"/>
          <w:sz w:val="22"/>
          <w:szCs w:val="22"/>
        </w:rPr>
        <w:t xml:space="preserve"> S</w:t>
      </w:r>
      <w:r w:rsidR="00A14D4C" w:rsidRPr="187E5974">
        <w:rPr>
          <w:rFonts w:ascii="Arial" w:eastAsia="Arial" w:hAnsi="Arial" w:cs="Arial"/>
          <w:sz w:val="22"/>
          <w:szCs w:val="22"/>
        </w:rPr>
        <w:t>ouza (London Higher), Dianna Neal (London Councils), Paul Deemer (NHS Employers), David Steeds (DWP), Gemma Cook (London City Airport), Tahera Jama (University of London), Mary Vine-Morris (AoC), James Llo</w:t>
      </w:r>
      <w:r w:rsidR="6D48536F" w:rsidRPr="187E5974">
        <w:rPr>
          <w:rFonts w:ascii="Arial" w:eastAsia="Arial" w:hAnsi="Arial" w:cs="Arial"/>
          <w:sz w:val="22"/>
          <w:szCs w:val="22"/>
        </w:rPr>
        <w:t>y</w:t>
      </w:r>
      <w:r w:rsidR="00A14D4C" w:rsidRPr="187E5974">
        <w:rPr>
          <w:rFonts w:ascii="Arial" w:eastAsia="Arial" w:hAnsi="Arial" w:cs="Arial"/>
          <w:sz w:val="22"/>
          <w:szCs w:val="22"/>
        </w:rPr>
        <w:t>d (TfL), Nina Hemmings (NHS).</w:t>
      </w:r>
    </w:p>
    <w:p w14:paraId="41DD0FD6" w14:textId="58B56360" w:rsidR="00502C97" w:rsidRPr="00E53F36" w:rsidRDefault="00502C97" w:rsidP="187E5974">
      <w:pPr>
        <w:spacing w:line="276" w:lineRule="auto"/>
        <w:jc w:val="both"/>
        <w:rPr>
          <w:rFonts w:ascii="Arial" w:eastAsia="Arial" w:hAnsi="Arial" w:cs="Arial"/>
          <w:sz w:val="22"/>
          <w:szCs w:val="22"/>
        </w:rPr>
      </w:pPr>
    </w:p>
    <w:p w14:paraId="41B24386" w14:textId="7EB437BD" w:rsidR="00502C97" w:rsidRPr="00E53F36" w:rsidRDefault="00502C97" w:rsidP="187E5974">
      <w:pPr>
        <w:spacing w:line="276" w:lineRule="auto"/>
        <w:jc w:val="both"/>
        <w:rPr>
          <w:rFonts w:ascii="Arial" w:eastAsia="Arial" w:hAnsi="Arial" w:cs="Arial"/>
          <w:b/>
          <w:bCs/>
          <w:sz w:val="22"/>
          <w:szCs w:val="22"/>
        </w:rPr>
      </w:pPr>
      <w:r w:rsidRPr="187E5974">
        <w:rPr>
          <w:rFonts w:ascii="Arial" w:eastAsia="Arial" w:hAnsi="Arial" w:cs="Arial"/>
          <w:b/>
          <w:bCs/>
          <w:sz w:val="22"/>
          <w:szCs w:val="22"/>
        </w:rPr>
        <w:t>Discussion:</w:t>
      </w:r>
    </w:p>
    <w:p w14:paraId="0240F428" w14:textId="0DC48BD5" w:rsidR="003E59D5" w:rsidRPr="00E53F36" w:rsidRDefault="003E59D5" w:rsidP="187E5974">
      <w:pPr>
        <w:spacing w:line="276" w:lineRule="auto"/>
        <w:jc w:val="both"/>
        <w:rPr>
          <w:rFonts w:ascii="Arial" w:eastAsia="Arial" w:hAnsi="Arial" w:cs="Arial"/>
          <w:b/>
          <w:bCs/>
          <w:color w:val="000000" w:themeColor="text1"/>
          <w:sz w:val="22"/>
          <w:szCs w:val="22"/>
        </w:rPr>
      </w:pPr>
    </w:p>
    <w:p w14:paraId="76445CD1" w14:textId="135AF0A1" w:rsidR="003E59D5" w:rsidRPr="00E53F36" w:rsidRDefault="009031E3" w:rsidP="187E5974">
      <w:pPr>
        <w:pStyle w:val="ListParagraph"/>
        <w:numPr>
          <w:ilvl w:val="0"/>
          <w:numId w:val="9"/>
        </w:numPr>
        <w:spacing w:line="276" w:lineRule="auto"/>
        <w:jc w:val="both"/>
        <w:rPr>
          <w:rFonts w:ascii="Arial" w:eastAsia="Arial" w:hAnsi="Arial" w:cs="Arial"/>
          <w:b/>
          <w:bCs/>
          <w:color w:val="000000" w:themeColor="text1"/>
          <w:sz w:val="22"/>
          <w:szCs w:val="22"/>
        </w:rPr>
      </w:pPr>
      <w:r w:rsidRPr="187E5974">
        <w:rPr>
          <w:rFonts w:ascii="Arial" w:eastAsia="Arial" w:hAnsi="Arial" w:cs="Arial"/>
          <w:b/>
          <w:bCs/>
          <w:color w:val="000000" w:themeColor="text1"/>
          <w:sz w:val="22"/>
          <w:szCs w:val="22"/>
          <w:u w:val="single"/>
        </w:rPr>
        <w:t xml:space="preserve">Welcome &amp; </w:t>
      </w:r>
      <w:r w:rsidR="003E59D5" w:rsidRPr="187E5974">
        <w:rPr>
          <w:rFonts w:ascii="Arial" w:eastAsia="Arial" w:hAnsi="Arial" w:cs="Arial"/>
          <w:b/>
          <w:bCs/>
          <w:color w:val="000000" w:themeColor="text1"/>
          <w:sz w:val="22"/>
          <w:szCs w:val="22"/>
          <w:u w:val="single"/>
        </w:rPr>
        <w:t>Introduction</w:t>
      </w:r>
      <w:r w:rsidR="00BA2747" w:rsidRPr="187E5974">
        <w:rPr>
          <w:rFonts w:ascii="Arial" w:eastAsia="Arial" w:hAnsi="Arial" w:cs="Arial"/>
          <w:b/>
          <w:bCs/>
          <w:color w:val="000000" w:themeColor="text1"/>
          <w:sz w:val="22"/>
          <w:szCs w:val="22"/>
        </w:rPr>
        <w:t>:</w:t>
      </w:r>
    </w:p>
    <w:p w14:paraId="2A079FC5" w14:textId="461EFF12" w:rsidR="00BA2747" w:rsidRPr="00E53F36" w:rsidRDefault="00BA2747" w:rsidP="187E5974">
      <w:pPr>
        <w:spacing w:line="276" w:lineRule="auto"/>
        <w:jc w:val="both"/>
        <w:rPr>
          <w:rFonts w:ascii="Arial" w:eastAsia="Arial" w:hAnsi="Arial" w:cs="Arial"/>
          <w:b/>
          <w:bCs/>
          <w:color w:val="000000" w:themeColor="text1"/>
          <w:sz w:val="22"/>
          <w:szCs w:val="22"/>
        </w:rPr>
      </w:pPr>
    </w:p>
    <w:p w14:paraId="043F630C" w14:textId="5023BF3B" w:rsidR="003F3773" w:rsidRPr="00E53F36" w:rsidRDefault="00A14D4C" w:rsidP="187E5974">
      <w:pPr>
        <w:pStyle w:val="ListParagraph"/>
        <w:numPr>
          <w:ilvl w:val="0"/>
          <w:numId w:val="12"/>
        </w:numPr>
        <w:spacing w:line="276" w:lineRule="auto"/>
        <w:jc w:val="both"/>
        <w:rPr>
          <w:rFonts w:ascii="Arial" w:eastAsia="Arial" w:hAnsi="Arial" w:cs="Arial"/>
          <w:color w:val="000000" w:themeColor="text1"/>
          <w:sz w:val="22"/>
          <w:szCs w:val="22"/>
        </w:rPr>
      </w:pPr>
      <w:r w:rsidRPr="187E5974">
        <w:rPr>
          <w:rFonts w:ascii="Arial" w:eastAsia="Arial" w:hAnsi="Arial" w:cs="Arial"/>
          <w:color w:val="000000" w:themeColor="text1"/>
          <w:sz w:val="22"/>
          <w:szCs w:val="22"/>
        </w:rPr>
        <w:t>Karima</w:t>
      </w:r>
      <w:r w:rsidR="00191972" w:rsidRPr="187E5974">
        <w:rPr>
          <w:rFonts w:ascii="Arial" w:eastAsia="Arial" w:hAnsi="Arial" w:cs="Arial"/>
          <w:color w:val="000000" w:themeColor="text1"/>
          <w:sz w:val="22"/>
          <w:szCs w:val="22"/>
        </w:rPr>
        <w:t xml:space="preserve"> (</w:t>
      </w:r>
      <w:r w:rsidR="00C25527" w:rsidRPr="187E5974">
        <w:rPr>
          <w:rFonts w:ascii="Arial" w:eastAsia="Arial" w:hAnsi="Arial" w:cs="Arial"/>
          <w:color w:val="000000" w:themeColor="text1"/>
          <w:sz w:val="22"/>
          <w:szCs w:val="22"/>
        </w:rPr>
        <w:t xml:space="preserve">in the </w:t>
      </w:r>
      <w:r w:rsidR="00191972" w:rsidRPr="187E5974">
        <w:rPr>
          <w:rFonts w:ascii="Arial" w:eastAsia="Arial" w:hAnsi="Arial" w:cs="Arial"/>
          <w:color w:val="000000" w:themeColor="text1"/>
          <w:sz w:val="22"/>
          <w:szCs w:val="22"/>
        </w:rPr>
        <w:t xml:space="preserve">chair) and </w:t>
      </w:r>
      <w:r w:rsidRPr="187E5974">
        <w:rPr>
          <w:rFonts w:ascii="Arial" w:eastAsia="Arial" w:hAnsi="Arial" w:cs="Arial"/>
          <w:color w:val="000000" w:themeColor="text1"/>
          <w:sz w:val="22"/>
          <w:szCs w:val="22"/>
        </w:rPr>
        <w:t>Janet</w:t>
      </w:r>
      <w:r w:rsidR="006D493A" w:rsidRPr="187E5974">
        <w:rPr>
          <w:rFonts w:ascii="Arial" w:eastAsia="Arial" w:hAnsi="Arial" w:cs="Arial"/>
          <w:color w:val="000000" w:themeColor="text1"/>
          <w:sz w:val="22"/>
          <w:szCs w:val="22"/>
        </w:rPr>
        <w:t xml:space="preserve"> </w:t>
      </w:r>
      <w:r w:rsidR="001E3DBC" w:rsidRPr="187E5974">
        <w:rPr>
          <w:rFonts w:ascii="Arial" w:eastAsia="Arial" w:hAnsi="Arial" w:cs="Arial"/>
          <w:color w:val="000000" w:themeColor="text1"/>
          <w:sz w:val="22"/>
          <w:szCs w:val="22"/>
        </w:rPr>
        <w:t>welcomed attendees to the meeting</w:t>
      </w:r>
      <w:r w:rsidR="5C8609A1" w:rsidRPr="187E5974">
        <w:rPr>
          <w:rFonts w:ascii="Arial" w:eastAsia="Arial" w:hAnsi="Arial" w:cs="Arial"/>
          <w:color w:val="000000" w:themeColor="text1"/>
          <w:sz w:val="22"/>
          <w:szCs w:val="22"/>
        </w:rPr>
        <w:t xml:space="preserve">, including </w:t>
      </w:r>
      <w:r w:rsidRPr="187E5974">
        <w:rPr>
          <w:rFonts w:ascii="Arial" w:eastAsia="Arial" w:hAnsi="Arial" w:cs="Arial"/>
          <w:color w:val="000000" w:themeColor="text1"/>
          <w:sz w:val="22"/>
          <w:szCs w:val="22"/>
        </w:rPr>
        <w:t xml:space="preserve">Divya Patel from London Fire Brigade </w:t>
      </w:r>
      <w:r w:rsidR="5C8609A1" w:rsidRPr="187E5974">
        <w:rPr>
          <w:rFonts w:ascii="Arial" w:eastAsia="Arial" w:hAnsi="Arial" w:cs="Arial"/>
          <w:color w:val="000000" w:themeColor="text1"/>
          <w:sz w:val="22"/>
          <w:szCs w:val="22"/>
        </w:rPr>
        <w:t>who ha</w:t>
      </w:r>
      <w:r w:rsidRPr="187E5974">
        <w:rPr>
          <w:rFonts w:ascii="Arial" w:eastAsia="Arial" w:hAnsi="Arial" w:cs="Arial"/>
          <w:color w:val="000000" w:themeColor="text1"/>
          <w:sz w:val="22"/>
          <w:szCs w:val="22"/>
        </w:rPr>
        <w:t>s</w:t>
      </w:r>
      <w:r w:rsidR="5C8609A1" w:rsidRPr="187E5974">
        <w:rPr>
          <w:rFonts w:ascii="Arial" w:eastAsia="Arial" w:hAnsi="Arial" w:cs="Arial"/>
          <w:color w:val="000000" w:themeColor="text1"/>
          <w:sz w:val="22"/>
          <w:szCs w:val="22"/>
        </w:rPr>
        <w:t xml:space="preserve"> recently joined </w:t>
      </w:r>
      <w:r w:rsidR="44ABB04B" w:rsidRPr="187E5974">
        <w:rPr>
          <w:rFonts w:ascii="Arial" w:eastAsia="Arial" w:hAnsi="Arial" w:cs="Arial"/>
          <w:color w:val="000000" w:themeColor="text1"/>
          <w:sz w:val="22"/>
          <w:szCs w:val="22"/>
        </w:rPr>
        <w:t>the working group</w:t>
      </w:r>
      <w:r w:rsidR="001E3DBC" w:rsidRPr="187E5974">
        <w:rPr>
          <w:rFonts w:ascii="Arial" w:eastAsia="Arial" w:hAnsi="Arial" w:cs="Arial"/>
          <w:color w:val="000000" w:themeColor="text1"/>
          <w:sz w:val="22"/>
          <w:szCs w:val="22"/>
        </w:rPr>
        <w:t xml:space="preserve">. </w:t>
      </w:r>
    </w:p>
    <w:p w14:paraId="1C710902" w14:textId="6B38A8E8" w:rsidR="002C5182" w:rsidRPr="00E53F36" w:rsidRDefault="00A14D4C" w:rsidP="187E5974">
      <w:pPr>
        <w:pStyle w:val="ListParagraph"/>
        <w:numPr>
          <w:ilvl w:val="0"/>
          <w:numId w:val="12"/>
        </w:numPr>
        <w:spacing w:line="276" w:lineRule="auto"/>
        <w:jc w:val="both"/>
        <w:rPr>
          <w:rFonts w:ascii="Arial" w:eastAsia="Arial" w:hAnsi="Arial" w:cs="Arial"/>
          <w:color w:val="000000" w:themeColor="text1"/>
          <w:sz w:val="22"/>
          <w:szCs w:val="22"/>
        </w:rPr>
      </w:pPr>
      <w:r w:rsidRPr="187E5974">
        <w:rPr>
          <w:rFonts w:ascii="Arial" w:eastAsia="Arial" w:hAnsi="Arial" w:cs="Arial"/>
          <w:color w:val="000000" w:themeColor="text1"/>
          <w:sz w:val="22"/>
          <w:szCs w:val="22"/>
        </w:rPr>
        <w:t>Karima</w:t>
      </w:r>
      <w:r w:rsidR="002C5182" w:rsidRPr="187E5974">
        <w:rPr>
          <w:rFonts w:ascii="Arial" w:eastAsia="Arial" w:hAnsi="Arial" w:cs="Arial"/>
          <w:color w:val="000000" w:themeColor="text1"/>
          <w:sz w:val="22"/>
          <w:szCs w:val="22"/>
        </w:rPr>
        <w:t xml:space="preserve"> thanked </w:t>
      </w:r>
      <w:r w:rsidRPr="187E5974">
        <w:rPr>
          <w:rFonts w:ascii="Arial" w:eastAsia="Arial" w:hAnsi="Arial" w:cs="Arial"/>
          <w:color w:val="000000" w:themeColor="text1"/>
          <w:sz w:val="22"/>
          <w:szCs w:val="22"/>
        </w:rPr>
        <w:t>Jackie Chapman</w:t>
      </w:r>
      <w:r w:rsidR="002C5182" w:rsidRPr="187E5974">
        <w:rPr>
          <w:rFonts w:ascii="Arial" w:eastAsia="Arial" w:hAnsi="Arial" w:cs="Arial"/>
          <w:color w:val="000000" w:themeColor="text1"/>
          <w:sz w:val="22"/>
          <w:szCs w:val="22"/>
        </w:rPr>
        <w:t xml:space="preserve"> from </w:t>
      </w:r>
      <w:r w:rsidR="00D60F9A" w:rsidRPr="187E5974">
        <w:rPr>
          <w:rFonts w:ascii="Arial" w:eastAsia="Arial" w:hAnsi="Arial" w:cs="Arial"/>
          <w:color w:val="000000" w:themeColor="text1"/>
          <w:sz w:val="22"/>
          <w:szCs w:val="22"/>
        </w:rPr>
        <w:t>Capital City College Group</w:t>
      </w:r>
      <w:r w:rsidR="002C5182" w:rsidRPr="187E5974">
        <w:rPr>
          <w:rFonts w:ascii="Arial" w:eastAsia="Arial" w:hAnsi="Arial" w:cs="Arial"/>
          <w:color w:val="000000" w:themeColor="text1"/>
          <w:sz w:val="22"/>
          <w:szCs w:val="22"/>
        </w:rPr>
        <w:t xml:space="preserve"> for </w:t>
      </w:r>
      <w:r w:rsidR="00D60F9A" w:rsidRPr="187E5974">
        <w:rPr>
          <w:rFonts w:ascii="Arial" w:eastAsia="Arial" w:hAnsi="Arial" w:cs="Arial"/>
          <w:color w:val="000000" w:themeColor="text1"/>
          <w:sz w:val="22"/>
          <w:szCs w:val="22"/>
        </w:rPr>
        <w:t>offering to host th</w:t>
      </w:r>
      <w:r w:rsidR="5FB009CD" w:rsidRPr="187E5974">
        <w:rPr>
          <w:rFonts w:ascii="Arial" w:eastAsia="Arial" w:hAnsi="Arial" w:cs="Arial"/>
          <w:color w:val="000000" w:themeColor="text1"/>
          <w:sz w:val="22"/>
          <w:szCs w:val="22"/>
        </w:rPr>
        <w:t>e</w:t>
      </w:r>
      <w:r w:rsidR="00D60F9A" w:rsidRPr="187E5974">
        <w:rPr>
          <w:rFonts w:ascii="Arial" w:eastAsia="Arial" w:hAnsi="Arial" w:cs="Arial"/>
          <w:color w:val="000000" w:themeColor="text1"/>
          <w:sz w:val="22"/>
          <w:szCs w:val="22"/>
        </w:rPr>
        <w:t xml:space="preserve"> meeting, </w:t>
      </w:r>
      <w:r w:rsidR="009512EA" w:rsidRPr="187E5974">
        <w:rPr>
          <w:rFonts w:ascii="Arial" w:eastAsia="Arial" w:hAnsi="Arial" w:cs="Arial"/>
          <w:color w:val="000000" w:themeColor="text1"/>
          <w:sz w:val="22"/>
          <w:szCs w:val="22"/>
        </w:rPr>
        <w:t xml:space="preserve">and </w:t>
      </w:r>
      <w:r w:rsidR="48320585" w:rsidRPr="187E5974">
        <w:rPr>
          <w:rFonts w:ascii="Arial" w:eastAsia="Arial" w:hAnsi="Arial" w:cs="Arial"/>
          <w:color w:val="000000" w:themeColor="text1"/>
          <w:sz w:val="22"/>
          <w:szCs w:val="22"/>
        </w:rPr>
        <w:t>apologised</w:t>
      </w:r>
      <w:r w:rsidR="009512EA" w:rsidRPr="187E5974">
        <w:rPr>
          <w:rFonts w:ascii="Arial" w:eastAsia="Arial" w:hAnsi="Arial" w:cs="Arial"/>
          <w:color w:val="000000" w:themeColor="text1"/>
          <w:sz w:val="22"/>
          <w:szCs w:val="22"/>
        </w:rPr>
        <w:t xml:space="preserve"> for</w:t>
      </w:r>
      <w:r w:rsidR="00D60F9A" w:rsidRPr="187E5974">
        <w:rPr>
          <w:rFonts w:ascii="Arial" w:eastAsia="Arial" w:hAnsi="Arial" w:cs="Arial"/>
          <w:color w:val="000000" w:themeColor="text1"/>
          <w:sz w:val="22"/>
          <w:szCs w:val="22"/>
        </w:rPr>
        <w:t xml:space="preserve"> mov</w:t>
      </w:r>
      <w:r w:rsidR="009512EA" w:rsidRPr="187E5974">
        <w:rPr>
          <w:rFonts w:ascii="Arial" w:eastAsia="Arial" w:hAnsi="Arial" w:cs="Arial"/>
          <w:color w:val="000000" w:themeColor="text1"/>
          <w:sz w:val="22"/>
          <w:szCs w:val="22"/>
        </w:rPr>
        <w:t xml:space="preserve">ing </w:t>
      </w:r>
      <w:r w:rsidR="6522D735" w:rsidRPr="187E5974">
        <w:rPr>
          <w:rFonts w:ascii="Arial" w:eastAsia="Arial" w:hAnsi="Arial" w:cs="Arial"/>
          <w:color w:val="000000" w:themeColor="text1"/>
          <w:sz w:val="22"/>
          <w:szCs w:val="22"/>
        </w:rPr>
        <w:t>it</w:t>
      </w:r>
      <w:r w:rsidR="00D60F9A" w:rsidRPr="187E5974">
        <w:rPr>
          <w:rFonts w:ascii="Arial" w:eastAsia="Arial" w:hAnsi="Arial" w:cs="Arial"/>
          <w:color w:val="000000" w:themeColor="text1"/>
          <w:sz w:val="22"/>
          <w:szCs w:val="22"/>
        </w:rPr>
        <w:t xml:space="preserve"> online, due to expected train strikes.</w:t>
      </w:r>
    </w:p>
    <w:p w14:paraId="63DBACC2" w14:textId="6DACACE6" w:rsidR="002C5182" w:rsidRPr="00E53F36" w:rsidRDefault="00D60F9A" w:rsidP="187E5974">
      <w:pPr>
        <w:pStyle w:val="ListParagraph"/>
        <w:numPr>
          <w:ilvl w:val="0"/>
          <w:numId w:val="12"/>
        </w:numPr>
        <w:spacing w:line="276" w:lineRule="auto"/>
        <w:jc w:val="both"/>
        <w:rPr>
          <w:rFonts w:ascii="Arial" w:eastAsia="Arial" w:hAnsi="Arial" w:cs="Arial"/>
          <w:color w:val="000000" w:themeColor="text1"/>
          <w:sz w:val="22"/>
          <w:szCs w:val="22"/>
        </w:rPr>
      </w:pPr>
      <w:r w:rsidRPr="187E5974">
        <w:rPr>
          <w:rFonts w:ascii="Arial" w:eastAsia="Arial" w:hAnsi="Arial" w:cs="Arial"/>
          <w:color w:val="000000" w:themeColor="text1"/>
          <w:sz w:val="22"/>
          <w:szCs w:val="22"/>
        </w:rPr>
        <w:t>Karima</w:t>
      </w:r>
      <w:r w:rsidR="002C5182" w:rsidRPr="187E5974">
        <w:rPr>
          <w:rFonts w:ascii="Arial" w:eastAsia="Arial" w:hAnsi="Arial" w:cs="Arial"/>
          <w:color w:val="000000" w:themeColor="text1"/>
          <w:sz w:val="22"/>
          <w:szCs w:val="22"/>
        </w:rPr>
        <w:t xml:space="preserve"> </w:t>
      </w:r>
      <w:r w:rsidRPr="187E5974">
        <w:rPr>
          <w:rFonts w:ascii="Arial" w:eastAsia="Arial" w:hAnsi="Arial" w:cs="Arial"/>
          <w:color w:val="000000" w:themeColor="text1"/>
          <w:sz w:val="22"/>
          <w:szCs w:val="22"/>
        </w:rPr>
        <w:t>welcomed</w:t>
      </w:r>
      <w:r w:rsidR="009512EA" w:rsidRPr="187E5974">
        <w:rPr>
          <w:rFonts w:ascii="Arial" w:eastAsia="Arial" w:hAnsi="Arial" w:cs="Arial"/>
          <w:color w:val="000000" w:themeColor="text1"/>
          <w:sz w:val="22"/>
          <w:szCs w:val="22"/>
        </w:rPr>
        <w:t xml:space="preserve"> a few</w:t>
      </w:r>
      <w:r w:rsidRPr="187E5974">
        <w:rPr>
          <w:rFonts w:ascii="Arial" w:eastAsia="Arial" w:hAnsi="Arial" w:cs="Arial"/>
          <w:color w:val="000000" w:themeColor="text1"/>
          <w:sz w:val="22"/>
          <w:szCs w:val="22"/>
        </w:rPr>
        <w:t xml:space="preserve"> new colleagues</w:t>
      </w:r>
      <w:r w:rsidR="771A709A" w:rsidRPr="187E5974">
        <w:rPr>
          <w:rFonts w:ascii="Arial" w:eastAsia="Arial" w:hAnsi="Arial" w:cs="Arial"/>
          <w:color w:val="000000" w:themeColor="text1"/>
          <w:sz w:val="22"/>
          <w:szCs w:val="22"/>
        </w:rPr>
        <w:t xml:space="preserve"> </w:t>
      </w:r>
      <w:r w:rsidR="6E3B4E3B" w:rsidRPr="187E5974">
        <w:rPr>
          <w:rFonts w:ascii="Arial" w:eastAsia="Arial" w:hAnsi="Arial" w:cs="Arial"/>
          <w:color w:val="000000" w:themeColor="text1"/>
          <w:sz w:val="22"/>
          <w:szCs w:val="22"/>
        </w:rPr>
        <w:t xml:space="preserve">including those </w:t>
      </w:r>
      <w:r w:rsidRPr="187E5974">
        <w:rPr>
          <w:rFonts w:ascii="Arial" w:eastAsia="Arial" w:hAnsi="Arial" w:cs="Arial"/>
          <w:color w:val="000000" w:themeColor="text1"/>
          <w:sz w:val="22"/>
          <w:szCs w:val="22"/>
        </w:rPr>
        <w:t xml:space="preserve">representing other colleagues who could not attend </w:t>
      </w:r>
      <w:r w:rsidR="1198BA03" w:rsidRPr="187E5974">
        <w:rPr>
          <w:rFonts w:ascii="Arial" w:eastAsia="Arial" w:hAnsi="Arial" w:cs="Arial"/>
          <w:color w:val="000000" w:themeColor="text1"/>
          <w:sz w:val="22"/>
          <w:szCs w:val="22"/>
        </w:rPr>
        <w:t xml:space="preserve">on </w:t>
      </w:r>
      <w:r w:rsidRPr="187E5974">
        <w:rPr>
          <w:rFonts w:ascii="Arial" w:eastAsia="Arial" w:hAnsi="Arial" w:cs="Arial"/>
          <w:color w:val="000000" w:themeColor="text1"/>
          <w:sz w:val="22"/>
          <w:szCs w:val="22"/>
        </w:rPr>
        <w:t>this occasion. The colleagues</w:t>
      </w:r>
      <w:r w:rsidR="009512EA" w:rsidRPr="187E5974">
        <w:rPr>
          <w:rFonts w:ascii="Arial" w:eastAsia="Arial" w:hAnsi="Arial" w:cs="Arial"/>
          <w:color w:val="000000" w:themeColor="text1"/>
          <w:sz w:val="22"/>
          <w:szCs w:val="22"/>
        </w:rPr>
        <w:t xml:space="preserve"> who introduced themselves</w:t>
      </w:r>
      <w:r w:rsidRPr="187E5974">
        <w:rPr>
          <w:rFonts w:ascii="Arial" w:eastAsia="Arial" w:hAnsi="Arial" w:cs="Arial"/>
          <w:color w:val="000000" w:themeColor="text1"/>
          <w:sz w:val="22"/>
          <w:szCs w:val="22"/>
        </w:rPr>
        <w:t xml:space="preserve"> included: </w:t>
      </w:r>
      <w:r w:rsidRPr="187E5974">
        <w:rPr>
          <w:rFonts w:ascii="Arial" w:eastAsia="Arial" w:hAnsi="Arial" w:cs="Arial"/>
          <w:i/>
          <w:iCs/>
          <w:color w:val="000000" w:themeColor="text1"/>
          <w:sz w:val="22"/>
          <w:szCs w:val="22"/>
        </w:rPr>
        <w:t>Michael Heanue</w:t>
      </w:r>
      <w:r w:rsidRPr="187E5974">
        <w:rPr>
          <w:rFonts w:ascii="Arial" w:eastAsia="Arial" w:hAnsi="Arial" w:cs="Arial"/>
          <w:color w:val="000000" w:themeColor="text1"/>
          <w:sz w:val="22"/>
          <w:szCs w:val="22"/>
        </w:rPr>
        <w:t xml:space="preserve"> (GLA</w:t>
      </w:r>
      <w:r w:rsidRPr="187E5974">
        <w:rPr>
          <w:rFonts w:ascii="Arial" w:eastAsia="Arial" w:hAnsi="Arial" w:cs="Arial"/>
          <w:i/>
          <w:iCs/>
          <w:color w:val="000000" w:themeColor="text1"/>
          <w:sz w:val="22"/>
          <w:szCs w:val="22"/>
        </w:rPr>
        <w:t xml:space="preserve">), Rachel Williamson </w:t>
      </w:r>
      <w:r w:rsidRPr="187E5974">
        <w:rPr>
          <w:rFonts w:ascii="Arial" w:eastAsia="Arial" w:hAnsi="Arial" w:cs="Arial"/>
          <w:color w:val="000000" w:themeColor="text1"/>
          <w:sz w:val="22"/>
          <w:szCs w:val="22"/>
        </w:rPr>
        <w:t xml:space="preserve">(GLA), </w:t>
      </w:r>
      <w:r w:rsidRPr="187E5974">
        <w:rPr>
          <w:rFonts w:ascii="Arial" w:eastAsia="Arial" w:hAnsi="Arial" w:cs="Arial"/>
          <w:i/>
          <w:iCs/>
          <w:color w:val="000000" w:themeColor="text1"/>
          <w:sz w:val="22"/>
          <w:szCs w:val="22"/>
        </w:rPr>
        <w:t>Steph</w:t>
      </w:r>
      <w:r w:rsidR="4FC6F4AD" w:rsidRPr="187E5974">
        <w:rPr>
          <w:rFonts w:ascii="Arial" w:eastAsia="Arial" w:hAnsi="Arial" w:cs="Arial"/>
          <w:i/>
          <w:iCs/>
          <w:color w:val="000000" w:themeColor="text1"/>
          <w:sz w:val="22"/>
          <w:szCs w:val="22"/>
        </w:rPr>
        <w:t>e</w:t>
      </w:r>
      <w:r w:rsidRPr="187E5974">
        <w:rPr>
          <w:rFonts w:ascii="Arial" w:eastAsia="Arial" w:hAnsi="Arial" w:cs="Arial"/>
          <w:i/>
          <w:iCs/>
          <w:color w:val="000000" w:themeColor="text1"/>
          <w:sz w:val="22"/>
          <w:szCs w:val="22"/>
        </w:rPr>
        <w:t>n Jones</w:t>
      </w:r>
      <w:r w:rsidRPr="187E5974">
        <w:rPr>
          <w:rFonts w:ascii="Arial" w:eastAsia="Arial" w:hAnsi="Arial" w:cs="Arial"/>
          <w:color w:val="000000" w:themeColor="text1"/>
          <w:sz w:val="22"/>
          <w:szCs w:val="22"/>
        </w:rPr>
        <w:t xml:space="preserve"> (London Chamber</w:t>
      </w:r>
      <w:r w:rsidR="009512EA" w:rsidRPr="187E5974">
        <w:rPr>
          <w:rFonts w:ascii="Arial" w:eastAsia="Arial" w:hAnsi="Arial" w:cs="Arial"/>
          <w:color w:val="000000" w:themeColor="text1"/>
          <w:sz w:val="22"/>
          <w:szCs w:val="22"/>
        </w:rPr>
        <w:t xml:space="preserve"> of Commerce</w:t>
      </w:r>
      <w:r w:rsidR="55815E2F" w:rsidRPr="187E5974">
        <w:rPr>
          <w:rFonts w:ascii="Arial" w:eastAsia="Arial" w:hAnsi="Arial" w:cs="Arial"/>
          <w:color w:val="000000" w:themeColor="text1"/>
          <w:sz w:val="22"/>
          <w:szCs w:val="22"/>
        </w:rPr>
        <w:t xml:space="preserve"> and Industry</w:t>
      </w:r>
      <w:r w:rsidRPr="187E5974">
        <w:rPr>
          <w:rFonts w:ascii="Arial" w:eastAsia="Arial" w:hAnsi="Arial" w:cs="Arial"/>
          <w:color w:val="000000" w:themeColor="text1"/>
          <w:sz w:val="22"/>
          <w:szCs w:val="22"/>
        </w:rPr>
        <w:t xml:space="preserve">), </w:t>
      </w:r>
      <w:r w:rsidRPr="187E5974">
        <w:rPr>
          <w:rFonts w:ascii="Arial" w:eastAsia="Arial" w:hAnsi="Arial" w:cs="Arial"/>
          <w:i/>
          <w:iCs/>
          <w:color w:val="000000" w:themeColor="text1"/>
          <w:sz w:val="22"/>
          <w:szCs w:val="22"/>
        </w:rPr>
        <w:t>James Hackett</w:t>
      </w:r>
      <w:r w:rsidRPr="187E5974">
        <w:rPr>
          <w:rFonts w:ascii="Arial" w:eastAsia="Arial" w:hAnsi="Arial" w:cs="Arial"/>
          <w:color w:val="000000" w:themeColor="text1"/>
          <w:sz w:val="22"/>
          <w:szCs w:val="22"/>
        </w:rPr>
        <w:t xml:space="preserve"> (TfL).</w:t>
      </w:r>
    </w:p>
    <w:p w14:paraId="11DAC0F3" w14:textId="544821DA" w:rsidR="411CCB6E" w:rsidRDefault="411CCB6E" w:rsidP="187E5974">
      <w:pPr>
        <w:pStyle w:val="ListParagraph"/>
        <w:numPr>
          <w:ilvl w:val="0"/>
          <w:numId w:val="12"/>
        </w:numPr>
        <w:spacing w:line="276" w:lineRule="auto"/>
        <w:jc w:val="both"/>
        <w:rPr>
          <w:rFonts w:ascii="Arial" w:eastAsia="Arial" w:hAnsi="Arial" w:cs="Arial"/>
          <w:color w:val="000000" w:themeColor="text1"/>
          <w:sz w:val="22"/>
          <w:szCs w:val="22"/>
        </w:rPr>
      </w:pPr>
      <w:r w:rsidRPr="187E5974">
        <w:rPr>
          <w:rFonts w:ascii="Arial" w:eastAsia="Arial" w:hAnsi="Arial" w:cs="Arial"/>
          <w:color w:val="000000" w:themeColor="text1"/>
          <w:sz w:val="22"/>
          <w:szCs w:val="22"/>
        </w:rPr>
        <w:t>Karima also provided a brief recap o</w:t>
      </w:r>
      <w:r w:rsidR="321D9B2B" w:rsidRPr="187E5974">
        <w:rPr>
          <w:rFonts w:ascii="Arial" w:eastAsia="Arial" w:hAnsi="Arial" w:cs="Arial"/>
          <w:color w:val="000000" w:themeColor="text1"/>
          <w:sz w:val="22"/>
          <w:szCs w:val="22"/>
        </w:rPr>
        <w:t xml:space="preserve">f the discussions the working group has had over the past six months, looking at how to create more inclusive workplaces and increase recruitment of disabled staff and those from minoritised ethnic backgrounds. </w:t>
      </w:r>
    </w:p>
    <w:p w14:paraId="4FDBE593" w14:textId="11A8C225" w:rsidR="00FA0BED" w:rsidRDefault="3B3A672C" w:rsidP="187E5974">
      <w:pPr>
        <w:numPr>
          <w:ilvl w:val="0"/>
          <w:numId w:val="15"/>
        </w:numPr>
        <w:contextualSpacing/>
        <w:jc w:val="both"/>
        <w:rPr>
          <w:rFonts w:ascii="Arial" w:eastAsia="Arial" w:hAnsi="Arial" w:cs="Arial"/>
          <w:sz w:val="22"/>
          <w:szCs w:val="22"/>
        </w:rPr>
      </w:pPr>
      <w:r w:rsidRPr="187E5974">
        <w:rPr>
          <w:rFonts w:ascii="Arial" w:eastAsia="Arial" w:hAnsi="Arial" w:cs="Arial"/>
          <w:sz w:val="22"/>
          <w:szCs w:val="22"/>
        </w:rPr>
        <w:t xml:space="preserve">Karima then introduced the aims of the day’s meeting </w:t>
      </w:r>
      <w:r w:rsidR="3059EF43" w:rsidRPr="187E5974">
        <w:rPr>
          <w:rFonts w:ascii="Arial" w:eastAsia="Arial" w:hAnsi="Arial" w:cs="Arial"/>
          <w:sz w:val="22"/>
          <w:szCs w:val="22"/>
        </w:rPr>
        <w:t xml:space="preserve">being to explore </w:t>
      </w:r>
      <w:r w:rsidR="00987FD8" w:rsidRPr="187E5974">
        <w:rPr>
          <w:rFonts w:ascii="Arial" w:eastAsia="Arial" w:hAnsi="Arial" w:cs="Arial"/>
          <w:sz w:val="22"/>
          <w:szCs w:val="22"/>
        </w:rPr>
        <w:t xml:space="preserve">strategies to support </w:t>
      </w:r>
      <w:r w:rsidR="7378B5F9" w:rsidRPr="187E5974">
        <w:rPr>
          <w:rFonts w:ascii="Arial" w:eastAsia="Arial" w:hAnsi="Arial" w:cs="Arial"/>
          <w:sz w:val="22"/>
          <w:szCs w:val="22"/>
        </w:rPr>
        <w:t xml:space="preserve">the </w:t>
      </w:r>
      <w:r w:rsidR="00987FD8" w:rsidRPr="187E5974">
        <w:rPr>
          <w:rFonts w:ascii="Arial" w:eastAsia="Arial" w:hAnsi="Arial" w:cs="Arial"/>
          <w:sz w:val="22"/>
          <w:szCs w:val="22"/>
        </w:rPr>
        <w:t xml:space="preserve">retention and progression </w:t>
      </w:r>
      <w:r w:rsidR="0A63D436" w:rsidRPr="187E5974">
        <w:rPr>
          <w:rFonts w:ascii="Arial" w:eastAsia="Arial" w:hAnsi="Arial" w:cs="Arial"/>
          <w:sz w:val="22"/>
          <w:szCs w:val="22"/>
        </w:rPr>
        <w:t xml:space="preserve">of colleagues </w:t>
      </w:r>
      <w:r w:rsidR="00987FD8" w:rsidRPr="187E5974">
        <w:rPr>
          <w:rFonts w:ascii="Arial" w:eastAsia="Arial" w:hAnsi="Arial" w:cs="Arial"/>
          <w:sz w:val="22"/>
          <w:szCs w:val="22"/>
        </w:rPr>
        <w:t xml:space="preserve">from under-represented backgrounds </w:t>
      </w:r>
      <w:r w:rsidR="6F43E597" w:rsidRPr="187E5974">
        <w:rPr>
          <w:rFonts w:ascii="Arial" w:eastAsia="Arial" w:hAnsi="Arial" w:cs="Arial"/>
          <w:sz w:val="22"/>
          <w:szCs w:val="22"/>
        </w:rPr>
        <w:t xml:space="preserve">particularly those from minoritised ethnic background </w:t>
      </w:r>
      <w:r w:rsidR="00987FD8" w:rsidRPr="187E5974">
        <w:rPr>
          <w:rFonts w:ascii="Arial" w:eastAsia="Arial" w:hAnsi="Arial" w:cs="Arial"/>
          <w:sz w:val="22"/>
          <w:szCs w:val="22"/>
        </w:rPr>
        <w:t>or those with disabilities and/or long</w:t>
      </w:r>
      <w:r w:rsidR="79DF4C5D" w:rsidRPr="187E5974">
        <w:rPr>
          <w:rFonts w:ascii="Arial" w:eastAsia="Arial" w:hAnsi="Arial" w:cs="Arial"/>
          <w:sz w:val="22"/>
          <w:szCs w:val="22"/>
        </w:rPr>
        <w:t>-</w:t>
      </w:r>
      <w:r w:rsidR="00987FD8" w:rsidRPr="187E5974">
        <w:rPr>
          <w:rFonts w:ascii="Arial" w:eastAsia="Arial" w:hAnsi="Arial" w:cs="Arial"/>
          <w:sz w:val="22"/>
          <w:szCs w:val="22"/>
        </w:rPr>
        <w:t>term health conditions.</w:t>
      </w:r>
    </w:p>
    <w:p w14:paraId="5DC7214F" w14:textId="22EC2E5B" w:rsidR="00751564" w:rsidRPr="00E53F36" w:rsidRDefault="00751564" w:rsidP="187E5974">
      <w:pPr>
        <w:spacing w:line="276" w:lineRule="auto"/>
        <w:jc w:val="both"/>
        <w:rPr>
          <w:rFonts w:ascii="Arial" w:eastAsia="Arial" w:hAnsi="Arial" w:cs="Arial"/>
          <w:b/>
          <w:bCs/>
          <w:color w:val="000000" w:themeColor="text1"/>
          <w:sz w:val="22"/>
          <w:szCs w:val="22"/>
          <w:u w:val="single"/>
        </w:rPr>
      </w:pPr>
    </w:p>
    <w:p w14:paraId="231F107A" w14:textId="77777777" w:rsidR="00FA0BED" w:rsidRPr="00FA0BED" w:rsidRDefault="00FA0BED" w:rsidP="187E5974">
      <w:pPr>
        <w:rPr>
          <w:rFonts w:ascii="Arial" w:eastAsia="Arial" w:hAnsi="Arial" w:cs="Arial"/>
          <w:b/>
          <w:bCs/>
          <w:sz w:val="22"/>
          <w:szCs w:val="22"/>
          <w:u w:val="single"/>
        </w:rPr>
      </w:pPr>
    </w:p>
    <w:p w14:paraId="68682C07" w14:textId="6569D37F" w:rsidR="00FA0BED" w:rsidRDefault="00987FD8" w:rsidP="187E5974">
      <w:pPr>
        <w:pStyle w:val="ListParagraph"/>
        <w:numPr>
          <w:ilvl w:val="0"/>
          <w:numId w:val="9"/>
        </w:numPr>
        <w:rPr>
          <w:rFonts w:ascii="Arial" w:eastAsia="Arial" w:hAnsi="Arial" w:cs="Arial"/>
          <w:b/>
          <w:bCs/>
          <w:sz w:val="22"/>
          <w:szCs w:val="22"/>
          <w:u w:val="single"/>
        </w:rPr>
      </w:pPr>
      <w:r w:rsidRPr="187E5974">
        <w:rPr>
          <w:rFonts w:ascii="Arial" w:eastAsia="Arial" w:hAnsi="Arial" w:cs="Arial"/>
          <w:b/>
          <w:bCs/>
          <w:sz w:val="22"/>
          <w:szCs w:val="22"/>
          <w:u w:val="single"/>
        </w:rPr>
        <w:t>Focus on retention and progression of colleagues from under-represented backgrounds</w:t>
      </w:r>
    </w:p>
    <w:p w14:paraId="27E3AA78" w14:textId="640F96AE" w:rsidR="00987FD8" w:rsidRDefault="00987FD8" w:rsidP="187E5974">
      <w:pPr>
        <w:pStyle w:val="ListParagraph"/>
        <w:rPr>
          <w:rFonts w:ascii="Arial" w:eastAsia="Arial" w:hAnsi="Arial" w:cs="Arial"/>
          <w:b/>
          <w:bCs/>
          <w:sz w:val="22"/>
          <w:szCs w:val="22"/>
          <w:u w:val="single"/>
        </w:rPr>
      </w:pPr>
    </w:p>
    <w:p w14:paraId="4811D746" w14:textId="269B6440" w:rsidR="007E4105" w:rsidRPr="007E4105" w:rsidRDefault="007E4105" w:rsidP="187E5974">
      <w:pPr>
        <w:pStyle w:val="ListParagraph"/>
        <w:numPr>
          <w:ilvl w:val="0"/>
          <w:numId w:val="21"/>
        </w:numPr>
        <w:jc w:val="both"/>
        <w:rPr>
          <w:rFonts w:ascii="Arial" w:eastAsia="Arial" w:hAnsi="Arial" w:cs="Arial"/>
          <w:sz w:val="22"/>
          <w:szCs w:val="22"/>
        </w:rPr>
      </w:pPr>
      <w:r w:rsidRPr="187E5974">
        <w:rPr>
          <w:rFonts w:ascii="Arial" w:eastAsia="Arial" w:hAnsi="Arial" w:cs="Arial"/>
          <w:sz w:val="22"/>
          <w:szCs w:val="22"/>
        </w:rPr>
        <w:t>The following colleagues presented on programmes</w:t>
      </w:r>
      <w:r w:rsidR="00F76F13" w:rsidRPr="187E5974">
        <w:rPr>
          <w:rFonts w:ascii="Arial" w:eastAsia="Arial" w:hAnsi="Arial" w:cs="Arial"/>
          <w:sz w:val="22"/>
          <w:szCs w:val="22"/>
        </w:rPr>
        <w:t xml:space="preserve"> focusing on retention and progression</w:t>
      </w:r>
      <w:r w:rsidRPr="187E5974">
        <w:rPr>
          <w:rFonts w:ascii="Arial" w:eastAsia="Arial" w:hAnsi="Arial" w:cs="Arial"/>
          <w:sz w:val="22"/>
          <w:szCs w:val="22"/>
        </w:rPr>
        <w:t xml:space="preserve"> </w:t>
      </w:r>
      <w:r w:rsidR="00F76F13" w:rsidRPr="187E5974">
        <w:rPr>
          <w:rFonts w:ascii="Arial" w:eastAsia="Arial" w:hAnsi="Arial" w:cs="Arial"/>
          <w:sz w:val="22"/>
          <w:szCs w:val="22"/>
        </w:rPr>
        <w:t xml:space="preserve">that </w:t>
      </w:r>
      <w:r w:rsidRPr="187E5974">
        <w:rPr>
          <w:rFonts w:ascii="Arial" w:eastAsia="Arial" w:hAnsi="Arial" w:cs="Arial"/>
          <w:sz w:val="22"/>
          <w:szCs w:val="22"/>
        </w:rPr>
        <w:t>they were implementing in their organisations:</w:t>
      </w:r>
    </w:p>
    <w:p w14:paraId="7B754AAF" w14:textId="77777777" w:rsidR="007E4105" w:rsidRDefault="007E4105" w:rsidP="187E5974">
      <w:pPr>
        <w:pStyle w:val="ListParagraph"/>
        <w:jc w:val="both"/>
        <w:rPr>
          <w:rFonts w:ascii="Arial" w:eastAsia="Arial" w:hAnsi="Arial" w:cs="Arial"/>
          <w:i/>
          <w:iCs/>
          <w:sz w:val="22"/>
          <w:szCs w:val="22"/>
          <w:u w:val="single"/>
        </w:rPr>
      </w:pPr>
    </w:p>
    <w:p w14:paraId="6F38F3A5" w14:textId="38191258" w:rsidR="007E4105" w:rsidRPr="007E4105" w:rsidRDefault="00987FD8" w:rsidP="187E5974">
      <w:pPr>
        <w:pStyle w:val="ListParagraph"/>
        <w:numPr>
          <w:ilvl w:val="0"/>
          <w:numId w:val="24"/>
        </w:numPr>
        <w:jc w:val="both"/>
        <w:rPr>
          <w:rFonts w:ascii="Arial" w:eastAsia="Arial" w:hAnsi="Arial" w:cs="Arial"/>
          <w:i/>
          <w:iCs/>
          <w:sz w:val="22"/>
          <w:szCs w:val="22"/>
          <w:u w:val="single"/>
        </w:rPr>
      </w:pPr>
      <w:r w:rsidRPr="187E5974">
        <w:rPr>
          <w:rFonts w:ascii="Arial" w:eastAsia="Arial" w:hAnsi="Arial" w:cs="Arial"/>
          <w:i/>
          <w:iCs/>
          <w:sz w:val="22"/>
          <w:szCs w:val="22"/>
          <w:u w:val="single"/>
        </w:rPr>
        <w:t xml:space="preserve">Hamida Ali (GLA) </w:t>
      </w:r>
    </w:p>
    <w:p w14:paraId="731610C7" w14:textId="6D06595A" w:rsidR="003645F4" w:rsidRPr="00861304" w:rsidRDefault="001B1A37" w:rsidP="187E5974">
      <w:pPr>
        <w:pStyle w:val="ListParagraph"/>
        <w:numPr>
          <w:ilvl w:val="0"/>
          <w:numId w:val="26"/>
        </w:numPr>
        <w:jc w:val="both"/>
        <w:rPr>
          <w:rFonts w:ascii="Arial" w:eastAsia="Arial" w:hAnsi="Arial" w:cs="Arial"/>
          <w:sz w:val="22"/>
          <w:szCs w:val="22"/>
        </w:rPr>
      </w:pPr>
      <w:r w:rsidRPr="187E5974">
        <w:rPr>
          <w:rFonts w:ascii="Arial" w:eastAsia="Arial" w:hAnsi="Arial" w:cs="Arial"/>
          <w:sz w:val="22"/>
          <w:szCs w:val="22"/>
        </w:rPr>
        <w:t xml:space="preserve">Hamida shared </w:t>
      </w:r>
      <w:r w:rsidR="28DCF9F4" w:rsidRPr="187E5974">
        <w:rPr>
          <w:rFonts w:ascii="Arial" w:eastAsia="Arial" w:hAnsi="Arial" w:cs="Arial"/>
          <w:sz w:val="22"/>
          <w:szCs w:val="22"/>
        </w:rPr>
        <w:t xml:space="preserve">the </w:t>
      </w:r>
      <w:r w:rsidRPr="187E5974">
        <w:rPr>
          <w:rFonts w:ascii="Arial" w:eastAsia="Arial" w:hAnsi="Arial" w:cs="Arial"/>
          <w:sz w:val="22"/>
          <w:szCs w:val="22"/>
        </w:rPr>
        <w:t>GLA’s EDI statement highlight</w:t>
      </w:r>
      <w:r w:rsidR="3BEBBBDE" w:rsidRPr="187E5974">
        <w:rPr>
          <w:rFonts w:ascii="Arial" w:eastAsia="Arial" w:hAnsi="Arial" w:cs="Arial"/>
          <w:sz w:val="22"/>
          <w:szCs w:val="22"/>
        </w:rPr>
        <w:t>ing</w:t>
      </w:r>
      <w:r w:rsidRPr="187E5974">
        <w:rPr>
          <w:rFonts w:ascii="Arial" w:eastAsia="Arial" w:hAnsi="Arial" w:cs="Arial"/>
          <w:sz w:val="22"/>
          <w:szCs w:val="22"/>
        </w:rPr>
        <w:t xml:space="preserve"> three excerpts: </w:t>
      </w:r>
    </w:p>
    <w:p w14:paraId="133E31CF" w14:textId="63D31AF6" w:rsidR="003645F4" w:rsidRDefault="001B1A37" w:rsidP="187E5974">
      <w:pPr>
        <w:pStyle w:val="ListParagraph"/>
        <w:ind w:left="1080"/>
        <w:jc w:val="both"/>
        <w:rPr>
          <w:rFonts w:ascii="Arial" w:eastAsia="Arial" w:hAnsi="Arial" w:cs="Arial"/>
          <w:sz w:val="22"/>
          <w:szCs w:val="22"/>
        </w:rPr>
      </w:pPr>
      <w:r w:rsidRPr="187E5974">
        <w:rPr>
          <w:rFonts w:ascii="Arial" w:eastAsia="Arial" w:hAnsi="Arial" w:cs="Arial"/>
          <w:sz w:val="22"/>
          <w:szCs w:val="22"/>
        </w:rPr>
        <w:t xml:space="preserve">1. London is best served by a GLA that is equal, diverse, representative and inclusive. GLA wants a workforce that reflects London’s diversity and its inclusive approach in terms of all aspects of diversity; </w:t>
      </w:r>
    </w:p>
    <w:p w14:paraId="0E9335EB" w14:textId="77777777" w:rsidR="003645F4" w:rsidRDefault="001B1A37" w:rsidP="187E5974">
      <w:pPr>
        <w:pStyle w:val="ListParagraph"/>
        <w:ind w:left="1080"/>
        <w:jc w:val="both"/>
        <w:rPr>
          <w:rFonts w:ascii="Arial" w:eastAsia="Arial" w:hAnsi="Arial" w:cs="Arial"/>
          <w:sz w:val="22"/>
          <w:szCs w:val="22"/>
        </w:rPr>
      </w:pPr>
      <w:r w:rsidRPr="187E5974">
        <w:rPr>
          <w:rFonts w:ascii="Arial" w:eastAsia="Arial" w:hAnsi="Arial" w:cs="Arial"/>
          <w:sz w:val="22"/>
          <w:szCs w:val="22"/>
        </w:rPr>
        <w:t xml:space="preserve">2. All staff at GLA should have the same positive experience of working and progressing; </w:t>
      </w:r>
    </w:p>
    <w:p w14:paraId="177C6A51" w14:textId="79A8765E" w:rsidR="001B1A37" w:rsidRDefault="001B1A37" w:rsidP="187E5974">
      <w:pPr>
        <w:pStyle w:val="ListParagraph"/>
        <w:ind w:left="1080"/>
        <w:jc w:val="both"/>
        <w:rPr>
          <w:rFonts w:ascii="Arial" w:eastAsia="Arial" w:hAnsi="Arial" w:cs="Arial"/>
          <w:sz w:val="22"/>
          <w:szCs w:val="22"/>
        </w:rPr>
      </w:pPr>
      <w:r w:rsidRPr="187E5974">
        <w:rPr>
          <w:rFonts w:ascii="Arial" w:eastAsia="Arial" w:hAnsi="Arial" w:cs="Arial"/>
          <w:sz w:val="22"/>
          <w:szCs w:val="22"/>
        </w:rPr>
        <w:t>3. All staff should have a feeling of belonging in the GLA</w:t>
      </w:r>
    </w:p>
    <w:p w14:paraId="41A7C9A1" w14:textId="27C6B4DE" w:rsidR="003A4E5A" w:rsidRDefault="003A4E5A" w:rsidP="187E5974">
      <w:pPr>
        <w:pStyle w:val="ListParagraph"/>
        <w:numPr>
          <w:ilvl w:val="0"/>
          <w:numId w:val="26"/>
        </w:numPr>
        <w:jc w:val="both"/>
        <w:rPr>
          <w:rFonts w:ascii="Arial" w:eastAsia="Arial" w:hAnsi="Arial" w:cs="Arial"/>
          <w:sz w:val="22"/>
          <w:szCs w:val="22"/>
        </w:rPr>
      </w:pPr>
      <w:r w:rsidRPr="187E5974">
        <w:rPr>
          <w:rFonts w:ascii="Arial" w:eastAsia="Arial" w:hAnsi="Arial" w:cs="Arial"/>
          <w:sz w:val="22"/>
          <w:szCs w:val="22"/>
        </w:rPr>
        <w:t>From the GLA</w:t>
      </w:r>
      <w:r w:rsidR="0E7B1D69" w:rsidRPr="187E5974">
        <w:rPr>
          <w:rFonts w:ascii="Arial" w:eastAsia="Arial" w:hAnsi="Arial" w:cs="Arial"/>
          <w:sz w:val="22"/>
          <w:szCs w:val="22"/>
        </w:rPr>
        <w:t>’</w:t>
      </w:r>
      <w:r w:rsidRPr="187E5974">
        <w:rPr>
          <w:rFonts w:ascii="Arial" w:eastAsia="Arial" w:hAnsi="Arial" w:cs="Arial"/>
          <w:sz w:val="22"/>
          <w:szCs w:val="22"/>
        </w:rPr>
        <w:t xml:space="preserve">s EDI statement flows the workforce EDI strategy called ‘We Belong </w:t>
      </w:r>
      <w:r w:rsidR="00861304" w:rsidRPr="187E5974">
        <w:rPr>
          <w:rFonts w:ascii="Arial" w:eastAsia="Arial" w:hAnsi="Arial" w:cs="Arial"/>
          <w:sz w:val="22"/>
          <w:szCs w:val="22"/>
        </w:rPr>
        <w:t>Here</w:t>
      </w:r>
      <w:r w:rsidRPr="187E5974">
        <w:rPr>
          <w:rFonts w:ascii="Arial" w:eastAsia="Arial" w:hAnsi="Arial" w:cs="Arial"/>
          <w:sz w:val="22"/>
          <w:szCs w:val="22"/>
        </w:rPr>
        <w:t xml:space="preserve">’. It’s a 3-year strategy which was launched last year. There are 3 strategic objectives that all the GLA’s corporate workforce EDI activities sit within: </w:t>
      </w:r>
    </w:p>
    <w:p w14:paraId="78CC819A" w14:textId="1EC17EF7" w:rsidR="003A4E5A" w:rsidRDefault="003A4E5A" w:rsidP="187E5974">
      <w:pPr>
        <w:ind w:left="720" w:firstLine="720"/>
        <w:jc w:val="both"/>
        <w:rPr>
          <w:rFonts w:ascii="Arial" w:eastAsia="Arial" w:hAnsi="Arial" w:cs="Arial"/>
          <w:sz w:val="22"/>
          <w:szCs w:val="22"/>
        </w:rPr>
      </w:pPr>
      <w:r w:rsidRPr="187E5974">
        <w:rPr>
          <w:rFonts w:ascii="Arial" w:eastAsia="Arial" w:hAnsi="Arial" w:cs="Arial"/>
          <w:sz w:val="22"/>
          <w:szCs w:val="22"/>
        </w:rPr>
        <w:t xml:space="preserve">1. Develop collective and individual accountability; </w:t>
      </w:r>
    </w:p>
    <w:p w14:paraId="3E9A778A" w14:textId="37511967" w:rsidR="003A4E5A" w:rsidRDefault="003A4E5A" w:rsidP="187E5974">
      <w:pPr>
        <w:ind w:left="720" w:firstLine="720"/>
        <w:jc w:val="both"/>
        <w:rPr>
          <w:rFonts w:ascii="Arial" w:eastAsia="Arial" w:hAnsi="Arial" w:cs="Arial"/>
          <w:sz w:val="22"/>
          <w:szCs w:val="22"/>
        </w:rPr>
      </w:pPr>
      <w:r w:rsidRPr="187E5974">
        <w:rPr>
          <w:rFonts w:ascii="Arial" w:eastAsia="Arial" w:hAnsi="Arial" w:cs="Arial"/>
          <w:sz w:val="22"/>
          <w:szCs w:val="22"/>
        </w:rPr>
        <w:t xml:space="preserve">2 Grow a genuinely inclusive working culture that fosters a sense of </w:t>
      </w:r>
      <w:r>
        <w:tab/>
      </w:r>
      <w:r>
        <w:tab/>
      </w:r>
      <w:r w:rsidRPr="187E5974">
        <w:rPr>
          <w:rFonts w:ascii="Arial" w:eastAsia="Arial" w:hAnsi="Arial" w:cs="Arial"/>
          <w:sz w:val="22"/>
          <w:szCs w:val="22"/>
        </w:rPr>
        <w:t>belonging and;</w:t>
      </w:r>
    </w:p>
    <w:p w14:paraId="05182BEF" w14:textId="6C96F893" w:rsidR="003A4E5A" w:rsidRDefault="003A4E5A" w:rsidP="187E5974">
      <w:pPr>
        <w:ind w:left="720" w:firstLine="720"/>
        <w:jc w:val="both"/>
        <w:rPr>
          <w:rFonts w:ascii="Arial" w:eastAsia="Arial" w:hAnsi="Arial" w:cs="Arial"/>
          <w:sz w:val="22"/>
          <w:szCs w:val="22"/>
        </w:rPr>
      </w:pPr>
      <w:r w:rsidRPr="187E5974">
        <w:rPr>
          <w:rFonts w:ascii="Arial" w:eastAsia="Arial" w:hAnsi="Arial" w:cs="Arial"/>
          <w:sz w:val="22"/>
          <w:szCs w:val="22"/>
        </w:rPr>
        <w:t xml:space="preserve">3. Establish a workforce that reflects London’s diversity across all directorates </w:t>
      </w:r>
      <w:r>
        <w:tab/>
      </w:r>
      <w:r w:rsidRPr="187E5974">
        <w:rPr>
          <w:rFonts w:ascii="Arial" w:eastAsia="Arial" w:hAnsi="Arial" w:cs="Arial"/>
          <w:sz w:val="22"/>
          <w:szCs w:val="22"/>
        </w:rPr>
        <w:t xml:space="preserve">and at </w:t>
      </w:r>
      <w:r>
        <w:tab/>
      </w:r>
      <w:r w:rsidRPr="187E5974">
        <w:rPr>
          <w:rFonts w:ascii="Arial" w:eastAsia="Arial" w:hAnsi="Arial" w:cs="Arial"/>
          <w:sz w:val="22"/>
          <w:szCs w:val="22"/>
        </w:rPr>
        <w:t>senior level</w:t>
      </w:r>
      <w:r w:rsidR="00CE40E5" w:rsidRPr="187E5974">
        <w:rPr>
          <w:rFonts w:ascii="Arial" w:eastAsia="Arial" w:hAnsi="Arial" w:cs="Arial"/>
          <w:sz w:val="22"/>
          <w:szCs w:val="22"/>
        </w:rPr>
        <w:t>s</w:t>
      </w:r>
    </w:p>
    <w:p w14:paraId="32AAF39F" w14:textId="7AF8BAC9" w:rsidR="004E7BCE" w:rsidRPr="000960F8" w:rsidRDefault="2873E7AF" w:rsidP="187E5974">
      <w:pPr>
        <w:pStyle w:val="ListParagraph"/>
        <w:numPr>
          <w:ilvl w:val="0"/>
          <w:numId w:val="26"/>
        </w:numPr>
        <w:jc w:val="both"/>
        <w:rPr>
          <w:rFonts w:ascii="Arial" w:eastAsia="Arial" w:hAnsi="Arial" w:cs="Arial"/>
          <w:sz w:val="22"/>
          <w:szCs w:val="22"/>
        </w:rPr>
      </w:pPr>
      <w:r w:rsidRPr="187E5974">
        <w:rPr>
          <w:rFonts w:ascii="Arial" w:eastAsia="Arial" w:hAnsi="Arial" w:cs="Arial"/>
          <w:sz w:val="22"/>
          <w:szCs w:val="22"/>
        </w:rPr>
        <w:t xml:space="preserve">Hamida outlined </w:t>
      </w:r>
      <w:r w:rsidR="004E7BCE" w:rsidRPr="187E5974">
        <w:rPr>
          <w:rFonts w:ascii="Arial" w:eastAsia="Arial" w:hAnsi="Arial" w:cs="Arial"/>
          <w:sz w:val="22"/>
          <w:szCs w:val="22"/>
        </w:rPr>
        <w:t xml:space="preserve">3 </w:t>
      </w:r>
      <w:r w:rsidR="000960F8" w:rsidRPr="187E5974">
        <w:rPr>
          <w:rFonts w:ascii="Arial" w:eastAsia="Arial" w:hAnsi="Arial" w:cs="Arial"/>
          <w:sz w:val="22"/>
          <w:szCs w:val="22"/>
        </w:rPr>
        <w:t>programmes that the</w:t>
      </w:r>
      <w:r w:rsidR="004E7BCE" w:rsidRPr="187E5974">
        <w:rPr>
          <w:rFonts w:ascii="Arial" w:eastAsia="Arial" w:hAnsi="Arial" w:cs="Arial"/>
          <w:sz w:val="22"/>
          <w:szCs w:val="22"/>
        </w:rPr>
        <w:t xml:space="preserve"> GLA </w:t>
      </w:r>
      <w:r w:rsidR="4C48A6D7" w:rsidRPr="187E5974">
        <w:rPr>
          <w:rFonts w:ascii="Arial" w:eastAsia="Arial" w:hAnsi="Arial" w:cs="Arial"/>
          <w:sz w:val="22"/>
          <w:szCs w:val="22"/>
        </w:rPr>
        <w:t xml:space="preserve">is implementing </w:t>
      </w:r>
      <w:r w:rsidR="000960F8" w:rsidRPr="187E5974">
        <w:rPr>
          <w:rFonts w:ascii="Arial" w:eastAsia="Arial" w:hAnsi="Arial" w:cs="Arial"/>
          <w:sz w:val="22"/>
          <w:szCs w:val="22"/>
        </w:rPr>
        <w:t>with a focus on</w:t>
      </w:r>
      <w:r w:rsidR="004E7BCE" w:rsidRPr="187E5974">
        <w:rPr>
          <w:rFonts w:ascii="Arial" w:eastAsia="Arial" w:hAnsi="Arial" w:cs="Arial"/>
          <w:sz w:val="22"/>
          <w:szCs w:val="22"/>
        </w:rPr>
        <w:t xml:space="preserve"> retention and progression</w:t>
      </w:r>
      <w:r w:rsidR="000960F8" w:rsidRPr="187E5974">
        <w:rPr>
          <w:rFonts w:ascii="Arial" w:eastAsia="Arial" w:hAnsi="Arial" w:cs="Arial"/>
          <w:sz w:val="22"/>
          <w:szCs w:val="22"/>
        </w:rPr>
        <w:t>:</w:t>
      </w:r>
    </w:p>
    <w:p w14:paraId="3F497194" w14:textId="77777777" w:rsidR="003645F4" w:rsidRDefault="003645F4" w:rsidP="187E5974">
      <w:pPr>
        <w:pStyle w:val="ListParagraph"/>
        <w:ind w:left="1080"/>
        <w:rPr>
          <w:rFonts w:ascii="Arial" w:eastAsia="Arial" w:hAnsi="Arial" w:cs="Arial"/>
          <w:sz w:val="22"/>
          <w:szCs w:val="22"/>
        </w:rPr>
      </w:pPr>
    </w:p>
    <w:p w14:paraId="4E9D2650" w14:textId="2571077E" w:rsidR="000960F8" w:rsidRPr="000960F8" w:rsidRDefault="004E7BCE" w:rsidP="187E5974">
      <w:pPr>
        <w:pStyle w:val="ListParagraph"/>
        <w:ind w:left="1800"/>
        <w:jc w:val="both"/>
        <w:rPr>
          <w:rFonts w:ascii="Arial" w:eastAsia="Arial" w:hAnsi="Arial" w:cs="Arial"/>
          <w:i/>
          <w:iCs/>
          <w:sz w:val="22"/>
          <w:szCs w:val="22"/>
          <w:u w:val="single"/>
        </w:rPr>
      </w:pPr>
      <w:r w:rsidRPr="187E5974">
        <w:rPr>
          <w:rFonts w:ascii="Arial" w:eastAsia="Arial" w:hAnsi="Arial" w:cs="Arial"/>
          <w:b/>
          <w:bCs/>
          <w:sz w:val="22"/>
          <w:szCs w:val="22"/>
          <w:u w:val="single"/>
        </w:rPr>
        <w:t>Aiming High</w:t>
      </w:r>
      <w:r w:rsidRPr="187E5974">
        <w:rPr>
          <w:rFonts w:ascii="Arial" w:eastAsia="Arial" w:hAnsi="Arial" w:cs="Arial"/>
          <w:sz w:val="22"/>
          <w:szCs w:val="22"/>
        </w:rPr>
        <w:t xml:space="preserve"> </w:t>
      </w:r>
    </w:p>
    <w:p w14:paraId="37362DB5" w14:textId="533AEFDC" w:rsidR="000960F8" w:rsidRPr="000960F8" w:rsidRDefault="6481FC21" w:rsidP="187E5974">
      <w:pPr>
        <w:pStyle w:val="ListParagraph"/>
        <w:numPr>
          <w:ilvl w:val="0"/>
          <w:numId w:val="27"/>
        </w:numPr>
        <w:spacing w:line="259" w:lineRule="auto"/>
        <w:jc w:val="both"/>
        <w:rPr>
          <w:rFonts w:ascii="Arial" w:eastAsia="Arial" w:hAnsi="Arial" w:cs="Arial"/>
          <w:sz w:val="22"/>
          <w:szCs w:val="22"/>
        </w:rPr>
      </w:pPr>
      <w:r w:rsidRPr="187E5974">
        <w:rPr>
          <w:rFonts w:ascii="Arial" w:eastAsia="Arial" w:hAnsi="Arial" w:cs="Arial"/>
          <w:sz w:val="22"/>
          <w:szCs w:val="22"/>
        </w:rPr>
        <w:t xml:space="preserve">This leadership development programme </w:t>
      </w:r>
      <w:r w:rsidR="00861304" w:rsidRPr="187E5974">
        <w:rPr>
          <w:rFonts w:ascii="Arial" w:eastAsia="Arial" w:hAnsi="Arial" w:cs="Arial"/>
          <w:sz w:val="22"/>
          <w:szCs w:val="22"/>
        </w:rPr>
        <w:t>is target</w:t>
      </w:r>
      <w:r w:rsidR="33A14817" w:rsidRPr="187E5974">
        <w:rPr>
          <w:rFonts w:ascii="Arial" w:eastAsia="Arial" w:hAnsi="Arial" w:cs="Arial"/>
          <w:sz w:val="22"/>
          <w:szCs w:val="22"/>
        </w:rPr>
        <w:t>ed</w:t>
      </w:r>
      <w:r w:rsidR="00861304" w:rsidRPr="187E5974">
        <w:rPr>
          <w:rFonts w:ascii="Arial" w:eastAsia="Arial" w:hAnsi="Arial" w:cs="Arial"/>
          <w:sz w:val="22"/>
          <w:szCs w:val="22"/>
        </w:rPr>
        <w:t xml:space="preserve"> </w:t>
      </w:r>
      <w:r w:rsidR="6A68156D" w:rsidRPr="187E5974">
        <w:rPr>
          <w:rFonts w:ascii="Arial" w:eastAsia="Arial" w:hAnsi="Arial" w:cs="Arial"/>
          <w:sz w:val="22"/>
          <w:szCs w:val="22"/>
        </w:rPr>
        <w:t xml:space="preserve">at </w:t>
      </w:r>
      <w:r w:rsidR="00861304" w:rsidRPr="187E5974">
        <w:rPr>
          <w:rFonts w:ascii="Arial" w:eastAsia="Arial" w:hAnsi="Arial" w:cs="Arial"/>
          <w:sz w:val="22"/>
          <w:szCs w:val="22"/>
        </w:rPr>
        <w:t xml:space="preserve">colleagues </w:t>
      </w:r>
      <w:r w:rsidR="1AB27714" w:rsidRPr="187E5974">
        <w:rPr>
          <w:rFonts w:ascii="Arial" w:eastAsia="Arial" w:hAnsi="Arial" w:cs="Arial"/>
          <w:sz w:val="22"/>
          <w:szCs w:val="22"/>
        </w:rPr>
        <w:t xml:space="preserve">at </w:t>
      </w:r>
      <w:r w:rsidR="00861304" w:rsidRPr="187E5974">
        <w:rPr>
          <w:rFonts w:ascii="Arial" w:eastAsia="Arial" w:hAnsi="Arial" w:cs="Arial"/>
          <w:sz w:val="22"/>
          <w:szCs w:val="22"/>
        </w:rPr>
        <w:t>Grade 9 and below</w:t>
      </w:r>
      <w:r w:rsidR="0AEB32DC" w:rsidRPr="187E5974">
        <w:rPr>
          <w:rFonts w:ascii="Arial" w:eastAsia="Arial" w:hAnsi="Arial" w:cs="Arial"/>
          <w:sz w:val="22"/>
          <w:szCs w:val="22"/>
        </w:rPr>
        <w:t xml:space="preserve"> (salary of around £59k)</w:t>
      </w:r>
      <w:r w:rsidR="44327E17" w:rsidRPr="187E5974">
        <w:rPr>
          <w:rFonts w:ascii="Arial" w:eastAsia="Arial" w:hAnsi="Arial" w:cs="Arial"/>
          <w:sz w:val="22"/>
          <w:szCs w:val="22"/>
        </w:rPr>
        <w:t>.</w:t>
      </w:r>
    </w:p>
    <w:p w14:paraId="1D7268BE" w14:textId="02FCD856" w:rsidR="000960F8" w:rsidRPr="000960F8" w:rsidRDefault="00861304" w:rsidP="187E5974">
      <w:pPr>
        <w:pStyle w:val="ListParagraph"/>
        <w:numPr>
          <w:ilvl w:val="0"/>
          <w:numId w:val="27"/>
        </w:numPr>
        <w:jc w:val="both"/>
        <w:rPr>
          <w:rFonts w:ascii="Arial" w:eastAsia="Arial" w:hAnsi="Arial" w:cs="Arial"/>
          <w:sz w:val="22"/>
          <w:szCs w:val="22"/>
        </w:rPr>
      </w:pPr>
      <w:r w:rsidRPr="187E5974">
        <w:rPr>
          <w:rFonts w:ascii="Arial" w:eastAsia="Arial" w:hAnsi="Arial" w:cs="Arial"/>
          <w:sz w:val="22"/>
          <w:szCs w:val="22"/>
        </w:rPr>
        <w:t xml:space="preserve">The GLA has 800-1300 colleagues in the organisation who fall into those grades and therefore are eligible for this programme. </w:t>
      </w:r>
    </w:p>
    <w:p w14:paraId="637C9EC7" w14:textId="05F76CAB" w:rsidR="003645F4" w:rsidRPr="003645F4" w:rsidRDefault="00CC3C9B" w:rsidP="187E5974">
      <w:pPr>
        <w:pStyle w:val="ListParagraph"/>
        <w:numPr>
          <w:ilvl w:val="0"/>
          <w:numId w:val="27"/>
        </w:numPr>
        <w:jc w:val="both"/>
        <w:rPr>
          <w:rFonts w:ascii="Arial" w:eastAsia="Arial" w:hAnsi="Arial" w:cs="Arial"/>
          <w:sz w:val="22"/>
          <w:szCs w:val="22"/>
        </w:rPr>
      </w:pPr>
      <w:r w:rsidRPr="187E5974">
        <w:rPr>
          <w:rFonts w:ascii="Arial" w:eastAsia="Arial" w:hAnsi="Arial" w:cs="Arial"/>
          <w:sz w:val="22"/>
          <w:szCs w:val="22"/>
        </w:rPr>
        <w:t>This is a 2</w:t>
      </w:r>
      <w:r w:rsidR="36F9A169" w:rsidRPr="187E5974">
        <w:rPr>
          <w:rFonts w:ascii="Arial" w:eastAsia="Arial" w:hAnsi="Arial" w:cs="Arial"/>
          <w:sz w:val="22"/>
          <w:szCs w:val="22"/>
        </w:rPr>
        <w:t>-</w:t>
      </w:r>
      <w:r w:rsidRPr="187E5974">
        <w:rPr>
          <w:rFonts w:ascii="Arial" w:eastAsia="Arial" w:hAnsi="Arial" w:cs="Arial"/>
          <w:sz w:val="22"/>
          <w:szCs w:val="22"/>
        </w:rPr>
        <w:t>year programme</w:t>
      </w:r>
      <w:r w:rsidR="31E08E7C" w:rsidRPr="187E5974">
        <w:rPr>
          <w:rFonts w:ascii="Arial" w:eastAsia="Arial" w:hAnsi="Arial" w:cs="Arial"/>
          <w:sz w:val="22"/>
          <w:szCs w:val="22"/>
        </w:rPr>
        <w:t xml:space="preserve"> </w:t>
      </w:r>
      <w:r w:rsidR="5012B4A4" w:rsidRPr="187E5974">
        <w:rPr>
          <w:rFonts w:ascii="Arial" w:eastAsia="Arial" w:hAnsi="Arial" w:cs="Arial"/>
          <w:sz w:val="22"/>
          <w:szCs w:val="22"/>
        </w:rPr>
        <w:t xml:space="preserve">being delivered by an </w:t>
      </w:r>
      <w:r w:rsidRPr="187E5974">
        <w:rPr>
          <w:rFonts w:ascii="Arial" w:eastAsia="Arial" w:hAnsi="Arial" w:cs="Arial"/>
          <w:sz w:val="22"/>
          <w:szCs w:val="22"/>
        </w:rPr>
        <w:t>external provider</w:t>
      </w:r>
      <w:r w:rsidR="48A6922C" w:rsidRPr="187E5974">
        <w:rPr>
          <w:rFonts w:ascii="Arial" w:eastAsia="Arial" w:hAnsi="Arial" w:cs="Arial"/>
          <w:sz w:val="22"/>
          <w:szCs w:val="22"/>
        </w:rPr>
        <w:t>, which includes</w:t>
      </w:r>
      <w:r w:rsidRPr="187E5974">
        <w:rPr>
          <w:rFonts w:ascii="Arial" w:eastAsia="Arial" w:hAnsi="Arial" w:cs="Arial"/>
          <w:sz w:val="22"/>
          <w:szCs w:val="22"/>
        </w:rPr>
        <w:t xml:space="preserve"> residential elements, action learning sets, coaching, sponsorship and mentoring</w:t>
      </w:r>
      <w:r w:rsidR="48CBEE5B" w:rsidRPr="187E5974">
        <w:rPr>
          <w:rFonts w:ascii="Arial" w:eastAsia="Arial" w:hAnsi="Arial" w:cs="Arial"/>
          <w:sz w:val="22"/>
          <w:szCs w:val="22"/>
        </w:rPr>
        <w:t xml:space="preserve">. </w:t>
      </w:r>
      <w:r w:rsidR="6F6280AC" w:rsidRPr="187E5974">
        <w:rPr>
          <w:rFonts w:ascii="Arial" w:eastAsia="Arial" w:hAnsi="Arial" w:cs="Arial"/>
          <w:sz w:val="22"/>
          <w:szCs w:val="22"/>
        </w:rPr>
        <w:t>50% of places are reserved for disabled colleagues and those from minoritised ethnic backgrounds who are underrepresented in the workforce</w:t>
      </w:r>
      <w:r w:rsidR="6EAFF315" w:rsidRPr="187E5974">
        <w:rPr>
          <w:rFonts w:ascii="Arial" w:eastAsia="Arial" w:hAnsi="Arial" w:cs="Arial"/>
          <w:sz w:val="22"/>
          <w:szCs w:val="22"/>
        </w:rPr>
        <w:t xml:space="preserve">. </w:t>
      </w:r>
    </w:p>
    <w:p w14:paraId="4E777BF8" w14:textId="1C6C52F6" w:rsidR="187E5974" w:rsidRDefault="187E5974" w:rsidP="187E5974">
      <w:pPr>
        <w:jc w:val="both"/>
        <w:rPr>
          <w:rFonts w:ascii="Arial" w:eastAsia="Arial" w:hAnsi="Arial" w:cs="Arial"/>
        </w:rPr>
      </w:pPr>
    </w:p>
    <w:p w14:paraId="3CC15B2B" w14:textId="56FC2613" w:rsidR="000960F8" w:rsidRPr="000960F8" w:rsidRDefault="003645F4" w:rsidP="187E5974">
      <w:pPr>
        <w:pStyle w:val="ListParagraph"/>
        <w:ind w:left="1800"/>
        <w:jc w:val="both"/>
        <w:rPr>
          <w:rFonts w:ascii="Arial" w:eastAsia="Arial" w:hAnsi="Arial" w:cs="Arial"/>
          <w:i/>
          <w:iCs/>
          <w:sz w:val="22"/>
          <w:szCs w:val="22"/>
          <w:u w:val="single"/>
        </w:rPr>
      </w:pPr>
      <w:r w:rsidRPr="187E5974">
        <w:rPr>
          <w:rFonts w:ascii="Arial" w:eastAsia="Arial" w:hAnsi="Arial" w:cs="Arial"/>
          <w:b/>
          <w:bCs/>
          <w:sz w:val="22"/>
          <w:szCs w:val="22"/>
          <w:u w:val="single"/>
        </w:rPr>
        <w:t>Target</w:t>
      </w:r>
      <w:r w:rsidR="611EA03F" w:rsidRPr="187E5974">
        <w:rPr>
          <w:rFonts w:ascii="Arial" w:eastAsia="Arial" w:hAnsi="Arial" w:cs="Arial"/>
          <w:b/>
          <w:bCs/>
          <w:sz w:val="22"/>
          <w:szCs w:val="22"/>
          <w:u w:val="single"/>
        </w:rPr>
        <w:t>ed</w:t>
      </w:r>
      <w:r w:rsidRPr="187E5974">
        <w:rPr>
          <w:rFonts w:ascii="Arial" w:eastAsia="Arial" w:hAnsi="Arial" w:cs="Arial"/>
          <w:b/>
          <w:bCs/>
          <w:sz w:val="22"/>
          <w:szCs w:val="22"/>
          <w:u w:val="single"/>
        </w:rPr>
        <w:t xml:space="preserve"> </w:t>
      </w:r>
      <w:r w:rsidR="5A53DFE3" w:rsidRPr="187E5974">
        <w:rPr>
          <w:rFonts w:ascii="Arial" w:eastAsia="Arial" w:hAnsi="Arial" w:cs="Arial"/>
          <w:b/>
          <w:bCs/>
          <w:sz w:val="22"/>
          <w:szCs w:val="22"/>
          <w:u w:val="single"/>
        </w:rPr>
        <w:t>p</w:t>
      </w:r>
      <w:r w:rsidRPr="187E5974">
        <w:rPr>
          <w:rFonts w:ascii="Arial" w:eastAsia="Arial" w:hAnsi="Arial" w:cs="Arial"/>
          <w:b/>
          <w:bCs/>
          <w:sz w:val="22"/>
          <w:szCs w:val="22"/>
          <w:u w:val="single"/>
        </w:rPr>
        <w:t>rogramme for colleagues at Grades 2-4</w:t>
      </w:r>
    </w:p>
    <w:p w14:paraId="20CC6B27" w14:textId="152AF7A9" w:rsidR="000960F8" w:rsidRPr="000960F8" w:rsidRDefault="003645F4" w:rsidP="187E5974">
      <w:pPr>
        <w:pStyle w:val="ListParagraph"/>
        <w:numPr>
          <w:ilvl w:val="0"/>
          <w:numId w:val="27"/>
        </w:numPr>
        <w:jc w:val="both"/>
        <w:rPr>
          <w:rFonts w:ascii="Arial" w:eastAsia="Arial" w:hAnsi="Arial" w:cs="Arial"/>
          <w:sz w:val="22"/>
          <w:szCs w:val="22"/>
        </w:rPr>
      </w:pPr>
      <w:r w:rsidRPr="187E5974">
        <w:rPr>
          <w:rFonts w:ascii="Arial" w:eastAsia="Arial" w:hAnsi="Arial" w:cs="Arial"/>
          <w:sz w:val="22"/>
          <w:szCs w:val="22"/>
        </w:rPr>
        <w:t>This</w:t>
      </w:r>
      <w:r w:rsidR="0068667E" w:rsidRPr="187E5974">
        <w:rPr>
          <w:rFonts w:ascii="Arial" w:eastAsia="Arial" w:hAnsi="Arial" w:cs="Arial"/>
          <w:sz w:val="22"/>
          <w:szCs w:val="22"/>
        </w:rPr>
        <w:t xml:space="preserve"> programme</w:t>
      </w:r>
      <w:r w:rsidRPr="187E5974">
        <w:rPr>
          <w:rFonts w:ascii="Arial" w:eastAsia="Arial" w:hAnsi="Arial" w:cs="Arial"/>
          <w:sz w:val="22"/>
          <w:szCs w:val="22"/>
        </w:rPr>
        <w:t xml:space="preserve"> is specifically </w:t>
      </w:r>
      <w:r w:rsidR="14CCD998" w:rsidRPr="187E5974">
        <w:rPr>
          <w:rFonts w:ascii="Arial" w:eastAsia="Arial" w:hAnsi="Arial" w:cs="Arial"/>
          <w:sz w:val="22"/>
          <w:szCs w:val="22"/>
        </w:rPr>
        <w:t xml:space="preserve">aimed at staff in the </w:t>
      </w:r>
      <w:r w:rsidRPr="187E5974">
        <w:rPr>
          <w:rFonts w:ascii="Arial" w:eastAsia="Arial" w:hAnsi="Arial" w:cs="Arial"/>
          <w:sz w:val="22"/>
          <w:szCs w:val="22"/>
        </w:rPr>
        <w:t>facilities management</w:t>
      </w:r>
      <w:r w:rsidR="5611D571" w:rsidRPr="187E5974">
        <w:rPr>
          <w:rFonts w:ascii="Arial" w:eastAsia="Arial" w:hAnsi="Arial" w:cs="Arial"/>
          <w:sz w:val="22"/>
          <w:szCs w:val="22"/>
        </w:rPr>
        <w:t xml:space="preserve"> unit</w:t>
      </w:r>
      <w:r w:rsidRPr="187E5974">
        <w:rPr>
          <w:rFonts w:ascii="Arial" w:eastAsia="Arial" w:hAnsi="Arial" w:cs="Arial"/>
          <w:sz w:val="22"/>
          <w:szCs w:val="22"/>
        </w:rPr>
        <w:t xml:space="preserve"> to ensure that they </w:t>
      </w:r>
      <w:r w:rsidR="32CCBCD2" w:rsidRPr="187E5974">
        <w:rPr>
          <w:rFonts w:ascii="Arial" w:eastAsia="Arial" w:hAnsi="Arial" w:cs="Arial"/>
          <w:sz w:val="22"/>
          <w:szCs w:val="22"/>
        </w:rPr>
        <w:t xml:space="preserve">can access </w:t>
      </w:r>
      <w:r w:rsidRPr="187E5974">
        <w:rPr>
          <w:rFonts w:ascii="Arial" w:eastAsia="Arial" w:hAnsi="Arial" w:cs="Arial"/>
          <w:sz w:val="22"/>
          <w:szCs w:val="22"/>
        </w:rPr>
        <w:t>progression opportunities</w:t>
      </w:r>
      <w:r w:rsidR="7B80EADC" w:rsidRPr="187E5974">
        <w:rPr>
          <w:rFonts w:ascii="Arial" w:eastAsia="Arial" w:hAnsi="Arial" w:cs="Arial"/>
          <w:sz w:val="22"/>
          <w:szCs w:val="22"/>
        </w:rPr>
        <w:t xml:space="preserve">. </w:t>
      </w:r>
    </w:p>
    <w:p w14:paraId="732B6E50" w14:textId="48413FFC" w:rsidR="000960F8" w:rsidRPr="000960F8" w:rsidRDefault="46445426" w:rsidP="187E5974">
      <w:pPr>
        <w:pStyle w:val="ListParagraph"/>
        <w:numPr>
          <w:ilvl w:val="0"/>
          <w:numId w:val="27"/>
        </w:numPr>
        <w:jc w:val="both"/>
        <w:rPr>
          <w:rFonts w:ascii="Arial" w:eastAsia="Arial" w:hAnsi="Arial" w:cs="Arial"/>
          <w:i/>
          <w:iCs/>
          <w:sz w:val="22"/>
          <w:szCs w:val="22"/>
          <w:u w:val="single"/>
        </w:rPr>
      </w:pPr>
      <w:r w:rsidRPr="187E5974">
        <w:rPr>
          <w:rFonts w:ascii="Arial" w:eastAsia="Arial" w:hAnsi="Arial" w:cs="Arial"/>
          <w:sz w:val="22"/>
          <w:szCs w:val="22"/>
        </w:rPr>
        <w:t xml:space="preserve">It was initiated following an independent review which </w:t>
      </w:r>
      <w:r w:rsidR="000335DC" w:rsidRPr="187E5974">
        <w:rPr>
          <w:rFonts w:ascii="Arial" w:eastAsia="Arial" w:hAnsi="Arial" w:cs="Arial"/>
          <w:sz w:val="22"/>
          <w:szCs w:val="22"/>
        </w:rPr>
        <w:t xml:space="preserve">highlighted the over representation of </w:t>
      </w:r>
      <w:r w:rsidR="5DBA4479" w:rsidRPr="187E5974">
        <w:rPr>
          <w:rFonts w:ascii="Arial" w:eastAsia="Arial" w:hAnsi="Arial" w:cs="Arial"/>
          <w:sz w:val="22"/>
          <w:szCs w:val="22"/>
        </w:rPr>
        <w:t>B</w:t>
      </w:r>
      <w:r w:rsidR="000335DC" w:rsidRPr="187E5974">
        <w:rPr>
          <w:rFonts w:ascii="Arial" w:eastAsia="Arial" w:hAnsi="Arial" w:cs="Arial"/>
          <w:sz w:val="22"/>
          <w:szCs w:val="22"/>
        </w:rPr>
        <w:t xml:space="preserve">lack men within </w:t>
      </w:r>
      <w:r w:rsidR="0068667E" w:rsidRPr="187E5974">
        <w:rPr>
          <w:rFonts w:ascii="Arial" w:eastAsia="Arial" w:hAnsi="Arial" w:cs="Arial"/>
          <w:sz w:val="22"/>
          <w:szCs w:val="22"/>
        </w:rPr>
        <w:t>GLA’s</w:t>
      </w:r>
      <w:r w:rsidR="000335DC" w:rsidRPr="187E5974">
        <w:rPr>
          <w:rFonts w:ascii="Arial" w:eastAsia="Arial" w:hAnsi="Arial" w:cs="Arial"/>
          <w:sz w:val="22"/>
          <w:szCs w:val="22"/>
        </w:rPr>
        <w:t xml:space="preserve"> security function. </w:t>
      </w:r>
    </w:p>
    <w:p w14:paraId="3E2A2AAE" w14:textId="5ADE4F80" w:rsidR="003645F4" w:rsidRPr="003645F4" w:rsidRDefault="0956396F" w:rsidP="187E5974">
      <w:pPr>
        <w:pStyle w:val="ListParagraph"/>
        <w:numPr>
          <w:ilvl w:val="0"/>
          <w:numId w:val="27"/>
        </w:numPr>
        <w:jc w:val="both"/>
        <w:rPr>
          <w:rFonts w:ascii="Arial" w:eastAsia="Arial" w:hAnsi="Arial" w:cs="Arial"/>
          <w:i/>
          <w:iCs/>
          <w:sz w:val="22"/>
          <w:szCs w:val="22"/>
          <w:u w:val="single"/>
        </w:rPr>
      </w:pPr>
      <w:r w:rsidRPr="187E5974">
        <w:rPr>
          <w:rFonts w:ascii="Arial" w:eastAsia="Arial" w:hAnsi="Arial" w:cs="Arial"/>
          <w:sz w:val="22"/>
          <w:szCs w:val="22"/>
        </w:rPr>
        <w:t xml:space="preserve">The programme involves tailored career coaching and then training to respond to identified needs in areas like </w:t>
      </w:r>
      <w:r w:rsidR="00FF6C6E" w:rsidRPr="187E5974">
        <w:rPr>
          <w:rFonts w:ascii="Arial" w:eastAsia="Arial" w:hAnsi="Arial" w:cs="Arial"/>
          <w:sz w:val="22"/>
          <w:szCs w:val="22"/>
        </w:rPr>
        <w:t>IT skills o</w:t>
      </w:r>
      <w:r w:rsidR="32C08100" w:rsidRPr="187E5974">
        <w:rPr>
          <w:rFonts w:ascii="Arial" w:eastAsia="Arial" w:hAnsi="Arial" w:cs="Arial"/>
          <w:sz w:val="22"/>
          <w:szCs w:val="22"/>
        </w:rPr>
        <w:t>r</w:t>
      </w:r>
      <w:r w:rsidR="00FF6C6E" w:rsidRPr="187E5974">
        <w:rPr>
          <w:rFonts w:ascii="Arial" w:eastAsia="Arial" w:hAnsi="Arial" w:cs="Arial"/>
          <w:sz w:val="22"/>
          <w:szCs w:val="22"/>
        </w:rPr>
        <w:t xml:space="preserve"> literacy and numeracy, Mentoring </w:t>
      </w:r>
      <w:r w:rsidR="5C72FBFF" w:rsidRPr="187E5974">
        <w:rPr>
          <w:rFonts w:ascii="Arial" w:eastAsia="Arial" w:hAnsi="Arial" w:cs="Arial"/>
          <w:sz w:val="22"/>
          <w:szCs w:val="22"/>
        </w:rPr>
        <w:t xml:space="preserve">is also being provided by </w:t>
      </w:r>
      <w:r w:rsidR="00FF6C6E" w:rsidRPr="187E5974">
        <w:rPr>
          <w:rFonts w:ascii="Arial" w:eastAsia="Arial" w:hAnsi="Arial" w:cs="Arial"/>
          <w:sz w:val="22"/>
          <w:szCs w:val="22"/>
        </w:rPr>
        <w:t>members of the senior leadership team.</w:t>
      </w:r>
      <w:r w:rsidR="00192AB1" w:rsidRPr="187E5974">
        <w:rPr>
          <w:rFonts w:ascii="Arial" w:eastAsia="Arial" w:hAnsi="Arial" w:cs="Arial"/>
          <w:sz w:val="22"/>
          <w:szCs w:val="22"/>
        </w:rPr>
        <w:t xml:space="preserve"> </w:t>
      </w:r>
    </w:p>
    <w:p w14:paraId="016CB1D9" w14:textId="132E9AEA" w:rsidR="187E5974" w:rsidRDefault="187E5974" w:rsidP="187E5974">
      <w:pPr>
        <w:pStyle w:val="ListParagraph"/>
        <w:ind w:left="1800"/>
        <w:jc w:val="both"/>
        <w:rPr>
          <w:rFonts w:ascii="Arial" w:eastAsia="Arial" w:hAnsi="Arial" w:cs="Arial"/>
          <w:b/>
          <w:bCs/>
          <w:sz w:val="22"/>
          <w:szCs w:val="22"/>
          <w:u w:val="single"/>
        </w:rPr>
      </w:pPr>
    </w:p>
    <w:p w14:paraId="4E4DD94B" w14:textId="7C393C32" w:rsidR="000960F8" w:rsidRPr="000960F8" w:rsidRDefault="00987FD8" w:rsidP="187E5974">
      <w:pPr>
        <w:pStyle w:val="ListParagraph"/>
        <w:ind w:left="1800"/>
        <w:jc w:val="both"/>
        <w:rPr>
          <w:rFonts w:ascii="Arial" w:eastAsia="Arial" w:hAnsi="Arial" w:cs="Arial"/>
          <w:i/>
          <w:iCs/>
          <w:sz w:val="22"/>
          <w:szCs w:val="22"/>
          <w:u w:val="single"/>
        </w:rPr>
      </w:pPr>
      <w:r w:rsidRPr="187E5974">
        <w:rPr>
          <w:rFonts w:ascii="Arial" w:eastAsia="Arial" w:hAnsi="Arial" w:cs="Arial"/>
          <w:b/>
          <w:bCs/>
          <w:sz w:val="22"/>
          <w:szCs w:val="22"/>
          <w:u w:val="single"/>
        </w:rPr>
        <w:t>Good Growth Sponsorship Programme</w:t>
      </w:r>
      <w:r w:rsidR="003645F4" w:rsidRPr="187E5974">
        <w:rPr>
          <w:rFonts w:ascii="Arial" w:eastAsia="Arial" w:hAnsi="Arial" w:cs="Arial"/>
          <w:sz w:val="22"/>
          <w:szCs w:val="22"/>
        </w:rPr>
        <w:t xml:space="preserve"> </w:t>
      </w:r>
    </w:p>
    <w:p w14:paraId="22C94DCF" w14:textId="31A9B1AD" w:rsidR="000960F8" w:rsidRPr="000960F8" w:rsidRDefault="00192AB1" w:rsidP="187E5974">
      <w:pPr>
        <w:pStyle w:val="ListParagraph"/>
        <w:numPr>
          <w:ilvl w:val="0"/>
          <w:numId w:val="27"/>
        </w:numPr>
        <w:jc w:val="both"/>
        <w:rPr>
          <w:rFonts w:ascii="Arial" w:eastAsia="Arial" w:hAnsi="Arial" w:cs="Arial"/>
          <w:i/>
          <w:iCs/>
          <w:sz w:val="22"/>
          <w:szCs w:val="22"/>
          <w:u w:val="single"/>
        </w:rPr>
      </w:pPr>
      <w:r w:rsidRPr="187E5974">
        <w:rPr>
          <w:rFonts w:ascii="Arial" w:eastAsia="Arial" w:hAnsi="Arial" w:cs="Arial"/>
          <w:sz w:val="22"/>
          <w:szCs w:val="22"/>
        </w:rPr>
        <w:t xml:space="preserve">The </w:t>
      </w:r>
      <w:r w:rsidR="75D0476E" w:rsidRPr="187E5974">
        <w:rPr>
          <w:rFonts w:ascii="Arial" w:eastAsia="Arial" w:hAnsi="Arial" w:cs="Arial"/>
          <w:sz w:val="22"/>
          <w:szCs w:val="22"/>
        </w:rPr>
        <w:t>‘</w:t>
      </w:r>
      <w:r w:rsidR="6F29F4DC" w:rsidRPr="187E5974">
        <w:rPr>
          <w:rFonts w:ascii="Arial" w:eastAsia="Arial" w:hAnsi="Arial" w:cs="Arial"/>
          <w:sz w:val="22"/>
          <w:szCs w:val="22"/>
        </w:rPr>
        <w:t>G</w:t>
      </w:r>
      <w:r w:rsidRPr="187E5974">
        <w:rPr>
          <w:rFonts w:ascii="Arial" w:eastAsia="Arial" w:hAnsi="Arial" w:cs="Arial"/>
          <w:sz w:val="22"/>
          <w:szCs w:val="22"/>
        </w:rPr>
        <w:t xml:space="preserve">ood </w:t>
      </w:r>
      <w:r w:rsidR="63B73659" w:rsidRPr="187E5974">
        <w:rPr>
          <w:rFonts w:ascii="Arial" w:eastAsia="Arial" w:hAnsi="Arial" w:cs="Arial"/>
          <w:sz w:val="22"/>
          <w:szCs w:val="22"/>
        </w:rPr>
        <w:t>G</w:t>
      </w:r>
      <w:r w:rsidRPr="187E5974">
        <w:rPr>
          <w:rFonts w:ascii="Arial" w:eastAsia="Arial" w:hAnsi="Arial" w:cs="Arial"/>
          <w:sz w:val="22"/>
          <w:szCs w:val="22"/>
        </w:rPr>
        <w:t>rowth</w:t>
      </w:r>
      <w:r w:rsidR="7993A2DD" w:rsidRPr="187E5974">
        <w:rPr>
          <w:rFonts w:ascii="Arial" w:eastAsia="Arial" w:hAnsi="Arial" w:cs="Arial"/>
          <w:sz w:val="22"/>
          <w:szCs w:val="22"/>
        </w:rPr>
        <w:t>’</w:t>
      </w:r>
      <w:r w:rsidRPr="187E5974">
        <w:rPr>
          <w:rFonts w:ascii="Arial" w:eastAsia="Arial" w:hAnsi="Arial" w:cs="Arial"/>
          <w:sz w:val="22"/>
          <w:szCs w:val="22"/>
        </w:rPr>
        <w:t xml:space="preserve"> directorate developed </w:t>
      </w:r>
      <w:r w:rsidR="062E0CE1" w:rsidRPr="187E5974">
        <w:rPr>
          <w:rFonts w:ascii="Arial" w:eastAsia="Arial" w:hAnsi="Arial" w:cs="Arial"/>
          <w:sz w:val="22"/>
          <w:szCs w:val="22"/>
        </w:rPr>
        <w:t xml:space="preserve">a </w:t>
      </w:r>
      <w:r w:rsidR="00C329DD" w:rsidRPr="187E5974">
        <w:rPr>
          <w:rFonts w:ascii="Arial" w:eastAsia="Arial" w:hAnsi="Arial" w:cs="Arial"/>
          <w:sz w:val="22"/>
          <w:szCs w:val="22"/>
        </w:rPr>
        <w:t>co-</w:t>
      </w:r>
      <w:r w:rsidRPr="187E5974">
        <w:rPr>
          <w:rFonts w:ascii="Arial" w:eastAsia="Arial" w:hAnsi="Arial" w:cs="Arial"/>
          <w:sz w:val="22"/>
          <w:szCs w:val="22"/>
        </w:rPr>
        <w:t>sponsorship programme</w:t>
      </w:r>
      <w:r w:rsidR="4EC7E7CC" w:rsidRPr="187E5974">
        <w:rPr>
          <w:rFonts w:ascii="Arial" w:eastAsia="Arial" w:hAnsi="Arial" w:cs="Arial"/>
          <w:sz w:val="22"/>
          <w:szCs w:val="22"/>
        </w:rPr>
        <w:t xml:space="preserve"> of reciprocal mentoring which aims to tackle underrepresentation of disabled and minoritised ethnic staff</w:t>
      </w:r>
      <w:r w:rsidRPr="187E5974">
        <w:rPr>
          <w:rFonts w:ascii="Arial" w:eastAsia="Arial" w:hAnsi="Arial" w:cs="Arial"/>
          <w:sz w:val="22"/>
          <w:szCs w:val="22"/>
        </w:rPr>
        <w:t xml:space="preserve">. </w:t>
      </w:r>
    </w:p>
    <w:p w14:paraId="78904523" w14:textId="7F87C94C" w:rsidR="003D7EEC" w:rsidRPr="003D7EEC" w:rsidRDefault="29C71BF4" w:rsidP="187E5974">
      <w:pPr>
        <w:pStyle w:val="ListParagraph"/>
        <w:numPr>
          <w:ilvl w:val="0"/>
          <w:numId w:val="27"/>
        </w:numPr>
        <w:jc w:val="both"/>
        <w:rPr>
          <w:rFonts w:ascii="Arial" w:eastAsia="Arial" w:hAnsi="Arial" w:cs="Arial"/>
          <w:sz w:val="22"/>
          <w:szCs w:val="22"/>
        </w:rPr>
      </w:pPr>
      <w:r w:rsidRPr="187E5974">
        <w:rPr>
          <w:rFonts w:ascii="Arial" w:eastAsia="Arial" w:hAnsi="Arial" w:cs="Arial"/>
          <w:sz w:val="22"/>
          <w:szCs w:val="22"/>
        </w:rPr>
        <w:t xml:space="preserve">Having been recognised via the ‘challenge sessions’ that the Chief Officer holds with all Executive Directors on EDI, the programme is now being rolled out across the organisation. </w:t>
      </w:r>
    </w:p>
    <w:p w14:paraId="09850766" w14:textId="2A0D1A52" w:rsidR="00B16F86" w:rsidRDefault="00B16F86" w:rsidP="187E5974">
      <w:pPr>
        <w:jc w:val="both"/>
        <w:rPr>
          <w:rFonts w:ascii="Arial" w:eastAsia="Arial" w:hAnsi="Arial" w:cs="Arial"/>
        </w:rPr>
      </w:pPr>
    </w:p>
    <w:p w14:paraId="6AB1F336" w14:textId="412DFE08" w:rsidR="00B16F86" w:rsidRDefault="00B16F86" w:rsidP="187E5974">
      <w:pPr>
        <w:ind w:left="1440"/>
        <w:jc w:val="both"/>
        <w:rPr>
          <w:rFonts w:ascii="Arial" w:eastAsia="Arial" w:hAnsi="Arial" w:cs="Arial"/>
          <w:i/>
          <w:iCs/>
          <w:sz w:val="22"/>
          <w:szCs w:val="22"/>
          <w:u w:val="single"/>
        </w:rPr>
      </w:pPr>
      <w:r w:rsidRPr="187E5974">
        <w:rPr>
          <w:rFonts w:ascii="Arial" w:eastAsia="Arial" w:hAnsi="Arial" w:cs="Arial"/>
          <w:i/>
          <w:iCs/>
          <w:sz w:val="22"/>
          <w:szCs w:val="22"/>
          <w:u w:val="single"/>
        </w:rPr>
        <w:t>Questions and answers included;</w:t>
      </w:r>
    </w:p>
    <w:p w14:paraId="6F89DE96" w14:textId="172D007A" w:rsidR="00B16F86" w:rsidRDefault="00B16F86" w:rsidP="187E5974">
      <w:pPr>
        <w:jc w:val="both"/>
        <w:rPr>
          <w:rFonts w:ascii="Arial" w:eastAsia="Arial" w:hAnsi="Arial" w:cs="Arial"/>
          <w:i/>
          <w:iCs/>
          <w:sz w:val="22"/>
          <w:szCs w:val="22"/>
          <w:u w:val="single"/>
        </w:rPr>
      </w:pPr>
    </w:p>
    <w:p w14:paraId="34781606" w14:textId="3C6546EA" w:rsidR="00B16F86" w:rsidRDefault="00B16F86" w:rsidP="187E5974">
      <w:pPr>
        <w:pStyle w:val="ListParagraph"/>
        <w:numPr>
          <w:ilvl w:val="0"/>
          <w:numId w:val="28"/>
        </w:numPr>
        <w:ind w:left="1800"/>
        <w:jc w:val="both"/>
        <w:rPr>
          <w:rFonts w:ascii="Arial" w:eastAsia="Arial" w:hAnsi="Arial" w:cs="Arial"/>
          <w:i/>
          <w:iCs/>
          <w:sz w:val="22"/>
          <w:szCs w:val="22"/>
          <w:u w:val="single"/>
        </w:rPr>
      </w:pPr>
      <w:r w:rsidRPr="187E5974">
        <w:rPr>
          <w:rFonts w:ascii="Arial" w:eastAsia="Arial" w:hAnsi="Arial" w:cs="Arial"/>
          <w:i/>
          <w:iCs/>
          <w:sz w:val="22"/>
          <w:szCs w:val="22"/>
          <w:u w:val="single"/>
        </w:rPr>
        <w:t xml:space="preserve">When you talk about over-representation of </w:t>
      </w:r>
      <w:r w:rsidR="068AEE9B" w:rsidRPr="187E5974">
        <w:rPr>
          <w:rFonts w:ascii="Arial" w:eastAsia="Arial" w:hAnsi="Arial" w:cs="Arial"/>
          <w:i/>
          <w:iCs/>
          <w:sz w:val="22"/>
          <w:szCs w:val="22"/>
          <w:u w:val="single"/>
        </w:rPr>
        <w:t>B</w:t>
      </w:r>
      <w:r w:rsidRPr="187E5974">
        <w:rPr>
          <w:rFonts w:ascii="Arial" w:eastAsia="Arial" w:hAnsi="Arial" w:cs="Arial"/>
          <w:i/>
          <w:iCs/>
          <w:sz w:val="22"/>
          <w:szCs w:val="22"/>
          <w:u w:val="single"/>
        </w:rPr>
        <w:t>lack m</w:t>
      </w:r>
      <w:r w:rsidR="77CF4988" w:rsidRPr="187E5974">
        <w:rPr>
          <w:rFonts w:ascii="Arial" w:eastAsia="Arial" w:hAnsi="Arial" w:cs="Arial"/>
          <w:i/>
          <w:iCs/>
          <w:sz w:val="22"/>
          <w:szCs w:val="22"/>
          <w:u w:val="single"/>
        </w:rPr>
        <w:t>e</w:t>
      </w:r>
      <w:r w:rsidRPr="187E5974">
        <w:rPr>
          <w:rFonts w:ascii="Arial" w:eastAsia="Arial" w:hAnsi="Arial" w:cs="Arial"/>
          <w:i/>
          <w:iCs/>
          <w:sz w:val="22"/>
          <w:szCs w:val="22"/>
          <w:u w:val="single"/>
        </w:rPr>
        <w:t>n</w:t>
      </w:r>
      <w:r w:rsidR="0D44DC18" w:rsidRPr="187E5974">
        <w:rPr>
          <w:rFonts w:ascii="Arial" w:eastAsia="Arial" w:hAnsi="Arial" w:cs="Arial"/>
          <w:i/>
          <w:iCs/>
          <w:sz w:val="22"/>
          <w:szCs w:val="22"/>
          <w:u w:val="single"/>
        </w:rPr>
        <w:t xml:space="preserve"> in your security team</w:t>
      </w:r>
      <w:r w:rsidRPr="187E5974">
        <w:rPr>
          <w:rFonts w:ascii="Arial" w:eastAsia="Arial" w:hAnsi="Arial" w:cs="Arial"/>
          <w:i/>
          <w:iCs/>
          <w:sz w:val="22"/>
          <w:szCs w:val="22"/>
          <w:u w:val="single"/>
        </w:rPr>
        <w:t xml:space="preserve">, </w:t>
      </w:r>
      <w:r w:rsidR="4BFC244B" w:rsidRPr="187E5974">
        <w:rPr>
          <w:rFonts w:ascii="Arial" w:eastAsia="Arial" w:hAnsi="Arial" w:cs="Arial"/>
          <w:i/>
          <w:iCs/>
          <w:sz w:val="22"/>
          <w:szCs w:val="22"/>
          <w:u w:val="single"/>
        </w:rPr>
        <w:t xml:space="preserve">does that apply to the </w:t>
      </w:r>
      <w:r w:rsidRPr="187E5974">
        <w:rPr>
          <w:rFonts w:ascii="Arial" w:eastAsia="Arial" w:hAnsi="Arial" w:cs="Arial"/>
          <w:i/>
          <w:iCs/>
          <w:sz w:val="22"/>
          <w:szCs w:val="22"/>
          <w:u w:val="single"/>
        </w:rPr>
        <w:t xml:space="preserve">senior management </w:t>
      </w:r>
      <w:r w:rsidR="63A42D5A" w:rsidRPr="187E5974">
        <w:rPr>
          <w:rFonts w:ascii="Arial" w:eastAsia="Arial" w:hAnsi="Arial" w:cs="Arial"/>
          <w:i/>
          <w:iCs/>
          <w:sz w:val="22"/>
          <w:szCs w:val="22"/>
          <w:u w:val="single"/>
        </w:rPr>
        <w:t>of that team as well</w:t>
      </w:r>
      <w:r w:rsidRPr="187E5974">
        <w:rPr>
          <w:rFonts w:ascii="Arial" w:eastAsia="Arial" w:hAnsi="Arial" w:cs="Arial"/>
          <w:i/>
          <w:iCs/>
          <w:sz w:val="22"/>
          <w:szCs w:val="22"/>
          <w:u w:val="single"/>
        </w:rPr>
        <w:t>?</w:t>
      </w:r>
    </w:p>
    <w:p w14:paraId="6759E8AF" w14:textId="0F37C431" w:rsidR="00B16F86" w:rsidRDefault="00B93AEC" w:rsidP="187E5974">
      <w:pPr>
        <w:pStyle w:val="ListParagraph"/>
        <w:ind w:left="1800"/>
        <w:jc w:val="both"/>
        <w:rPr>
          <w:rFonts w:ascii="Arial" w:eastAsia="Arial" w:hAnsi="Arial" w:cs="Arial"/>
          <w:sz w:val="22"/>
          <w:szCs w:val="22"/>
        </w:rPr>
      </w:pPr>
      <w:r w:rsidRPr="187E5974">
        <w:rPr>
          <w:rFonts w:ascii="Arial" w:eastAsia="Arial" w:hAnsi="Arial" w:cs="Arial"/>
          <w:sz w:val="22"/>
          <w:szCs w:val="22"/>
        </w:rPr>
        <w:t xml:space="preserve">GLA - </w:t>
      </w:r>
      <w:r w:rsidR="00B16F86" w:rsidRPr="187E5974">
        <w:rPr>
          <w:rFonts w:ascii="Arial" w:eastAsia="Arial" w:hAnsi="Arial" w:cs="Arial"/>
          <w:sz w:val="22"/>
          <w:szCs w:val="22"/>
        </w:rPr>
        <w:t xml:space="preserve">The answer is no, Black men </w:t>
      </w:r>
      <w:r w:rsidR="5299F59F" w:rsidRPr="187E5974">
        <w:rPr>
          <w:rFonts w:ascii="Arial" w:eastAsia="Arial" w:hAnsi="Arial" w:cs="Arial"/>
          <w:sz w:val="22"/>
          <w:szCs w:val="22"/>
        </w:rPr>
        <w:t xml:space="preserve">are </w:t>
      </w:r>
      <w:r w:rsidR="00B16F86" w:rsidRPr="187E5974">
        <w:rPr>
          <w:rFonts w:ascii="Arial" w:eastAsia="Arial" w:hAnsi="Arial" w:cs="Arial"/>
          <w:sz w:val="22"/>
          <w:szCs w:val="22"/>
        </w:rPr>
        <w:t xml:space="preserve">overrepresented within GLA’s security function however that is not reflected in the senior management of that particular unit. </w:t>
      </w:r>
    </w:p>
    <w:p w14:paraId="49437225" w14:textId="3A7B460B" w:rsidR="187E5974" w:rsidRDefault="187E5974" w:rsidP="187E5974">
      <w:pPr>
        <w:pStyle w:val="ListParagraph"/>
        <w:ind w:left="1800"/>
        <w:jc w:val="both"/>
        <w:rPr>
          <w:rFonts w:ascii="Arial" w:eastAsia="Arial" w:hAnsi="Arial" w:cs="Arial"/>
          <w:sz w:val="22"/>
          <w:szCs w:val="22"/>
        </w:rPr>
      </w:pPr>
    </w:p>
    <w:p w14:paraId="6061BB42" w14:textId="06BF6B5B" w:rsidR="00B16F86" w:rsidRDefault="00B16F86" w:rsidP="187E5974">
      <w:pPr>
        <w:pStyle w:val="ListParagraph"/>
        <w:numPr>
          <w:ilvl w:val="0"/>
          <w:numId w:val="28"/>
        </w:numPr>
        <w:ind w:left="1800"/>
        <w:jc w:val="both"/>
        <w:rPr>
          <w:rFonts w:ascii="Arial" w:eastAsia="Arial" w:hAnsi="Arial" w:cs="Arial"/>
          <w:i/>
          <w:iCs/>
          <w:sz w:val="22"/>
          <w:szCs w:val="22"/>
          <w:u w:val="single"/>
        </w:rPr>
      </w:pPr>
      <w:r w:rsidRPr="187E5974">
        <w:rPr>
          <w:rFonts w:ascii="Arial" w:eastAsia="Arial" w:hAnsi="Arial" w:cs="Arial"/>
          <w:i/>
          <w:iCs/>
          <w:sz w:val="22"/>
          <w:szCs w:val="22"/>
          <w:u w:val="single"/>
        </w:rPr>
        <w:t xml:space="preserve">Regarding </w:t>
      </w:r>
      <w:r w:rsidR="04D5ECE4" w:rsidRPr="187E5974">
        <w:rPr>
          <w:rFonts w:ascii="Arial" w:eastAsia="Arial" w:hAnsi="Arial" w:cs="Arial"/>
          <w:i/>
          <w:iCs/>
          <w:sz w:val="22"/>
          <w:szCs w:val="22"/>
          <w:u w:val="single"/>
        </w:rPr>
        <w:t xml:space="preserve">targeting progression programmes </w:t>
      </w:r>
      <w:r w:rsidR="5AD35D75" w:rsidRPr="187E5974">
        <w:rPr>
          <w:rFonts w:ascii="Arial" w:eastAsia="Arial" w:hAnsi="Arial" w:cs="Arial"/>
          <w:i/>
          <w:iCs/>
          <w:sz w:val="22"/>
          <w:szCs w:val="22"/>
          <w:u w:val="single"/>
        </w:rPr>
        <w:t>for</w:t>
      </w:r>
      <w:r w:rsidR="04D5ECE4" w:rsidRPr="187E5974">
        <w:rPr>
          <w:rFonts w:ascii="Arial" w:eastAsia="Arial" w:hAnsi="Arial" w:cs="Arial"/>
          <w:i/>
          <w:iCs/>
          <w:sz w:val="22"/>
          <w:szCs w:val="22"/>
          <w:u w:val="single"/>
        </w:rPr>
        <w:t xml:space="preserve"> </w:t>
      </w:r>
      <w:r w:rsidRPr="187E5974">
        <w:rPr>
          <w:rFonts w:ascii="Arial" w:eastAsia="Arial" w:hAnsi="Arial" w:cs="Arial"/>
          <w:i/>
          <w:iCs/>
          <w:sz w:val="22"/>
          <w:szCs w:val="22"/>
          <w:u w:val="single"/>
        </w:rPr>
        <w:t>people with disabilit</w:t>
      </w:r>
      <w:r w:rsidR="0B078360" w:rsidRPr="187E5974">
        <w:rPr>
          <w:rFonts w:ascii="Arial" w:eastAsia="Arial" w:hAnsi="Arial" w:cs="Arial"/>
          <w:i/>
          <w:iCs/>
          <w:sz w:val="22"/>
          <w:szCs w:val="22"/>
          <w:u w:val="single"/>
        </w:rPr>
        <w:t>ies</w:t>
      </w:r>
      <w:r w:rsidRPr="187E5974">
        <w:rPr>
          <w:rFonts w:ascii="Arial" w:eastAsia="Arial" w:hAnsi="Arial" w:cs="Arial"/>
          <w:i/>
          <w:iCs/>
          <w:sz w:val="22"/>
          <w:szCs w:val="22"/>
          <w:u w:val="single"/>
        </w:rPr>
        <w:t>,</w:t>
      </w:r>
      <w:r w:rsidR="00B93AEC" w:rsidRPr="187E5974">
        <w:rPr>
          <w:rFonts w:ascii="Arial" w:eastAsia="Arial" w:hAnsi="Arial" w:cs="Arial"/>
          <w:i/>
          <w:iCs/>
          <w:sz w:val="22"/>
          <w:szCs w:val="22"/>
          <w:u w:val="single"/>
        </w:rPr>
        <w:t xml:space="preserve"> </w:t>
      </w:r>
      <w:r w:rsidR="107936EA" w:rsidRPr="187E5974">
        <w:rPr>
          <w:rFonts w:ascii="Arial" w:eastAsia="Arial" w:hAnsi="Arial" w:cs="Arial"/>
          <w:i/>
          <w:iCs/>
          <w:sz w:val="22"/>
          <w:szCs w:val="22"/>
          <w:u w:val="single"/>
        </w:rPr>
        <w:t xml:space="preserve">can they </w:t>
      </w:r>
      <w:r w:rsidR="00B93AEC" w:rsidRPr="187E5974">
        <w:rPr>
          <w:rFonts w:ascii="Arial" w:eastAsia="Arial" w:hAnsi="Arial" w:cs="Arial"/>
          <w:i/>
          <w:iCs/>
          <w:sz w:val="22"/>
          <w:szCs w:val="22"/>
          <w:u w:val="single"/>
        </w:rPr>
        <w:t>self-defin</w:t>
      </w:r>
      <w:r w:rsidR="30CB410B" w:rsidRPr="187E5974">
        <w:rPr>
          <w:rFonts w:ascii="Arial" w:eastAsia="Arial" w:hAnsi="Arial" w:cs="Arial"/>
          <w:i/>
          <w:iCs/>
          <w:sz w:val="22"/>
          <w:szCs w:val="22"/>
          <w:u w:val="single"/>
        </w:rPr>
        <w:t>e</w:t>
      </w:r>
      <w:r w:rsidR="00B93AEC" w:rsidRPr="187E5974">
        <w:rPr>
          <w:rFonts w:ascii="Arial" w:eastAsia="Arial" w:hAnsi="Arial" w:cs="Arial"/>
          <w:i/>
          <w:iCs/>
          <w:sz w:val="22"/>
          <w:szCs w:val="22"/>
          <w:u w:val="single"/>
        </w:rPr>
        <w:t xml:space="preserve"> </w:t>
      </w:r>
      <w:r w:rsidR="1A4A2163" w:rsidRPr="187E5974">
        <w:rPr>
          <w:rFonts w:ascii="Arial" w:eastAsia="Arial" w:hAnsi="Arial" w:cs="Arial"/>
          <w:i/>
          <w:iCs/>
          <w:sz w:val="22"/>
          <w:szCs w:val="22"/>
          <w:u w:val="single"/>
        </w:rPr>
        <w:t xml:space="preserve">or </w:t>
      </w:r>
      <w:r w:rsidR="14ED8426" w:rsidRPr="187E5974">
        <w:rPr>
          <w:rFonts w:ascii="Arial" w:eastAsia="Arial" w:hAnsi="Arial" w:cs="Arial"/>
          <w:i/>
          <w:iCs/>
          <w:sz w:val="22"/>
          <w:szCs w:val="22"/>
          <w:u w:val="single"/>
        </w:rPr>
        <w:t xml:space="preserve">do they need to be formally registered as having a disability? </w:t>
      </w:r>
    </w:p>
    <w:p w14:paraId="2059B702" w14:textId="079444C3" w:rsidR="00B16F86" w:rsidRDefault="7BB920E2" w:rsidP="187E5974">
      <w:pPr>
        <w:pStyle w:val="ListParagraph"/>
        <w:ind w:left="1800"/>
        <w:jc w:val="both"/>
        <w:rPr>
          <w:rFonts w:ascii="Arial" w:eastAsia="Arial" w:hAnsi="Arial" w:cs="Arial"/>
          <w:sz w:val="22"/>
          <w:szCs w:val="22"/>
        </w:rPr>
      </w:pPr>
      <w:r w:rsidRPr="187E5974">
        <w:rPr>
          <w:rFonts w:ascii="Arial" w:eastAsia="Arial" w:hAnsi="Arial" w:cs="Arial"/>
          <w:sz w:val="22"/>
          <w:szCs w:val="22"/>
        </w:rPr>
        <w:t xml:space="preserve">Self-definition will be the guiding principle. </w:t>
      </w:r>
      <w:r w:rsidR="00B16F86" w:rsidRPr="187E5974">
        <w:rPr>
          <w:rFonts w:ascii="Arial" w:eastAsia="Arial" w:hAnsi="Arial" w:cs="Arial"/>
          <w:sz w:val="22"/>
          <w:szCs w:val="22"/>
        </w:rPr>
        <w:t>We just did a pulse survey</w:t>
      </w:r>
      <w:r w:rsidR="00B93AEC" w:rsidRPr="187E5974">
        <w:rPr>
          <w:rFonts w:ascii="Arial" w:eastAsia="Arial" w:hAnsi="Arial" w:cs="Arial"/>
          <w:sz w:val="22"/>
          <w:szCs w:val="22"/>
        </w:rPr>
        <w:t xml:space="preserve"> focused on Inclusion</w:t>
      </w:r>
      <w:r w:rsidR="437AD215" w:rsidRPr="187E5974">
        <w:rPr>
          <w:rFonts w:ascii="Arial" w:eastAsia="Arial" w:hAnsi="Arial" w:cs="Arial"/>
          <w:sz w:val="22"/>
          <w:szCs w:val="22"/>
        </w:rPr>
        <w:t xml:space="preserve">. </w:t>
      </w:r>
      <w:r w:rsidR="157EF8D9" w:rsidRPr="187E5974">
        <w:rPr>
          <w:rFonts w:ascii="Arial" w:eastAsia="Arial" w:hAnsi="Arial" w:cs="Arial"/>
          <w:sz w:val="22"/>
          <w:szCs w:val="22"/>
        </w:rPr>
        <w:t>Although only</w:t>
      </w:r>
      <w:r w:rsidR="00B93AEC" w:rsidRPr="187E5974">
        <w:rPr>
          <w:rFonts w:ascii="Arial" w:eastAsia="Arial" w:hAnsi="Arial" w:cs="Arial"/>
          <w:sz w:val="22"/>
          <w:szCs w:val="22"/>
        </w:rPr>
        <w:t xml:space="preserve"> 9% of staff </w:t>
      </w:r>
      <w:r w:rsidR="653D45F2" w:rsidRPr="187E5974">
        <w:rPr>
          <w:rFonts w:ascii="Arial" w:eastAsia="Arial" w:hAnsi="Arial" w:cs="Arial"/>
          <w:sz w:val="22"/>
          <w:szCs w:val="22"/>
        </w:rPr>
        <w:t xml:space="preserve">have formally registered with the GLA that they </w:t>
      </w:r>
      <w:r w:rsidR="00B93AEC" w:rsidRPr="187E5974">
        <w:rPr>
          <w:rFonts w:ascii="Arial" w:eastAsia="Arial" w:hAnsi="Arial" w:cs="Arial"/>
          <w:sz w:val="22"/>
          <w:szCs w:val="22"/>
        </w:rPr>
        <w:t xml:space="preserve">identify as disabled, 19% of respondents to the pulse survey identified in that way. This is a challenge. We are trying to establish a culture that feels sufficiently inclusive </w:t>
      </w:r>
      <w:r w:rsidR="75D6BCA0" w:rsidRPr="187E5974">
        <w:rPr>
          <w:rFonts w:ascii="Arial" w:eastAsia="Arial" w:hAnsi="Arial" w:cs="Arial"/>
          <w:sz w:val="22"/>
          <w:szCs w:val="22"/>
        </w:rPr>
        <w:t xml:space="preserve">that </w:t>
      </w:r>
      <w:r w:rsidR="00B93AEC" w:rsidRPr="187E5974">
        <w:rPr>
          <w:rFonts w:ascii="Arial" w:eastAsia="Arial" w:hAnsi="Arial" w:cs="Arial"/>
          <w:sz w:val="22"/>
          <w:szCs w:val="22"/>
        </w:rPr>
        <w:t xml:space="preserve">colleagues can feel they can share that information with us.  </w:t>
      </w:r>
    </w:p>
    <w:p w14:paraId="6DED790E" w14:textId="4A4A096B" w:rsidR="00B93AEC" w:rsidRDefault="00B93AEC" w:rsidP="187E5974">
      <w:pPr>
        <w:pStyle w:val="ListParagraph"/>
        <w:ind w:left="1800"/>
        <w:jc w:val="both"/>
        <w:rPr>
          <w:rFonts w:ascii="Arial" w:eastAsia="Arial" w:hAnsi="Arial" w:cs="Arial"/>
          <w:sz w:val="22"/>
          <w:szCs w:val="22"/>
        </w:rPr>
      </w:pPr>
    </w:p>
    <w:p w14:paraId="3CE43FED" w14:textId="1AF0B776" w:rsidR="00B93AEC" w:rsidRDefault="00B93AEC" w:rsidP="187E5974">
      <w:pPr>
        <w:pStyle w:val="ListParagraph"/>
        <w:numPr>
          <w:ilvl w:val="0"/>
          <w:numId w:val="28"/>
        </w:numPr>
        <w:ind w:left="1800"/>
        <w:jc w:val="both"/>
        <w:rPr>
          <w:rFonts w:ascii="Arial" w:eastAsia="Arial" w:hAnsi="Arial" w:cs="Arial"/>
          <w:i/>
          <w:iCs/>
          <w:sz w:val="22"/>
          <w:szCs w:val="22"/>
          <w:u w:val="single"/>
        </w:rPr>
      </w:pPr>
      <w:r w:rsidRPr="187E5974">
        <w:rPr>
          <w:rFonts w:ascii="Arial" w:eastAsia="Arial" w:hAnsi="Arial" w:cs="Arial"/>
          <w:i/>
          <w:iCs/>
          <w:sz w:val="22"/>
          <w:szCs w:val="22"/>
          <w:u w:val="single"/>
        </w:rPr>
        <w:t>The duration of the programme is 24 months</w:t>
      </w:r>
      <w:r w:rsidR="6FBC2258" w:rsidRPr="187E5974">
        <w:rPr>
          <w:rFonts w:ascii="Arial" w:eastAsia="Arial" w:hAnsi="Arial" w:cs="Arial"/>
          <w:i/>
          <w:iCs/>
          <w:sz w:val="22"/>
          <w:szCs w:val="22"/>
          <w:u w:val="single"/>
        </w:rPr>
        <w:t>. I</w:t>
      </w:r>
      <w:r w:rsidRPr="187E5974">
        <w:rPr>
          <w:rFonts w:ascii="Arial" w:eastAsia="Arial" w:hAnsi="Arial" w:cs="Arial"/>
          <w:i/>
          <w:iCs/>
          <w:sz w:val="22"/>
          <w:szCs w:val="22"/>
          <w:u w:val="single"/>
        </w:rPr>
        <w:t xml:space="preserve">s there a particular reason you choose this time duration? Is that connected to retention and long term talent development needs in the organisation? </w:t>
      </w:r>
    </w:p>
    <w:p w14:paraId="68463AFA" w14:textId="75E78A6E" w:rsidR="00AA691C" w:rsidRDefault="003A0521" w:rsidP="187E5974">
      <w:pPr>
        <w:pStyle w:val="ListParagraph"/>
        <w:ind w:left="1800"/>
        <w:jc w:val="both"/>
        <w:rPr>
          <w:rFonts w:ascii="Arial" w:eastAsia="Arial" w:hAnsi="Arial" w:cs="Arial"/>
          <w:sz w:val="22"/>
          <w:szCs w:val="22"/>
        </w:rPr>
      </w:pPr>
      <w:r w:rsidRPr="187E5974">
        <w:rPr>
          <w:rFonts w:ascii="Arial" w:eastAsia="Arial" w:hAnsi="Arial" w:cs="Arial"/>
          <w:sz w:val="22"/>
          <w:szCs w:val="22"/>
        </w:rPr>
        <w:t>This programme is a departure fr</w:t>
      </w:r>
      <w:r w:rsidR="375D8005" w:rsidRPr="187E5974">
        <w:rPr>
          <w:rFonts w:ascii="Arial" w:eastAsia="Arial" w:hAnsi="Arial" w:cs="Arial"/>
          <w:sz w:val="22"/>
          <w:szCs w:val="22"/>
        </w:rPr>
        <w:t>om</w:t>
      </w:r>
      <w:r w:rsidRPr="187E5974">
        <w:rPr>
          <w:rFonts w:ascii="Arial" w:eastAsia="Arial" w:hAnsi="Arial" w:cs="Arial"/>
          <w:sz w:val="22"/>
          <w:szCs w:val="22"/>
        </w:rPr>
        <w:t xml:space="preserve"> what we have done in the past. Colleagues who have been working on this come from the civil service where they have been working on programmes including their future leader scheme programme. </w:t>
      </w:r>
      <w:r w:rsidR="64CE94E5" w:rsidRPr="187E5974">
        <w:rPr>
          <w:rFonts w:ascii="Arial" w:eastAsia="Arial" w:hAnsi="Arial" w:cs="Arial"/>
          <w:sz w:val="22"/>
          <w:szCs w:val="22"/>
        </w:rPr>
        <w:t xml:space="preserve">The </w:t>
      </w:r>
      <w:r w:rsidRPr="187E5974">
        <w:rPr>
          <w:rFonts w:ascii="Arial" w:eastAsia="Arial" w:hAnsi="Arial" w:cs="Arial"/>
          <w:sz w:val="22"/>
          <w:szCs w:val="22"/>
        </w:rPr>
        <w:t xml:space="preserve">GLA has drawn some of the learnings from these </w:t>
      </w:r>
      <w:r w:rsidR="1C3F0660" w:rsidRPr="187E5974">
        <w:rPr>
          <w:rFonts w:ascii="Arial" w:eastAsia="Arial" w:hAnsi="Arial" w:cs="Arial"/>
          <w:sz w:val="22"/>
          <w:szCs w:val="22"/>
        </w:rPr>
        <w:t>experiences,</w:t>
      </w:r>
      <w:r w:rsidR="00AA691C" w:rsidRPr="187E5974">
        <w:rPr>
          <w:rFonts w:ascii="Arial" w:eastAsia="Arial" w:hAnsi="Arial" w:cs="Arial"/>
          <w:sz w:val="22"/>
          <w:szCs w:val="22"/>
        </w:rPr>
        <w:t xml:space="preserve"> </w:t>
      </w:r>
      <w:r w:rsidR="00D4043D" w:rsidRPr="187E5974">
        <w:rPr>
          <w:rFonts w:ascii="Arial" w:eastAsia="Arial" w:hAnsi="Arial" w:cs="Arial"/>
          <w:sz w:val="22"/>
          <w:szCs w:val="22"/>
        </w:rPr>
        <w:t>hence</w:t>
      </w:r>
      <w:r w:rsidR="00AA691C" w:rsidRPr="187E5974">
        <w:rPr>
          <w:rFonts w:ascii="Arial" w:eastAsia="Arial" w:hAnsi="Arial" w:cs="Arial"/>
          <w:sz w:val="22"/>
          <w:szCs w:val="22"/>
        </w:rPr>
        <w:t xml:space="preserve"> this programme is more structured and is longer in its duration. </w:t>
      </w:r>
    </w:p>
    <w:p w14:paraId="4FA0813F" w14:textId="709B3436" w:rsidR="187E5974" w:rsidRDefault="187E5974" w:rsidP="187E5974">
      <w:pPr>
        <w:pStyle w:val="ListParagraph"/>
        <w:ind w:left="1800"/>
        <w:jc w:val="both"/>
        <w:rPr>
          <w:rFonts w:ascii="Arial" w:eastAsia="Arial" w:hAnsi="Arial" w:cs="Arial"/>
          <w:sz w:val="22"/>
          <w:szCs w:val="22"/>
        </w:rPr>
      </w:pPr>
    </w:p>
    <w:p w14:paraId="77DFFE66" w14:textId="5EEF894A" w:rsidR="00AA691C" w:rsidRPr="00AA691C" w:rsidRDefault="288FEFD1" w:rsidP="187E5974">
      <w:pPr>
        <w:pStyle w:val="ListParagraph"/>
        <w:numPr>
          <w:ilvl w:val="0"/>
          <w:numId w:val="28"/>
        </w:numPr>
        <w:ind w:left="1800"/>
        <w:jc w:val="both"/>
        <w:rPr>
          <w:rFonts w:ascii="Arial" w:eastAsia="Arial" w:hAnsi="Arial" w:cs="Arial"/>
          <w:sz w:val="22"/>
          <w:szCs w:val="22"/>
        </w:rPr>
      </w:pPr>
      <w:r w:rsidRPr="187E5974">
        <w:rPr>
          <w:rFonts w:ascii="Arial" w:eastAsia="Arial" w:hAnsi="Arial" w:cs="Arial"/>
          <w:i/>
          <w:iCs/>
          <w:sz w:val="22"/>
          <w:szCs w:val="22"/>
          <w:u w:val="single"/>
        </w:rPr>
        <w:t>What are the resourcing implications for these programmes</w:t>
      </w:r>
      <w:r w:rsidR="00AA691C" w:rsidRPr="187E5974">
        <w:rPr>
          <w:rFonts w:ascii="Arial" w:eastAsia="Arial" w:hAnsi="Arial" w:cs="Arial"/>
          <w:i/>
          <w:iCs/>
          <w:sz w:val="22"/>
          <w:szCs w:val="22"/>
          <w:u w:val="single"/>
        </w:rPr>
        <w:t>?</w:t>
      </w:r>
    </w:p>
    <w:p w14:paraId="0D3B0DBC" w14:textId="1C5262EF" w:rsidR="00AA691C" w:rsidRDefault="3D712E3F" w:rsidP="187E5974">
      <w:pPr>
        <w:pStyle w:val="ListParagraph"/>
        <w:spacing w:line="259" w:lineRule="auto"/>
        <w:ind w:left="1800"/>
        <w:jc w:val="both"/>
        <w:rPr>
          <w:rFonts w:ascii="Arial" w:eastAsia="Arial" w:hAnsi="Arial" w:cs="Arial"/>
          <w:sz w:val="22"/>
          <w:szCs w:val="22"/>
        </w:rPr>
      </w:pPr>
      <w:r w:rsidRPr="187E5974">
        <w:rPr>
          <w:rFonts w:ascii="Arial" w:eastAsia="Arial" w:hAnsi="Arial" w:cs="Arial"/>
          <w:sz w:val="22"/>
          <w:szCs w:val="22"/>
        </w:rPr>
        <w:t>The GLA secured</w:t>
      </w:r>
      <w:r w:rsidR="00AA691C" w:rsidRPr="187E5974">
        <w:rPr>
          <w:rFonts w:ascii="Arial" w:eastAsia="Arial" w:hAnsi="Arial" w:cs="Arial"/>
          <w:sz w:val="22"/>
          <w:szCs w:val="22"/>
        </w:rPr>
        <w:t xml:space="preserve"> £700k </w:t>
      </w:r>
      <w:r w:rsidR="1BF40D01" w:rsidRPr="187E5974">
        <w:rPr>
          <w:rFonts w:ascii="Arial" w:eastAsia="Arial" w:hAnsi="Arial" w:cs="Arial"/>
          <w:sz w:val="22"/>
          <w:szCs w:val="22"/>
        </w:rPr>
        <w:t xml:space="preserve">through the corporate budget setting process </w:t>
      </w:r>
      <w:r w:rsidR="00AA691C" w:rsidRPr="187E5974">
        <w:rPr>
          <w:rFonts w:ascii="Arial" w:eastAsia="Arial" w:hAnsi="Arial" w:cs="Arial"/>
          <w:sz w:val="22"/>
          <w:szCs w:val="22"/>
        </w:rPr>
        <w:t>for the current and next financial year</w:t>
      </w:r>
      <w:r w:rsidR="1014736A" w:rsidRPr="187E5974">
        <w:rPr>
          <w:rFonts w:ascii="Arial" w:eastAsia="Arial" w:hAnsi="Arial" w:cs="Arial"/>
          <w:sz w:val="22"/>
          <w:szCs w:val="22"/>
        </w:rPr>
        <w:t xml:space="preserve"> for EDI programmes, of which </w:t>
      </w:r>
      <w:r w:rsidR="3375C17D" w:rsidRPr="187E5974">
        <w:rPr>
          <w:rFonts w:ascii="Arial" w:eastAsia="Arial" w:hAnsi="Arial" w:cs="Arial"/>
          <w:sz w:val="22"/>
          <w:szCs w:val="22"/>
        </w:rPr>
        <w:t>A</w:t>
      </w:r>
      <w:r w:rsidR="00AA691C" w:rsidRPr="187E5974">
        <w:rPr>
          <w:rFonts w:ascii="Arial" w:eastAsia="Arial" w:hAnsi="Arial" w:cs="Arial"/>
          <w:sz w:val="22"/>
          <w:szCs w:val="22"/>
        </w:rPr>
        <w:t xml:space="preserve">spiring </w:t>
      </w:r>
      <w:r w:rsidR="2D21664A" w:rsidRPr="187E5974">
        <w:rPr>
          <w:rFonts w:ascii="Arial" w:eastAsia="Arial" w:hAnsi="Arial" w:cs="Arial"/>
          <w:sz w:val="22"/>
          <w:szCs w:val="22"/>
        </w:rPr>
        <w:t>H</w:t>
      </w:r>
      <w:r w:rsidR="00AA691C" w:rsidRPr="187E5974">
        <w:rPr>
          <w:rFonts w:ascii="Arial" w:eastAsia="Arial" w:hAnsi="Arial" w:cs="Arial"/>
          <w:sz w:val="22"/>
          <w:szCs w:val="22"/>
        </w:rPr>
        <w:t xml:space="preserve">igh </w:t>
      </w:r>
      <w:r w:rsidR="15478846" w:rsidRPr="187E5974">
        <w:rPr>
          <w:rFonts w:ascii="Arial" w:eastAsia="Arial" w:hAnsi="Arial" w:cs="Arial"/>
          <w:sz w:val="22"/>
          <w:szCs w:val="22"/>
        </w:rPr>
        <w:t xml:space="preserve">is one of the biggest ticket items. </w:t>
      </w:r>
      <w:r w:rsidR="007B6CFA" w:rsidRPr="187E5974">
        <w:rPr>
          <w:rFonts w:ascii="Arial" w:eastAsia="Arial" w:hAnsi="Arial" w:cs="Arial"/>
          <w:sz w:val="22"/>
          <w:szCs w:val="22"/>
        </w:rPr>
        <w:t xml:space="preserve">. But </w:t>
      </w:r>
      <w:r w:rsidR="48899C9E" w:rsidRPr="187E5974">
        <w:rPr>
          <w:rFonts w:ascii="Arial" w:eastAsia="Arial" w:hAnsi="Arial" w:cs="Arial"/>
          <w:sz w:val="22"/>
          <w:szCs w:val="22"/>
        </w:rPr>
        <w:t>it's</w:t>
      </w:r>
      <w:r w:rsidR="007B6CFA" w:rsidRPr="187E5974">
        <w:rPr>
          <w:rFonts w:ascii="Arial" w:eastAsia="Arial" w:hAnsi="Arial" w:cs="Arial"/>
          <w:sz w:val="22"/>
          <w:szCs w:val="22"/>
        </w:rPr>
        <w:t xml:space="preserve"> not just the finance that is required</w:t>
      </w:r>
      <w:r w:rsidR="0039753F" w:rsidRPr="187E5974">
        <w:rPr>
          <w:rFonts w:ascii="Arial" w:eastAsia="Arial" w:hAnsi="Arial" w:cs="Arial"/>
          <w:sz w:val="22"/>
          <w:szCs w:val="22"/>
        </w:rPr>
        <w:t xml:space="preserve"> for these programmes</w:t>
      </w:r>
      <w:r w:rsidR="007B6CFA" w:rsidRPr="187E5974">
        <w:rPr>
          <w:rFonts w:ascii="Arial" w:eastAsia="Arial" w:hAnsi="Arial" w:cs="Arial"/>
          <w:sz w:val="22"/>
          <w:szCs w:val="22"/>
        </w:rPr>
        <w:t xml:space="preserve">, significant people resource </w:t>
      </w:r>
      <w:r w:rsidR="0066106F" w:rsidRPr="187E5974">
        <w:rPr>
          <w:rFonts w:ascii="Arial" w:eastAsia="Arial" w:hAnsi="Arial" w:cs="Arial"/>
          <w:sz w:val="22"/>
          <w:szCs w:val="22"/>
        </w:rPr>
        <w:t>is equally important</w:t>
      </w:r>
      <w:r w:rsidR="007B6CFA" w:rsidRPr="187E5974">
        <w:rPr>
          <w:rFonts w:ascii="Arial" w:eastAsia="Arial" w:hAnsi="Arial" w:cs="Arial"/>
          <w:sz w:val="22"/>
          <w:szCs w:val="22"/>
        </w:rPr>
        <w:t xml:space="preserve">. </w:t>
      </w:r>
    </w:p>
    <w:p w14:paraId="6A3ECA72" w14:textId="77777777" w:rsidR="00B16F86" w:rsidRPr="00AA691C" w:rsidRDefault="00B16F86" w:rsidP="187E5974">
      <w:pPr>
        <w:jc w:val="both"/>
        <w:rPr>
          <w:rFonts w:ascii="Arial" w:eastAsia="Arial" w:hAnsi="Arial" w:cs="Arial"/>
          <w:sz w:val="22"/>
          <w:szCs w:val="22"/>
        </w:rPr>
      </w:pPr>
    </w:p>
    <w:p w14:paraId="19EE91EC" w14:textId="3A6FC2BA" w:rsidR="00987FD8" w:rsidRDefault="00987FD8" w:rsidP="187E5974">
      <w:pPr>
        <w:pStyle w:val="ListParagraph"/>
        <w:ind w:left="1440"/>
        <w:jc w:val="both"/>
        <w:rPr>
          <w:rFonts w:ascii="Arial" w:eastAsia="Arial" w:hAnsi="Arial" w:cs="Arial"/>
          <w:i/>
          <w:iCs/>
          <w:sz w:val="22"/>
          <w:szCs w:val="22"/>
          <w:u w:val="single"/>
        </w:rPr>
      </w:pPr>
    </w:p>
    <w:p w14:paraId="23437841" w14:textId="56D461AB" w:rsidR="007E4105" w:rsidRPr="007B6CFA" w:rsidRDefault="007E4105" w:rsidP="187E5974">
      <w:pPr>
        <w:pStyle w:val="ListParagraph"/>
        <w:numPr>
          <w:ilvl w:val="0"/>
          <w:numId w:val="24"/>
        </w:numPr>
        <w:jc w:val="both"/>
        <w:rPr>
          <w:rFonts w:ascii="Arial" w:eastAsia="Arial" w:hAnsi="Arial" w:cs="Arial"/>
          <w:sz w:val="22"/>
          <w:szCs w:val="22"/>
        </w:rPr>
      </w:pPr>
      <w:r w:rsidRPr="187E5974">
        <w:rPr>
          <w:rFonts w:ascii="Arial" w:eastAsia="Arial" w:hAnsi="Arial" w:cs="Arial"/>
          <w:i/>
          <w:iCs/>
          <w:sz w:val="22"/>
          <w:szCs w:val="22"/>
          <w:u w:val="single"/>
        </w:rPr>
        <w:t>Randhir Auluck (University of Westminster)</w:t>
      </w:r>
    </w:p>
    <w:p w14:paraId="7D689B98" w14:textId="3E49A7F2" w:rsidR="007B6CFA" w:rsidRPr="007B6CFA" w:rsidRDefault="007B6CFA" w:rsidP="187E5974">
      <w:pPr>
        <w:pStyle w:val="ListParagraph"/>
        <w:numPr>
          <w:ilvl w:val="0"/>
          <w:numId w:val="21"/>
        </w:numPr>
        <w:jc w:val="both"/>
        <w:rPr>
          <w:rFonts w:ascii="Arial" w:eastAsia="Arial" w:hAnsi="Arial" w:cs="Arial"/>
          <w:sz w:val="22"/>
          <w:szCs w:val="22"/>
        </w:rPr>
      </w:pPr>
      <w:r w:rsidRPr="187E5974">
        <w:rPr>
          <w:rFonts w:ascii="Arial" w:eastAsia="Arial" w:hAnsi="Arial" w:cs="Arial"/>
          <w:sz w:val="22"/>
          <w:szCs w:val="22"/>
        </w:rPr>
        <w:t>Randhir Auluck</w:t>
      </w:r>
      <w:r w:rsidR="7350EB06" w:rsidRPr="187E5974">
        <w:rPr>
          <w:rFonts w:ascii="Arial" w:eastAsia="Arial" w:hAnsi="Arial" w:cs="Arial"/>
          <w:sz w:val="22"/>
          <w:szCs w:val="22"/>
        </w:rPr>
        <w:t xml:space="preserve"> leads University of Westminster’s Business School.</w:t>
      </w:r>
      <w:r w:rsidRPr="187E5974">
        <w:rPr>
          <w:rFonts w:ascii="Arial" w:eastAsia="Arial" w:hAnsi="Arial" w:cs="Arial"/>
          <w:sz w:val="22"/>
          <w:szCs w:val="22"/>
        </w:rPr>
        <w:t xml:space="preserve"> </w:t>
      </w:r>
    </w:p>
    <w:p w14:paraId="05FBB251" w14:textId="277A2E6C" w:rsidR="007B6CFA" w:rsidRDefault="005C1464" w:rsidP="187E5974">
      <w:pPr>
        <w:pStyle w:val="ListParagraph"/>
        <w:numPr>
          <w:ilvl w:val="0"/>
          <w:numId w:val="21"/>
        </w:numPr>
        <w:jc w:val="both"/>
        <w:rPr>
          <w:rFonts w:ascii="Arial" w:eastAsia="Arial" w:hAnsi="Arial" w:cs="Arial"/>
          <w:sz w:val="22"/>
          <w:szCs w:val="22"/>
        </w:rPr>
      </w:pPr>
      <w:r w:rsidRPr="187E5974">
        <w:rPr>
          <w:rFonts w:ascii="Arial" w:eastAsia="Arial" w:hAnsi="Arial" w:cs="Arial"/>
          <w:sz w:val="22"/>
          <w:szCs w:val="22"/>
        </w:rPr>
        <w:t xml:space="preserve">Randhir sat on interview panels where she observed brilliant BAME candidates but </w:t>
      </w:r>
      <w:r w:rsidR="2F1C2BB6" w:rsidRPr="187E5974">
        <w:rPr>
          <w:rFonts w:ascii="Arial" w:eastAsia="Arial" w:hAnsi="Arial" w:cs="Arial"/>
          <w:sz w:val="22"/>
          <w:szCs w:val="22"/>
        </w:rPr>
        <w:t>somehow,</w:t>
      </w:r>
      <w:r w:rsidRPr="187E5974">
        <w:rPr>
          <w:rFonts w:ascii="Arial" w:eastAsia="Arial" w:hAnsi="Arial" w:cs="Arial"/>
          <w:sz w:val="22"/>
          <w:szCs w:val="22"/>
        </w:rPr>
        <w:t xml:space="preserve"> they were not rated as high as </w:t>
      </w:r>
      <w:r w:rsidR="3D6FA020" w:rsidRPr="187E5974">
        <w:rPr>
          <w:rFonts w:ascii="Arial" w:eastAsia="Arial" w:hAnsi="Arial" w:cs="Arial"/>
          <w:sz w:val="22"/>
          <w:szCs w:val="22"/>
        </w:rPr>
        <w:t>others,</w:t>
      </w:r>
      <w:r w:rsidRPr="187E5974">
        <w:rPr>
          <w:rFonts w:ascii="Arial" w:eastAsia="Arial" w:hAnsi="Arial" w:cs="Arial"/>
          <w:sz w:val="22"/>
          <w:szCs w:val="22"/>
        </w:rPr>
        <w:t xml:space="preserve"> and this was linked to how they spoke about their leadership and how they spoke about themselves</w:t>
      </w:r>
    </w:p>
    <w:p w14:paraId="73174A73" w14:textId="449F2514" w:rsidR="005C1464" w:rsidRPr="005C1464" w:rsidRDefault="005C1464" w:rsidP="187E5974">
      <w:pPr>
        <w:pStyle w:val="ListParagraph"/>
        <w:numPr>
          <w:ilvl w:val="0"/>
          <w:numId w:val="21"/>
        </w:numPr>
        <w:jc w:val="both"/>
        <w:rPr>
          <w:rFonts w:ascii="Arial" w:eastAsia="Arial" w:hAnsi="Arial" w:cs="Arial"/>
          <w:sz w:val="22"/>
          <w:szCs w:val="22"/>
        </w:rPr>
      </w:pPr>
      <w:r w:rsidRPr="187E5974">
        <w:rPr>
          <w:rFonts w:ascii="Arial" w:eastAsia="Arial" w:hAnsi="Arial" w:cs="Arial"/>
          <w:sz w:val="22"/>
          <w:szCs w:val="22"/>
        </w:rPr>
        <w:t>Randhir had the resources to put together a programme and so she piloted it in her school.</w:t>
      </w:r>
      <w:r w:rsidR="0CBBA3FB" w:rsidRPr="187E5974">
        <w:rPr>
          <w:rFonts w:ascii="Arial" w:eastAsia="Arial" w:hAnsi="Arial" w:cs="Arial"/>
          <w:sz w:val="22"/>
          <w:szCs w:val="22"/>
        </w:rPr>
        <w:t xml:space="preserve"> </w:t>
      </w:r>
    </w:p>
    <w:p w14:paraId="5F90167C" w14:textId="45E08FFE" w:rsidR="005C1464" w:rsidRPr="005C1464" w:rsidRDefault="005C1464" w:rsidP="187E5974">
      <w:pPr>
        <w:pStyle w:val="ListParagraph"/>
        <w:numPr>
          <w:ilvl w:val="0"/>
          <w:numId w:val="21"/>
        </w:numPr>
        <w:jc w:val="both"/>
        <w:rPr>
          <w:rFonts w:ascii="Arial" w:eastAsia="Arial" w:hAnsi="Arial" w:cs="Arial"/>
          <w:sz w:val="22"/>
          <w:szCs w:val="22"/>
        </w:rPr>
      </w:pPr>
      <w:r w:rsidRPr="187E5974">
        <w:rPr>
          <w:rFonts w:ascii="Arial" w:eastAsia="Arial" w:hAnsi="Arial" w:cs="Arial"/>
          <w:sz w:val="22"/>
          <w:szCs w:val="22"/>
        </w:rPr>
        <w:t>The program</w:t>
      </w:r>
      <w:r w:rsidR="0480632A" w:rsidRPr="187E5974">
        <w:rPr>
          <w:rFonts w:ascii="Arial" w:eastAsia="Arial" w:hAnsi="Arial" w:cs="Arial"/>
          <w:sz w:val="22"/>
          <w:szCs w:val="22"/>
        </w:rPr>
        <w:t>me</w:t>
      </w:r>
      <w:r w:rsidRPr="187E5974">
        <w:rPr>
          <w:rFonts w:ascii="Arial" w:eastAsia="Arial" w:hAnsi="Arial" w:cs="Arial"/>
          <w:sz w:val="22"/>
          <w:szCs w:val="22"/>
        </w:rPr>
        <w:t xml:space="preserve"> was open to mid-level staff</w:t>
      </w:r>
      <w:r w:rsidR="001534C0" w:rsidRPr="187E5974">
        <w:rPr>
          <w:rFonts w:ascii="Arial" w:eastAsia="Arial" w:hAnsi="Arial" w:cs="Arial"/>
          <w:sz w:val="22"/>
          <w:szCs w:val="22"/>
        </w:rPr>
        <w:t xml:space="preserve"> at the university</w:t>
      </w:r>
      <w:r w:rsidR="6D6E86C4" w:rsidRPr="187E5974">
        <w:rPr>
          <w:rFonts w:ascii="Arial" w:eastAsia="Arial" w:hAnsi="Arial" w:cs="Arial"/>
          <w:sz w:val="22"/>
          <w:szCs w:val="22"/>
        </w:rPr>
        <w:t xml:space="preserve"> in academic and non-academic roles</w:t>
      </w:r>
      <w:r w:rsidRPr="187E5974">
        <w:rPr>
          <w:rFonts w:ascii="Arial" w:eastAsia="Arial" w:hAnsi="Arial" w:cs="Arial"/>
          <w:sz w:val="22"/>
          <w:szCs w:val="22"/>
        </w:rPr>
        <w:t xml:space="preserve">. </w:t>
      </w:r>
    </w:p>
    <w:p w14:paraId="56E555B6" w14:textId="1F461E34" w:rsidR="005C1464" w:rsidRPr="005C1464" w:rsidRDefault="2FB4067D" w:rsidP="187E5974">
      <w:pPr>
        <w:pStyle w:val="ListParagraph"/>
        <w:numPr>
          <w:ilvl w:val="0"/>
          <w:numId w:val="21"/>
        </w:numPr>
        <w:jc w:val="both"/>
        <w:rPr>
          <w:rFonts w:ascii="Arial" w:eastAsia="Arial" w:hAnsi="Arial" w:cs="Arial"/>
          <w:sz w:val="22"/>
          <w:szCs w:val="22"/>
        </w:rPr>
      </w:pPr>
      <w:r w:rsidRPr="187E5974">
        <w:rPr>
          <w:rFonts w:ascii="Arial" w:eastAsia="Arial" w:hAnsi="Arial" w:cs="Arial"/>
          <w:sz w:val="22"/>
          <w:szCs w:val="22"/>
        </w:rPr>
        <w:t>It consisted of a</w:t>
      </w:r>
      <w:r w:rsidR="005C1464" w:rsidRPr="187E5974">
        <w:rPr>
          <w:rFonts w:ascii="Arial" w:eastAsia="Arial" w:hAnsi="Arial" w:cs="Arial"/>
          <w:sz w:val="22"/>
          <w:szCs w:val="22"/>
        </w:rPr>
        <w:t xml:space="preserve"> half</w:t>
      </w:r>
      <w:r w:rsidR="6D7BE5C3" w:rsidRPr="187E5974">
        <w:rPr>
          <w:rFonts w:ascii="Arial" w:eastAsia="Arial" w:hAnsi="Arial" w:cs="Arial"/>
          <w:sz w:val="22"/>
          <w:szCs w:val="22"/>
        </w:rPr>
        <w:t>-</w:t>
      </w:r>
      <w:r w:rsidR="005C1464" w:rsidRPr="187E5974">
        <w:rPr>
          <w:rFonts w:ascii="Arial" w:eastAsia="Arial" w:hAnsi="Arial" w:cs="Arial"/>
          <w:sz w:val="22"/>
          <w:szCs w:val="22"/>
        </w:rPr>
        <w:t>day</w:t>
      </w:r>
      <w:r w:rsidR="28A580EB" w:rsidRPr="187E5974">
        <w:rPr>
          <w:rFonts w:ascii="Arial" w:eastAsia="Arial" w:hAnsi="Arial" w:cs="Arial"/>
          <w:sz w:val="22"/>
          <w:szCs w:val="22"/>
        </w:rPr>
        <w:t xml:space="preserve"> session</w:t>
      </w:r>
      <w:r w:rsidR="001534C0" w:rsidRPr="187E5974">
        <w:rPr>
          <w:rFonts w:ascii="Arial" w:eastAsia="Arial" w:hAnsi="Arial" w:cs="Arial"/>
          <w:sz w:val="22"/>
          <w:szCs w:val="22"/>
        </w:rPr>
        <w:t>,</w:t>
      </w:r>
      <w:r w:rsidR="005C1464" w:rsidRPr="187E5974">
        <w:rPr>
          <w:rFonts w:ascii="Arial" w:eastAsia="Arial" w:hAnsi="Arial" w:cs="Arial"/>
          <w:sz w:val="22"/>
          <w:szCs w:val="22"/>
        </w:rPr>
        <w:t xml:space="preserve"> with </w:t>
      </w:r>
      <w:r w:rsidR="5C3D16BA" w:rsidRPr="187E5974">
        <w:rPr>
          <w:rFonts w:ascii="Arial" w:eastAsia="Arial" w:hAnsi="Arial" w:cs="Arial"/>
          <w:sz w:val="22"/>
          <w:szCs w:val="22"/>
        </w:rPr>
        <w:t>90-minute diagnostic</w:t>
      </w:r>
      <w:r w:rsidR="701AC0FB" w:rsidRPr="187E5974">
        <w:rPr>
          <w:rFonts w:ascii="Arial" w:eastAsia="Arial" w:hAnsi="Arial" w:cs="Arial"/>
          <w:sz w:val="22"/>
          <w:szCs w:val="22"/>
        </w:rPr>
        <w:t xml:space="preserve"> interview</w:t>
      </w:r>
      <w:r w:rsidR="5C3D16BA" w:rsidRPr="187E5974">
        <w:rPr>
          <w:rFonts w:ascii="Arial" w:eastAsia="Arial" w:hAnsi="Arial" w:cs="Arial"/>
          <w:sz w:val="22"/>
          <w:szCs w:val="22"/>
        </w:rPr>
        <w:t>s</w:t>
      </w:r>
      <w:r w:rsidR="65C0B596" w:rsidRPr="187E5974">
        <w:rPr>
          <w:rFonts w:ascii="Arial" w:eastAsia="Arial" w:hAnsi="Arial" w:cs="Arial"/>
          <w:sz w:val="22"/>
          <w:szCs w:val="22"/>
        </w:rPr>
        <w:t xml:space="preserve"> with each participant</w:t>
      </w:r>
      <w:r w:rsidR="005C1464" w:rsidRPr="187E5974">
        <w:rPr>
          <w:rFonts w:ascii="Arial" w:eastAsia="Arial" w:hAnsi="Arial" w:cs="Arial"/>
          <w:sz w:val="22"/>
          <w:szCs w:val="22"/>
        </w:rPr>
        <w:t>, then a follow up day</w:t>
      </w:r>
      <w:r w:rsidR="001534C0" w:rsidRPr="187E5974">
        <w:rPr>
          <w:rFonts w:ascii="Arial" w:eastAsia="Arial" w:hAnsi="Arial" w:cs="Arial"/>
          <w:sz w:val="22"/>
          <w:szCs w:val="22"/>
        </w:rPr>
        <w:t>,</w:t>
      </w:r>
      <w:r w:rsidR="005C1464" w:rsidRPr="187E5974">
        <w:rPr>
          <w:rFonts w:ascii="Arial" w:eastAsia="Arial" w:hAnsi="Arial" w:cs="Arial"/>
          <w:sz w:val="22"/>
          <w:szCs w:val="22"/>
        </w:rPr>
        <w:t xml:space="preserve"> then 3-4 months l</w:t>
      </w:r>
      <w:r w:rsidR="001534C0" w:rsidRPr="187E5974">
        <w:rPr>
          <w:rFonts w:ascii="Arial" w:eastAsia="Arial" w:hAnsi="Arial" w:cs="Arial"/>
          <w:sz w:val="22"/>
          <w:szCs w:val="22"/>
        </w:rPr>
        <w:t>a</w:t>
      </w:r>
      <w:r w:rsidR="005C1464" w:rsidRPr="187E5974">
        <w:rPr>
          <w:rFonts w:ascii="Arial" w:eastAsia="Arial" w:hAnsi="Arial" w:cs="Arial"/>
          <w:sz w:val="22"/>
          <w:szCs w:val="22"/>
        </w:rPr>
        <w:t>ter an organisation</w:t>
      </w:r>
      <w:r w:rsidR="001534C0" w:rsidRPr="187E5974">
        <w:rPr>
          <w:rFonts w:ascii="Arial" w:eastAsia="Arial" w:hAnsi="Arial" w:cs="Arial"/>
          <w:sz w:val="22"/>
          <w:szCs w:val="22"/>
        </w:rPr>
        <w:t>al</w:t>
      </w:r>
      <w:r w:rsidR="005C1464" w:rsidRPr="187E5974">
        <w:rPr>
          <w:rFonts w:ascii="Arial" w:eastAsia="Arial" w:hAnsi="Arial" w:cs="Arial"/>
          <w:sz w:val="22"/>
          <w:szCs w:val="22"/>
        </w:rPr>
        <w:t xml:space="preserve"> event bringing people together.</w:t>
      </w:r>
      <w:r w:rsidR="214B99A4" w:rsidRPr="187E5974">
        <w:rPr>
          <w:rFonts w:ascii="Arial" w:eastAsia="Arial" w:hAnsi="Arial" w:cs="Arial"/>
          <w:sz w:val="22"/>
          <w:szCs w:val="22"/>
        </w:rPr>
        <w:t xml:space="preserve"> </w:t>
      </w:r>
    </w:p>
    <w:p w14:paraId="35BB84DD" w14:textId="428D3D2C" w:rsidR="005C1464" w:rsidRPr="005C1464" w:rsidRDefault="214B99A4" w:rsidP="187E5974">
      <w:pPr>
        <w:pStyle w:val="ListParagraph"/>
        <w:numPr>
          <w:ilvl w:val="0"/>
          <w:numId w:val="21"/>
        </w:numPr>
        <w:jc w:val="both"/>
        <w:rPr>
          <w:rFonts w:ascii="Arial" w:eastAsia="Arial" w:hAnsi="Arial" w:cs="Arial"/>
          <w:sz w:val="22"/>
          <w:szCs w:val="22"/>
        </w:rPr>
      </w:pPr>
      <w:r w:rsidRPr="187E5974">
        <w:rPr>
          <w:rFonts w:ascii="Arial" w:eastAsia="Arial" w:hAnsi="Arial" w:cs="Arial"/>
          <w:sz w:val="22"/>
          <w:szCs w:val="22"/>
        </w:rPr>
        <w:t>The programme was very successful with participants reporting sign</w:t>
      </w:r>
      <w:r w:rsidR="2AF61DDE" w:rsidRPr="187E5974">
        <w:rPr>
          <w:rFonts w:ascii="Arial" w:eastAsia="Arial" w:hAnsi="Arial" w:cs="Arial"/>
          <w:sz w:val="22"/>
          <w:szCs w:val="22"/>
        </w:rPr>
        <w:t>i</w:t>
      </w:r>
      <w:r w:rsidRPr="187E5974">
        <w:rPr>
          <w:rFonts w:ascii="Arial" w:eastAsia="Arial" w:hAnsi="Arial" w:cs="Arial"/>
          <w:sz w:val="22"/>
          <w:szCs w:val="22"/>
        </w:rPr>
        <w:t xml:space="preserve">ficant impact on their confidence and progression outcomes. </w:t>
      </w:r>
    </w:p>
    <w:p w14:paraId="165D145E" w14:textId="49294BD5" w:rsidR="002647D2" w:rsidRDefault="005C1464" w:rsidP="187E5974">
      <w:pPr>
        <w:pStyle w:val="ListParagraph"/>
        <w:numPr>
          <w:ilvl w:val="0"/>
          <w:numId w:val="21"/>
        </w:numPr>
        <w:jc w:val="both"/>
        <w:rPr>
          <w:rFonts w:ascii="Arial" w:eastAsia="Arial" w:hAnsi="Arial" w:cs="Arial"/>
          <w:sz w:val="22"/>
          <w:szCs w:val="22"/>
        </w:rPr>
      </w:pPr>
      <w:r w:rsidRPr="187E5974">
        <w:rPr>
          <w:rFonts w:ascii="Arial" w:eastAsia="Arial" w:hAnsi="Arial" w:cs="Arial"/>
          <w:sz w:val="22"/>
          <w:szCs w:val="22"/>
        </w:rPr>
        <w:t xml:space="preserve">London </w:t>
      </w:r>
      <w:r w:rsidR="35539EEC" w:rsidRPr="187E5974">
        <w:rPr>
          <w:rFonts w:ascii="Arial" w:eastAsia="Arial" w:hAnsi="Arial" w:cs="Arial"/>
          <w:sz w:val="22"/>
          <w:szCs w:val="22"/>
        </w:rPr>
        <w:t>H</w:t>
      </w:r>
      <w:r w:rsidRPr="187E5974">
        <w:rPr>
          <w:rFonts w:ascii="Arial" w:eastAsia="Arial" w:hAnsi="Arial" w:cs="Arial"/>
          <w:sz w:val="22"/>
          <w:szCs w:val="22"/>
        </w:rPr>
        <w:t xml:space="preserve">igher </w:t>
      </w:r>
      <w:r w:rsidR="3B483E5F" w:rsidRPr="187E5974">
        <w:rPr>
          <w:rFonts w:ascii="Arial" w:eastAsia="Arial" w:hAnsi="Arial" w:cs="Arial"/>
          <w:sz w:val="22"/>
          <w:szCs w:val="22"/>
        </w:rPr>
        <w:t xml:space="preserve">ran </w:t>
      </w:r>
      <w:r w:rsidRPr="187E5974">
        <w:rPr>
          <w:rFonts w:ascii="Arial" w:eastAsia="Arial" w:hAnsi="Arial" w:cs="Arial"/>
          <w:sz w:val="22"/>
          <w:szCs w:val="22"/>
        </w:rPr>
        <w:t>a mini version of it</w:t>
      </w:r>
      <w:r w:rsidR="1792F8B5" w:rsidRPr="187E5974">
        <w:rPr>
          <w:rFonts w:ascii="Arial" w:eastAsia="Arial" w:hAnsi="Arial" w:cs="Arial"/>
          <w:sz w:val="22"/>
          <w:szCs w:val="22"/>
        </w:rPr>
        <w:t xml:space="preserve"> as part of the Global Major</w:t>
      </w:r>
      <w:r w:rsidR="6B730EAA" w:rsidRPr="187E5974">
        <w:rPr>
          <w:rFonts w:ascii="Arial" w:eastAsia="Arial" w:hAnsi="Arial" w:cs="Arial"/>
          <w:sz w:val="22"/>
          <w:szCs w:val="22"/>
        </w:rPr>
        <w:t>i</w:t>
      </w:r>
      <w:r w:rsidR="1792F8B5" w:rsidRPr="187E5974">
        <w:rPr>
          <w:rFonts w:ascii="Arial" w:eastAsia="Arial" w:hAnsi="Arial" w:cs="Arial"/>
          <w:sz w:val="22"/>
          <w:szCs w:val="22"/>
        </w:rPr>
        <w:t>ty Mentoring Programme</w:t>
      </w:r>
      <w:r w:rsidRPr="187E5974">
        <w:rPr>
          <w:rFonts w:ascii="Arial" w:eastAsia="Arial" w:hAnsi="Arial" w:cs="Arial"/>
          <w:sz w:val="22"/>
          <w:szCs w:val="22"/>
        </w:rPr>
        <w:t xml:space="preserve">. </w:t>
      </w:r>
    </w:p>
    <w:p w14:paraId="49A597F4" w14:textId="35E4FD01" w:rsidR="002647D2" w:rsidRDefault="001534C0" w:rsidP="187E5974">
      <w:pPr>
        <w:pStyle w:val="ListParagraph"/>
        <w:numPr>
          <w:ilvl w:val="0"/>
          <w:numId w:val="21"/>
        </w:numPr>
        <w:jc w:val="both"/>
        <w:rPr>
          <w:rFonts w:ascii="Arial" w:eastAsia="Arial" w:hAnsi="Arial" w:cs="Arial"/>
          <w:sz w:val="22"/>
          <w:szCs w:val="22"/>
        </w:rPr>
      </w:pPr>
      <w:r w:rsidRPr="187E5974">
        <w:rPr>
          <w:rFonts w:ascii="Arial" w:eastAsia="Arial" w:hAnsi="Arial" w:cs="Arial"/>
          <w:sz w:val="22"/>
          <w:szCs w:val="22"/>
        </w:rPr>
        <w:lastRenderedPageBreak/>
        <w:t>The</w:t>
      </w:r>
      <w:r w:rsidR="0F1F2B4F" w:rsidRPr="187E5974">
        <w:rPr>
          <w:rFonts w:ascii="Arial" w:eastAsia="Arial" w:hAnsi="Arial" w:cs="Arial"/>
          <w:sz w:val="22"/>
          <w:szCs w:val="22"/>
        </w:rPr>
        <w:t xml:space="preserve"> </w:t>
      </w:r>
      <w:r w:rsidR="6B6AF511" w:rsidRPr="187E5974">
        <w:rPr>
          <w:rFonts w:ascii="Arial" w:eastAsia="Arial" w:hAnsi="Arial" w:cs="Arial"/>
          <w:sz w:val="22"/>
          <w:szCs w:val="22"/>
        </w:rPr>
        <w:t>programme involves</w:t>
      </w:r>
      <w:r w:rsidR="005C1464" w:rsidRPr="187E5974">
        <w:rPr>
          <w:rFonts w:ascii="Arial" w:eastAsia="Arial" w:hAnsi="Arial" w:cs="Arial"/>
          <w:sz w:val="22"/>
          <w:szCs w:val="22"/>
        </w:rPr>
        <w:t xml:space="preserve"> </w:t>
      </w:r>
      <w:r w:rsidRPr="187E5974">
        <w:rPr>
          <w:rFonts w:ascii="Arial" w:eastAsia="Arial" w:hAnsi="Arial" w:cs="Arial"/>
          <w:sz w:val="22"/>
          <w:szCs w:val="22"/>
        </w:rPr>
        <w:t>participants</w:t>
      </w:r>
      <w:r w:rsidR="005C1464" w:rsidRPr="187E5974">
        <w:rPr>
          <w:rFonts w:ascii="Arial" w:eastAsia="Arial" w:hAnsi="Arial" w:cs="Arial"/>
          <w:sz w:val="22"/>
          <w:szCs w:val="22"/>
        </w:rPr>
        <w:t xml:space="preserve"> reflectin</w:t>
      </w:r>
      <w:r w:rsidR="70A67992" w:rsidRPr="187E5974">
        <w:rPr>
          <w:rFonts w:ascii="Arial" w:eastAsia="Arial" w:hAnsi="Arial" w:cs="Arial"/>
          <w:sz w:val="22"/>
          <w:szCs w:val="22"/>
        </w:rPr>
        <w:t>g</w:t>
      </w:r>
      <w:r w:rsidR="005C1464" w:rsidRPr="187E5974">
        <w:rPr>
          <w:rFonts w:ascii="Arial" w:eastAsia="Arial" w:hAnsi="Arial" w:cs="Arial"/>
          <w:sz w:val="22"/>
          <w:szCs w:val="22"/>
        </w:rPr>
        <w:t xml:space="preserve"> on their </w:t>
      </w:r>
      <w:r w:rsidR="0F29E00B" w:rsidRPr="187E5974">
        <w:rPr>
          <w:rFonts w:ascii="Arial" w:eastAsia="Arial" w:hAnsi="Arial" w:cs="Arial"/>
          <w:sz w:val="22"/>
          <w:szCs w:val="22"/>
        </w:rPr>
        <w:t xml:space="preserve">own </w:t>
      </w:r>
      <w:r w:rsidR="005C1464" w:rsidRPr="187E5974">
        <w:rPr>
          <w:rFonts w:ascii="Arial" w:eastAsia="Arial" w:hAnsi="Arial" w:cs="Arial"/>
          <w:sz w:val="22"/>
          <w:szCs w:val="22"/>
        </w:rPr>
        <w:t>capabilities a</w:t>
      </w:r>
      <w:r w:rsidR="2FE9A8A3" w:rsidRPr="187E5974">
        <w:rPr>
          <w:rFonts w:ascii="Arial" w:eastAsia="Arial" w:hAnsi="Arial" w:cs="Arial"/>
          <w:sz w:val="22"/>
          <w:szCs w:val="22"/>
        </w:rPr>
        <w:t xml:space="preserve">s well as </w:t>
      </w:r>
      <w:r w:rsidR="68802CBB" w:rsidRPr="187E5974">
        <w:rPr>
          <w:rFonts w:ascii="Arial" w:eastAsia="Arial" w:hAnsi="Arial" w:cs="Arial"/>
          <w:sz w:val="22"/>
          <w:szCs w:val="22"/>
        </w:rPr>
        <w:t xml:space="preserve">the </w:t>
      </w:r>
      <w:r w:rsidR="005C1464" w:rsidRPr="187E5974">
        <w:rPr>
          <w:rFonts w:ascii="Arial" w:eastAsia="Arial" w:hAnsi="Arial" w:cs="Arial"/>
          <w:sz w:val="22"/>
          <w:szCs w:val="22"/>
        </w:rPr>
        <w:t xml:space="preserve">wider </w:t>
      </w:r>
      <w:r w:rsidR="4E77C3D7" w:rsidRPr="187E5974">
        <w:rPr>
          <w:rFonts w:ascii="Arial" w:eastAsia="Arial" w:hAnsi="Arial" w:cs="Arial"/>
          <w:sz w:val="22"/>
          <w:szCs w:val="22"/>
        </w:rPr>
        <w:t xml:space="preserve">impact of </w:t>
      </w:r>
      <w:r w:rsidR="005C1464" w:rsidRPr="187E5974">
        <w:rPr>
          <w:rFonts w:ascii="Arial" w:eastAsia="Arial" w:hAnsi="Arial" w:cs="Arial"/>
          <w:sz w:val="22"/>
          <w:szCs w:val="22"/>
        </w:rPr>
        <w:t>institutional culture. It</w:t>
      </w:r>
      <w:r w:rsidR="7C9FD4CF" w:rsidRPr="187E5974">
        <w:rPr>
          <w:rFonts w:ascii="Arial" w:eastAsia="Arial" w:hAnsi="Arial" w:cs="Arial"/>
          <w:sz w:val="22"/>
          <w:szCs w:val="22"/>
        </w:rPr>
        <w:t>’</w:t>
      </w:r>
      <w:r w:rsidR="005C1464" w:rsidRPr="187E5974">
        <w:rPr>
          <w:rFonts w:ascii="Arial" w:eastAsia="Arial" w:hAnsi="Arial" w:cs="Arial"/>
          <w:sz w:val="22"/>
          <w:szCs w:val="22"/>
        </w:rPr>
        <w:t xml:space="preserve">s powerful having the two things running </w:t>
      </w:r>
      <w:r w:rsidR="33B85EDB" w:rsidRPr="187E5974">
        <w:rPr>
          <w:rFonts w:ascii="Arial" w:eastAsia="Arial" w:hAnsi="Arial" w:cs="Arial"/>
          <w:sz w:val="22"/>
          <w:szCs w:val="22"/>
        </w:rPr>
        <w:t xml:space="preserve">in </w:t>
      </w:r>
      <w:r w:rsidR="005C1464" w:rsidRPr="187E5974">
        <w:rPr>
          <w:rFonts w:ascii="Arial" w:eastAsia="Arial" w:hAnsi="Arial" w:cs="Arial"/>
          <w:sz w:val="22"/>
          <w:szCs w:val="22"/>
        </w:rPr>
        <w:t>parallel</w:t>
      </w:r>
      <w:r w:rsidRPr="187E5974">
        <w:rPr>
          <w:rFonts w:ascii="Arial" w:eastAsia="Arial" w:hAnsi="Arial" w:cs="Arial"/>
          <w:sz w:val="22"/>
          <w:szCs w:val="22"/>
        </w:rPr>
        <w:t xml:space="preserve"> </w:t>
      </w:r>
      <w:r w:rsidR="292D6153" w:rsidRPr="187E5974">
        <w:rPr>
          <w:rFonts w:ascii="Arial" w:eastAsia="Arial" w:hAnsi="Arial" w:cs="Arial"/>
          <w:sz w:val="22"/>
          <w:szCs w:val="22"/>
        </w:rPr>
        <w:t>i.e.,</w:t>
      </w:r>
      <w:r w:rsidRPr="187E5974">
        <w:rPr>
          <w:rFonts w:ascii="Arial" w:eastAsia="Arial" w:hAnsi="Arial" w:cs="Arial"/>
          <w:sz w:val="22"/>
          <w:szCs w:val="22"/>
        </w:rPr>
        <w:t xml:space="preserve"> bringing</w:t>
      </w:r>
      <w:r w:rsidR="005C1464" w:rsidRPr="187E5974">
        <w:rPr>
          <w:rFonts w:ascii="Arial" w:eastAsia="Arial" w:hAnsi="Arial" w:cs="Arial"/>
          <w:sz w:val="22"/>
          <w:szCs w:val="22"/>
        </w:rPr>
        <w:t xml:space="preserve"> </w:t>
      </w:r>
      <w:r w:rsidR="3D079EBB" w:rsidRPr="187E5974">
        <w:rPr>
          <w:rFonts w:ascii="Arial" w:eastAsia="Arial" w:hAnsi="Arial" w:cs="Arial"/>
          <w:sz w:val="22"/>
          <w:szCs w:val="22"/>
        </w:rPr>
        <w:t xml:space="preserve">together </w:t>
      </w:r>
      <w:r w:rsidRPr="187E5974">
        <w:rPr>
          <w:rFonts w:ascii="Arial" w:eastAsia="Arial" w:hAnsi="Arial" w:cs="Arial"/>
          <w:sz w:val="22"/>
          <w:szCs w:val="22"/>
        </w:rPr>
        <w:t>senior</w:t>
      </w:r>
      <w:r w:rsidR="005C1464" w:rsidRPr="187E5974">
        <w:rPr>
          <w:rFonts w:ascii="Arial" w:eastAsia="Arial" w:hAnsi="Arial" w:cs="Arial"/>
          <w:sz w:val="22"/>
          <w:szCs w:val="22"/>
        </w:rPr>
        <w:t xml:space="preserve"> management and people</w:t>
      </w:r>
      <w:r w:rsidR="04D96C45" w:rsidRPr="187E5974">
        <w:rPr>
          <w:rFonts w:ascii="Arial" w:eastAsia="Arial" w:hAnsi="Arial" w:cs="Arial"/>
          <w:sz w:val="22"/>
          <w:szCs w:val="22"/>
        </w:rPr>
        <w:t xml:space="preserve">’s </w:t>
      </w:r>
      <w:r w:rsidR="62B3BD91" w:rsidRPr="187E5974">
        <w:rPr>
          <w:rFonts w:ascii="Arial" w:eastAsia="Arial" w:hAnsi="Arial" w:cs="Arial"/>
          <w:sz w:val="22"/>
          <w:szCs w:val="22"/>
        </w:rPr>
        <w:t>lived</w:t>
      </w:r>
      <w:r w:rsidR="002647D2" w:rsidRPr="187E5974">
        <w:rPr>
          <w:rFonts w:ascii="Arial" w:eastAsia="Arial" w:hAnsi="Arial" w:cs="Arial"/>
          <w:sz w:val="22"/>
          <w:szCs w:val="22"/>
        </w:rPr>
        <w:t xml:space="preserve"> </w:t>
      </w:r>
      <w:r w:rsidR="005C1464" w:rsidRPr="187E5974">
        <w:rPr>
          <w:rFonts w:ascii="Arial" w:eastAsia="Arial" w:hAnsi="Arial" w:cs="Arial"/>
          <w:sz w:val="22"/>
          <w:szCs w:val="22"/>
        </w:rPr>
        <w:t>experience</w:t>
      </w:r>
      <w:r w:rsidR="002647D2" w:rsidRPr="187E5974">
        <w:rPr>
          <w:rFonts w:ascii="Arial" w:eastAsia="Arial" w:hAnsi="Arial" w:cs="Arial"/>
          <w:sz w:val="22"/>
          <w:szCs w:val="22"/>
        </w:rPr>
        <w:t>s,</w:t>
      </w:r>
      <w:r w:rsidR="005C1464" w:rsidRPr="187E5974">
        <w:rPr>
          <w:rFonts w:ascii="Arial" w:eastAsia="Arial" w:hAnsi="Arial" w:cs="Arial"/>
          <w:sz w:val="22"/>
          <w:szCs w:val="22"/>
        </w:rPr>
        <w:t xml:space="preserve"> </w:t>
      </w:r>
      <w:r w:rsidR="165ABD25" w:rsidRPr="187E5974">
        <w:rPr>
          <w:rFonts w:ascii="Arial" w:eastAsia="Arial" w:hAnsi="Arial" w:cs="Arial"/>
          <w:sz w:val="22"/>
          <w:szCs w:val="22"/>
        </w:rPr>
        <w:t>and making</w:t>
      </w:r>
      <w:r w:rsidR="005C1464" w:rsidRPr="187E5974">
        <w:rPr>
          <w:rFonts w:ascii="Arial" w:eastAsia="Arial" w:hAnsi="Arial" w:cs="Arial"/>
          <w:sz w:val="22"/>
          <w:szCs w:val="22"/>
        </w:rPr>
        <w:t xml:space="preserve"> recommendations for institutional change </w:t>
      </w:r>
      <w:r w:rsidR="6BF6ADA8" w:rsidRPr="187E5974">
        <w:rPr>
          <w:rFonts w:ascii="Arial" w:eastAsia="Arial" w:hAnsi="Arial" w:cs="Arial"/>
          <w:sz w:val="22"/>
          <w:szCs w:val="22"/>
        </w:rPr>
        <w:t>to</w:t>
      </w:r>
      <w:r w:rsidR="005C1464" w:rsidRPr="187E5974">
        <w:rPr>
          <w:rFonts w:ascii="Arial" w:eastAsia="Arial" w:hAnsi="Arial" w:cs="Arial"/>
          <w:sz w:val="22"/>
          <w:szCs w:val="22"/>
        </w:rPr>
        <w:t xml:space="preserve"> senior management. </w:t>
      </w:r>
    </w:p>
    <w:p w14:paraId="1CC5952A" w14:textId="77777777" w:rsidR="005C1464" w:rsidRPr="007B6CFA" w:rsidRDefault="005C1464" w:rsidP="187E5974">
      <w:pPr>
        <w:pStyle w:val="ListParagraph"/>
        <w:jc w:val="both"/>
        <w:rPr>
          <w:rFonts w:ascii="Arial" w:eastAsia="Arial" w:hAnsi="Arial" w:cs="Arial"/>
          <w:sz w:val="22"/>
          <w:szCs w:val="22"/>
        </w:rPr>
      </w:pPr>
    </w:p>
    <w:p w14:paraId="20D2292C" w14:textId="77777777" w:rsidR="007E4105" w:rsidRPr="007E4105" w:rsidRDefault="007E4105" w:rsidP="187E5974">
      <w:pPr>
        <w:pStyle w:val="ListParagraph"/>
        <w:jc w:val="both"/>
        <w:rPr>
          <w:rFonts w:ascii="Arial" w:eastAsia="Arial" w:hAnsi="Arial" w:cs="Arial"/>
          <w:i/>
          <w:iCs/>
          <w:sz w:val="22"/>
          <w:szCs w:val="22"/>
          <w:u w:val="single"/>
        </w:rPr>
      </w:pPr>
    </w:p>
    <w:p w14:paraId="28EFD8D2" w14:textId="1C89A3C5" w:rsidR="005E0602" w:rsidRPr="005E0602" w:rsidRDefault="006D07F7" w:rsidP="187E5974">
      <w:pPr>
        <w:pStyle w:val="ListParagraph"/>
        <w:numPr>
          <w:ilvl w:val="0"/>
          <w:numId w:val="24"/>
        </w:numPr>
        <w:jc w:val="both"/>
        <w:rPr>
          <w:rFonts w:ascii="Arial" w:eastAsia="Arial" w:hAnsi="Arial" w:cs="Arial"/>
          <w:sz w:val="22"/>
          <w:szCs w:val="22"/>
        </w:rPr>
      </w:pPr>
      <w:r w:rsidRPr="187E5974">
        <w:rPr>
          <w:rFonts w:ascii="Arial" w:eastAsia="Arial" w:hAnsi="Arial" w:cs="Arial"/>
          <w:i/>
          <w:iCs/>
          <w:sz w:val="22"/>
          <w:szCs w:val="22"/>
          <w:u w:val="single"/>
        </w:rPr>
        <w:t xml:space="preserve">Jackie Chapman </w:t>
      </w:r>
      <w:r w:rsidR="00E00516" w:rsidRPr="187E5974">
        <w:rPr>
          <w:rFonts w:ascii="Arial" w:eastAsia="Arial" w:hAnsi="Arial" w:cs="Arial"/>
          <w:i/>
          <w:iCs/>
          <w:sz w:val="22"/>
          <w:szCs w:val="22"/>
          <w:u w:val="single"/>
        </w:rPr>
        <w:t>(</w:t>
      </w:r>
      <w:r w:rsidRPr="187E5974">
        <w:rPr>
          <w:rFonts w:ascii="Arial" w:eastAsia="Arial" w:hAnsi="Arial" w:cs="Arial"/>
          <w:i/>
          <w:iCs/>
          <w:sz w:val="22"/>
          <w:szCs w:val="22"/>
          <w:u w:val="single"/>
        </w:rPr>
        <w:t>Capital City College Group</w:t>
      </w:r>
      <w:r w:rsidR="00E00516" w:rsidRPr="187E5974">
        <w:rPr>
          <w:rFonts w:ascii="Arial" w:eastAsia="Arial" w:hAnsi="Arial" w:cs="Arial"/>
          <w:i/>
          <w:iCs/>
          <w:sz w:val="22"/>
          <w:szCs w:val="22"/>
        </w:rPr>
        <w:t>)</w:t>
      </w:r>
      <w:r w:rsidRPr="187E5974">
        <w:rPr>
          <w:rFonts w:ascii="Arial" w:eastAsia="Arial" w:hAnsi="Arial" w:cs="Arial"/>
          <w:sz w:val="22"/>
          <w:szCs w:val="22"/>
        </w:rPr>
        <w:t xml:space="preserve"> </w:t>
      </w:r>
    </w:p>
    <w:p w14:paraId="49998A0D" w14:textId="3DB608F4" w:rsidR="005E0602" w:rsidRPr="005E0602" w:rsidRDefault="1FDED90B" w:rsidP="187E5974">
      <w:pPr>
        <w:pStyle w:val="ListParagraph"/>
        <w:numPr>
          <w:ilvl w:val="0"/>
          <w:numId w:val="5"/>
        </w:numPr>
        <w:spacing w:line="259" w:lineRule="auto"/>
        <w:jc w:val="both"/>
        <w:rPr>
          <w:rFonts w:ascii="Arial" w:eastAsia="Arial" w:hAnsi="Arial" w:cs="Arial"/>
          <w:sz w:val="22"/>
          <w:szCs w:val="22"/>
        </w:rPr>
      </w:pPr>
      <w:r w:rsidRPr="187E5974">
        <w:rPr>
          <w:rFonts w:ascii="Arial" w:eastAsia="Arial" w:hAnsi="Arial" w:cs="Arial"/>
          <w:sz w:val="22"/>
          <w:szCs w:val="22"/>
        </w:rPr>
        <w:t xml:space="preserve">Jackie </w:t>
      </w:r>
      <w:r w:rsidR="006D07F7" w:rsidRPr="187E5974">
        <w:rPr>
          <w:rFonts w:ascii="Arial" w:eastAsia="Arial" w:hAnsi="Arial" w:cs="Arial"/>
          <w:sz w:val="22"/>
          <w:szCs w:val="22"/>
        </w:rPr>
        <w:t xml:space="preserve">briefly presented on a leadership development programme which launched across the college group this month. </w:t>
      </w:r>
    </w:p>
    <w:p w14:paraId="6DCE6D1F" w14:textId="29AF99D5" w:rsidR="005E0602" w:rsidRPr="005E0602" w:rsidRDefault="006D07F7" w:rsidP="187E5974">
      <w:pPr>
        <w:pStyle w:val="ListParagraph"/>
        <w:numPr>
          <w:ilvl w:val="0"/>
          <w:numId w:val="5"/>
        </w:numPr>
        <w:spacing w:line="259" w:lineRule="auto"/>
        <w:jc w:val="both"/>
        <w:rPr>
          <w:rFonts w:ascii="Arial" w:eastAsia="Arial" w:hAnsi="Arial" w:cs="Arial"/>
        </w:rPr>
      </w:pPr>
      <w:r w:rsidRPr="187E5974">
        <w:rPr>
          <w:rFonts w:ascii="Arial" w:eastAsia="Arial" w:hAnsi="Arial" w:cs="Arial"/>
          <w:sz w:val="22"/>
          <w:szCs w:val="22"/>
        </w:rPr>
        <w:t xml:space="preserve">This programme is targeted at managers and aims to support them to help under-represented groups to progress </w:t>
      </w:r>
      <w:r w:rsidR="10505FA7" w:rsidRPr="187E5974">
        <w:rPr>
          <w:rFonts w:ascii="Arial" w:eastAsia="Arial" w:hAnsi="Arial" w:cs="Arial"/>
          <w:sz w:val="22"/>
          <w:szCs w:val="22"/>
        </w:rPr>
        <w:t>through</w:t>
      </w:r>
      <w:r w:rsidRPr="187E5974">
        <w:rPr>
          <w:rFonts w:ascii="Arial" w:eastAsia="Arial" w:hAnsi="Arial" w:cs="Arial"/>
          <w:sz w:val="22"/>
          <w:szCs w:val="22"/>
        </w:rPr>
        <w:t xml:space="preserve"> internal promotions. </w:t>
      </w:r>
    </w:p>
    <w:p w14:paraId="1DD7DEBF" w14:textId="2E5E5DA1" w:rsidR="005E0602" w:rsidRPr="005E0602" w:rsidRDefault="54048B08" w:rsidP="187E5974">
      <w:pPr>
        <w:pStyle w:val="ListParagraph"/>
        <w:numPr>
          <w:ilvl w:val="0"/>
          <w:numId w:val="5"/>
        </w:numPr>
        <w:spacing w:line="259" w:lineRule="auto"/>
        <w:jc w:val="both"/>
        <w:rPr>
          <w:rFonts w:ascii="Arial" w:eastAsia="Arial" w:hAnsi="Arial" w:cs="Arial"/>
        </w:rPr>
      </w:pPr>
      <w:r w:rsidRPr="187E5974">
        <w:rPr>
          <w:rFonts w:ascii="Arial" w:eastAsia="Arial" w:hAnsi="Arial" w:cs="Arial"/>
          <w:sz w:val="22"/>
          <w:szCs w:val="22"/>
        </w:rPr>
        <w:t>Following previous experience, t</w:t>
      </w:r>
      <w:r w:rsidR="005E0602" w:rsidRPr="187E5974">
        <w:rPr>
          <w:rFonts w:ascii="Arial" w:eastAsia="Arial" w:hAnsi="Arial" w:cs="Arial"/>
          <w:sz w:val="22"/>
          <w:szCs w:val="22"/>
        </w:rPr>
        <w:t xml:space="preserve">hey decided that small </w:t>
      </w:r>
      <w:r w:rsidR="00C40EA7" w:rsidRPr="187E5974">
        <w:rPr>
          <w:rFonts w:ascii="Arial" w:eastAsia="Arial" w:hAnsi="Arial" w:cs="Arial"/>
          <w:sz w:val="22"/>
          <w:szCs w:val="22"/>
        </w:rPr>
        <w:t>interventions</w:t>
      </w:r>
      <w:r w:rsidR="005E0602" w:rsidRPr="187E5974">
        <w:rPr>
          <w:rFonts w:ascii="Arial" w:eastAsia="Arial" w:hAnsi="Arial" w:cs="Arial"/>
          <w:sz w:val="22"/>
          <w:szCs w:val="22"/>
        </w:rPr>
        <w:t xml:space="preserve"> are not </w:t>
      </w:r>
      <w:r w:rsidR="02E97FA1" w:rsidRPr="187E5974">
        <w:rPr>
          <w:rFonts w:ascii="Arial" w:eastAsia="Arial" w:hAnsi="Arial" w:cs="Arial"/>
          <w:sz w:val="22"/>
          <w:szCs w:val="22"/>
        </w:rPr>
        <w:t>enough</w:t>
      </w:r>
      <w:r w:rsidR="4BD42D32" w:rsidRPr="187E5974">
        <w:rPr>
          <w:rFonts w:ascii="Arial" w:eastAsia="Arial" w:hAnsi="Arial" w:cs="Arial"/>
          <w:sz w:val="22"/>
          <w:szCs w:val="22"/>
        </w:rPr>
        <w:t xml:space="preserve"> to effect meaningf</w:t>
      </w:r>
      <w:r w:rsidR="105B76A6" w:rsidRPr="187E5974">
        <w:rPr>
          <w:rFonts w:ascii="Arial" w:eastAsia="Arial" w:hAnsi="Arial" w:cs="Arial"/>
          <w:sz w:val="22"/>
          <w:szCs w:val="22"/>
        </w:rPr>
        <w:t>u</w:t>
      </w:r>
      <w:r w:rsidR="4BD42D32" w:rsidRPr="187E5974">
        <w:rPr>
          <w:rFonts w:ascii="Arial" w:eastAsia="Arial" w:hAnsi="Arial" w:cs="Arial"/>
          <w:sz w:val="22"/>
          <w:szCs w:val="22"/>
        </w:rPr>
        <w:t>l change and so are introducing this 2</w:t>
      </w:r>
      <w:r w:rsidR="0A24A4B8" w:rsidRPr="187E5974">
        <w:rPr>
          <w:rFonts w:ascii="Arial" w:eastAsia="Arial" w:hAnsi="Arial" w:cs="Arial"/>
          <w:sz w:val="22"/>
          <w:szCs w:val="22"/>
        </w:rPr>
        <w:t>-year</w:t>
      </w:r>
      <w:r w:rsidR="005E0602" w:rsidRPr="187E5974">
        <w:rPr>
          <w:rFonts w:ascii="Arial" w:eastAsia="Arial" w:hAnsi="Arial" w:cs="Arial"/>
          <w:sz w:val="22"/>
          <w:szCs w:val="22"/>
        </w:rPr>
        <w:t xml:space="preserve"> program</w:t>
      </w:r>
      <w:r w:rsidR="5878D844" w:rsidRPr="187E5974">
        <w:rPr>
          <w:rFonts w:ascii="Arial" w:eastAsia="Arial" w:hAnsi="Arial" w:cs="Arial"/>
          <w:sz w:val="22"/>
          <w:szCs w:val="22"/>
        </w:rPr>
        <w:t>me in pa</w:t>
      </w:r>
      <w:r w:rsidR="081854EE" w:rsidRPr="187E5974">
        <w:rPr>
          <w:rFonts w:ascii="Arial" w:eastAsia="Arial" w:hAnsi="Arial" w:cs="Arial"/>
          <w:sz w:val="22"/>
          <w:szCs w:val="22"/>
        </w:rPr>
        <w:t>r</w:t>
      </w:r>
      <w:r w:rsidR="5878D844" w:rsidRPr="187E5974">
        <w:rPr>
          <w:rFonts w:ascii="Arial" w:eastAsia="Arial" w:hAnsi="Arial" w:cs="Arial"/>
          <w:sz w:val="22"/>
          <w:szCs w:val="22"/>
        </w:rPr>
        <w:t xml:space="preserve">tnership with an external provider. </w:t>
      </w:r>
      <w:r w:rsidR="005E0602" w:rsidRPr="187E5974">
        <w:rPr>
          <w:rFonts w:ascii="Arial" w:eastAsia="Arial" w:hAnsi="Arial" w:cs="Arial"/>
          <w:sz w:val="22"/>
          <w:szCs w:val="22"/>
        </w:rPr>
        <w:t xml:space="preserve"> </w:t>
      </w:r>
    </w:p>
    <w:p w14:paraId="0B723FF1" w14:textId="4325D4AD" w:rsidR="005E0602" w:rsidRPr="00C40EA7" w:rsidRDefault="005E0602" w:rsidP="187E5974">
      <w:pPr>
        <w:pStyle w:val="ListParagraph"/>
        <w:numPr>
          <w:ilvl w:val="0"/>
          <w:numId w:val="29"/>
        </w:numPr>
        <w:jc w:val="both"/>
        <w:rPr>
          <w:rFonts w:ascii="Arial" w:eastAsia="Arial" w:hAnsi="Arial" w:cs="Arial"/>
          <w:sz w:val="22"/>
          <w:szCs w:val="22"/>
        </w:rPr>
      </w:pPr>
      <w:r w:rsidRPr="187E5974">
        <w:rPr>
          <w:rFonts w:ascii="Arial" w:eastAsia="Arial" w:hAnsi="Arial" w:cs="Arial"/>
          <w:sz w:val="22"/>
          <w:szCs w:val="22"/>
        </w:rPr>
        <w:t xml:space="preserve">They are not targeting a </w:t>
      </w:r>
      <w:r w:rsidR="04A1F0CA" w:rsidRPr="187E5974">
        <w:rPr>
          <w:rFonts w:ascii="Arial" w:eastAsia="Arial" w:hAnsi="Arial" w:cs="Arial"/>
          <w:sz w:val="22"/>
          <w:szCs w:val="22"/>
        </w:rPr>
        <w:t xml:space="preserve">particular </w:t>
      </w:r>
      <w:r w:rsidRPr="187E5974">
        <w:rPr>
          <w:rFonts w:ascii="Arial" w:eastAsia="Arial" w:hAnsi="Arial" w:cs="Arial"/>
          <w:sz w:val="22"/>
          <w:szCs w:val="22"/>
        </w:rPr>
        <w:t xml:space="preserve">group but </w:t>
      </w:r>
      <w:r w:rsidR="2861AA1F" w:rsidRPr="187E5974">
        <w:rPr>
          <w:rFonts w:ascii="Arial" w:eastAsia="Arial" w:hAnsi="Arial" w:cs="Arial"/>
          <w:sz w:val="22"/>
          <w:szCs w:val="22"/>
        </w:rPr>
        <w:t xml:space="preserve">working </w:t>
      </w:r>
      <w:r w:rsidR="35D94B1E" w:rsidRPr="187E5974">
        <w:rPr>
          <w:rFonts w:ascii="Arial" w:eastAsia="Arial" w:hAnsi="Arial" w:cs="Arial"/>
          <w:sz w:val="22"/>
          <w:szCs w:val="22"/>
        </w:rPr>
        <w:t>everybody,</w:t>
      </w:r>
      <w:r w:rsidRPr="187E5974">
        <w:rPr>
          <w:rFonts w:ascii="Arial" w:eastAsia="Arial" w:hAnsi="Arial" w:cs="Arial"/>
          <w:sz w:val="22"/>
          <w:szCs w:val="22"/>
        </w:rPr>
        <w:t xml:space="preserve"> </w:t>
      </w:r>
      <w:r w:rsidR="230B07B0" w:rsidRPr="187E5974">
        <w:rPr>
          <w:rFonts w:ascii="Arial" w:eastAsia="Arial" w:hAnsi="Arial" w:cs="Arial"/>
          <w:sz w:val="22"/>
          <w:szCs w:val="22"/>
        </w:rPr>
        <w:t xml:space="preserve">to ensure they have the same skills and are using the </w:t>
      </w:r>
      <w:r w:rsidRPr="187E5974">
        <w:rPr>
          <w:rFonts w:ascii="Arial" w:eastAsia="Arial" w:hAnsi="Arial" w:cs="Arial"/>
          <w:sz w:val="22"/>
          <w:szCs w:val="22"/>
        </w:rPr>
        <w:t>same terminology.</w:t>
      </w:r>
    </w:p>
    <w:p w14:paraId="59AD3AC0" w14:textId="04E27400" w:rsidR="005E0602" w:rsidRPr="005E0602" w:rsidRDefault="08A9C9A1" w:rsidP="187E5974">
      <w:pPr>
        <w:pStyle w:val="ListParagraph"/>
        <w:numPr>
          <w:ilvl w:val="0"/>
          <w:numId w:val="29"/>
        </w:numPr>
        <w:jc w:val="both"/>
        <w:rPr>
          <w:rFonts w:ascii="Arial" w:eastAsia="Arial" w:hAnsi="Arial" w:cs="Arial"/>
          <w:sz w:val="22"/>
          <w:szCs w:val="22"/>
        </w:rPr>
      </w:pPr>
      <w:r w:rsidRPr="187E5974">
        <w:rPr>
          <w:rFonts w:ascii="Arial" w:eastAsia="Arial" w:hAnsi="Arial" w:cs="Arial"/>
          <w:sz w:val="22"/>
          <w:szCs w:val="22"/>
        </w:rPr>
        <w:t>They will</w:t>
      </w:r>
      <w:r w:rsidR="005E0602" w:rsidRPr="187E5974">
        <w:rPr>
          <w:rFonts w:ascii="Arial" w:eastAsia="Arial" w:hAnsi="Arial" w:cs="Arial"/>
          <w:sz w:val="22"/>
          <w:szCs w:val="22"/>
        </w:rPr>
        <w:t xml:space="preserve"> monitor internal </w:t>
      </w:r>
      <w:r w:rsidR="00C40EA7" w:rsidRPr="187E5974">
        <w:rPr>
          <w:rFonts w:ascii="Arial" w:eastAsia="Arial" w:hAnsi="Arial" w:cs="Arial"/>
          <w:sz w:val="22"/>
          <w:szCs w:val="22"/>
        </w:rPr>
        <w:t>pr</w:t>
      </w:r>
      <w:r w:rsidR="005E0602" w:rsidRPr="187E5974">
        <w:rPr>
          <w:rFonts w:ascii="Arial" w:eastAsia="Arial" w:hAnsi="Arial" w:cs="Arial"/>
          <w:sz w:val="22"/>
          <w:szCs w:val="22"/>
        </w:rPr>
        <w:t>ogression</w:t>
      </w:r>
      <w:r w:rsidR="00C40EA7" w:rsidRPr="187E5974">
        <w:rPr>
          <w:rFonts w:ascii="Arial" w:eastAsia="Arial" w:hAnsi="Arial" w:cs="Arial"/>
          <w:sz w:val="22"/>
          <w:szCs w:val="22"/>
        </w:rPr>
        <w:t xml:space="preserve"> and</w:t>
      </w:r>
      <w:r w:rsidR="005E0602" w:rsidRPr="187E5974">
        <w:rPr>
          <w:rFonts w:ascii="Arial" w:eastAsia="Arial" w:hAnsi="Arial" w:cs="Arial"/>
          <w:sz w:val="22"/>
          <w:szCs w:val="22"/>
        </w:rPr>
        <w:t xml:space="preserve"> </w:t>
      </w:r>
      <w:r w:rsidR="00C40EA7" w:rsidRPr="187E5974">
        <w:rPr>
          <w:rFonts w:ascii="Arial" w:eastAsia="Arial" w:hAnsi="Arial" w:cs="Arial"/>
          <w:sz w:val="22"/>
          <w:szCs w:val="22"/>
        </w:rPr>
        <w:t>whether colleagues with</w:t>
      </w:r>
      <w:r w:rsidR="005E0602" w:rsidRPr="187E5974">
        <w:rPr>
          <w:rFonts w:ascii="Arial" w:eastAsia="Arial" w:hAnsi="Arial" w:cs="Arial"/>
          <w:sz w:val="22"/>
          <w:szCs w:val="22"/>
        </w:rPr>
        <w:t xml:space="preserve"> certain characteristics are prom</w:t>
      </w:r>
      <w:r w:rsidR="00C40EA7" w:rsidRPr="187E5974">
        <w:rPr>
          <w:rFonts w:ascii="Arial" w:eastAsia="Arial" w:hAnsi="Arial" w:cs="Arial"/>
          <w:sz w:val="22"/>
          <w:szCs w:val="22"/>
        </w:rPr>
        <w:t>ote</w:t>
      </w:r>
      <w:r w:rsidR="005E0602" w:rsidRPr="187E5974">
        <w:rPr>
          <w:rFonts w:ascii="Arial" w:eastAsia="Arial" w:hAnsi="Arial" w:cs="Arial"/>
          <w:sz w:val="22"/>
          <w:szCs w:val="22"/>
        </w:rPr>
        <w:t xml:space="preserve">d quickly </w:t>
      </w:r>
      <w:bookmarkStart w:id="1" w:name="_Int_LV323cZ4"/>
      <w:r w:rsidR="005E0602" w:rsidRPr="187E5974">
        <w:rPr>
          <w:rFonts w:ascii="Arial" w:eastAsia="Arial" w:hAnsi="Arial" w:cs="Arial"/>
          <w:sz w:val="22"/>
          <w:szCs w:val="22"/>
        </w:rPr>
        <w:t>as a result of</w:t>
      </w:r>
      <w:bookmarkEnd w:id="1"/>
      <w:r w:rsidR="005E0602" w:rsidRPr="187E5974">
        <w:rPr>
          <w:rFonts w:ascii="Arial" w:eastAsia="Arial" w:hAnsi="Arial" w:cs="Arial"/>
          <w:sz w:val="22"/>
          <w:szCs w:val="22"/>
        </w:rPr>
        <w:t xml:space="preserve"> this training.</w:t>
      </w:r>
      <w:r w:rsidR="00625CAC" w:rsidRPr="187E5974">
        <w:rPr>
          <w:rFonts w:ascii="Arial" w:eastAsia="Arial" w:hAnsi="Arial" w:cs="Arial"/>
          <w:sz w:val="22"/>
          <w:szCs w:val="22"/>
        </w:rPr>
        <w:t xml:space="preserve"> </w:t>
      </w:r>
    </w:p>
    <w:p w14:paraId="6AC8F899" w14:textId="77777777" w:rsidR="007E4105" w:rsidRPr="007E4105" w:rsidRDefault="007E4105" w:rsidP="187E5974">
      <w:pPr>
        <w:pStyle w:val="ListParagraph"/>
        <w:jc w:val="both"/>
        <w:rPr>
          <w:rFonts w:ascii="Arial" w:eastAsia="Arial" w:hAnsi="Arial" w:cs="Arial"/>
          <w:i/>
          <w:iCs/>
          <w:sz w:val="22"/>
          <w:szCs w:val="22"/>
          <w:u w:val="single"/>
        </w:rPr>
      </w:pPr>
    </w:p>
    <w:p w14:paraId="5689427F" w14:textId="06016680" w:rsidR="007E4105" w:rsidRDefault="007E4105" w:rsidP="187E5974">
      <w:pPr>
        <w:pStyle w:val="ListParagraph"/>
        <w:jc w:val="both"/>
        <w:rPr>
          <w:rFonts w:ascii="Arial" w:eastAsia="Arial" w:hAnsi="Arial" w:cs="Arial"/>
          <w:i/>
          <w:iCs/>
          <w:sz w:val="22"/>
          <w:szCs w:val="22"/>
          <w:u w:val="single"/>
        </w:rPr>
      </w:pPr>
    </w:p>
    <w:p w14:paraId="5A02A0D1" w14:textId="677FBB5D" w:rsidR="00F020B9" w:rsidRPr="00F020B9" w:rsidRDefault="00F020B9" w:rsidP="187E5974">
      <w:pPr>
        <w:pStyle w:val="ListParagraph"/>
        <w:numPr>
          <w:ilvl w:val="0"/>
          <w:numId w:val="24"/>
        </w:numPr>
        <w:jc w:val="both"/>
        <w:rPr>
          <w:rFonts w:ascii="Arial" w:eastAsia="Arial" w:hAnsi="Arial" w:cs="Arial"/>
          <w:i/>
          <w:iCs/>
          <w:sz w:val="22"/>
          <w:szCs w:val="22"/>
          <w:u w:val="single"/>
        </w:rPr>
      </w:pPr>
      <w:r w:rsidRPr="187E5974">
        <w:rPr>
          <w:rFonts w:ascii="Arial" w:eastAsia="Arial" w:hAnsi="Arial" w:cs="Arial"/>
          <w:i/>
          <w:iCs/>
          <w:sz w:val="22"/>
          <w:szCs w:val="22"/>
          <w:u w:val="single"/>
        </w:rPr>
        <w:t xml:space="preserve">Karima </w:t>
      </w:r>
      <w:r w:rsidR="73DB4BC9" w:rsidRPr="187E5974">
        <w:rPr>
          <w:rFonts w:ascii="Arial" w:eastAsia="Arial" w:hAnsi="Arial" w:cs="Arial"/>
          <w:i/>
          <w:iCs/>
          <w:sz w:val="22"/>
          <w:szCs w:val="22"/>
          <w:u w:val="single"/>
        </w:rPr>
        <w:t xml:space="preserve">Khandker (Thames Water) </w:t>
      </w:r>
    </w:p>
    <w:p w14:paraId="4879131A" w14:textId="604E1EFA" w:rsidR="00F020B9" w:rsidRPr="00F020B9" w:rsidRDefault="73DB4BC9" w:rsidP="187E5974">
      <w:pPr>
        <w:pStyle w:val="ListParagraph"/>
        <w:numPr>
          <w:ilvl w:val="0"/>
          <w:numId w:val="29"/>
        </w:numPr>
        <w:spacing w:line="259" w:lineRule="auto"/>
        <w:jc w:val="both"/>
        <w:rPr>
          <w:rFonts w:ascii="Arial" w:eastAsia="Arial" w:hAnsi="Arial" w:cs="Arial"/>
          <w:sz w:val="22"/>
          <w:szCs w:val="22"/>
        </w:rPr>
      </w:pPr>
      <w:r w:rsidRPr="187E5974">
        <w:rPr>
          <w:rFonts w:ascii="Arial" w:eastAsia="Arial" w:hAnsi="Arial" w:cs="Arial"/>
          <w:sz w:val="22"/>
          <w:szCs w:val="22"/>
        </w:rPr>
        <w:t xml:space="preserve">Karima </w:t>
      </w:r>
      <w:r w:rsidR="00F020B9" w:rsidRPr="187E5974">
        <w:rPr>
          <w:rFonts w:ascii="Arial" w:eastAsia="Arial" w:hAnsi="Arial" w:cs="Arial"/>
          <w:sz w:val="22"/>
          <w:szCs w:val="22"/>
        </w:rPr>
        <w:t>d</w:t>
      </w:r>
      <w:r w:rsidR="006D07F7" w:rsidRPr="187E5974">
        <w:rPr>
          <w:rFonts w:ascii="Arial" w:eastAsia="Arial" w:hAnsi="Arial" w:cs="Arial"/>
          <w:sz w:val="22"/>
          <w:szCs w:val="22"/>
        </w:rPr>
        <w:t>iscuss</w:t>
      </w:r>
      <w:r w:rsidR="00F020B9" w:rsidRPr="187E5974">
        <w:rPr>
          <w:rFonts w:ascii="Arial" w:eastAsia="Arial" w:hAnsi="Arial" w:cs="Arial"/>
          <w:sz w:val="22"/>
          <w:szCs w:val="22"/>
        </w:rPr>
        <w:t>ed</w:t>
      </w:r>
      <w:r w:rsidR="006D07F7" w:rsidRPr="187E5974">
        <w:rPr>
          <w:rFonts w:ascii="Arial" w:eastAsia="Arial" w:hAnsi="Arial" w:cs="Arial"/>
          <w:sz w:val="22"/>
          <w:szCs w:val="22"/>
        </w:rPr>
        <w:t xml:space="preserve"> </w:t>
      </w:r>
      <w:r w:rsidR="00F020B9" w:rsidRPr="187E5974">
        <w:rPr>
          <w:rFonts w:ascii="Arial" w:eastAsia="Arial" w:hAnsi="Arial" w:cs="Arial"/>
          <w:sz w:val="22"/>
          <w:szCs w:val="22"/>
        </w:rPr>
        <w:t>s</w:t>
      </w:r>
      <w:r w:rsidR="006D07F7" w:rsidRPr="187E5974">
        <w:rPr>
          <w:rFonts w:ascii="Arial" w:eastAsia="Arial" w:hAnsi="Arial" w:cs="Arial"/>
          <w:sz w:val="22"/>
          <w:szCs w:val="22"/>
        </w:rPr>
        <w:t xml:space="preserve">upporting progression of apprentices by embedding apprenticeships as part of workforce planning. </w:t>
      </w:r>
    </w:p>
    <w:p w14:paraId="73EA18A0" w14:textId="76BFAC41" w:rsidR="00987FD8" w:rsidRDefault="00987FD8" w:rsidP="187E5974">
      <w:pPr>
        <w:pStyle w:val="ListParagraph"/>
        <w:rPr>
          <w:rFonts w:ascii="Arial" w:eastAsia="Arial" w:hAnsi="Arial" w:cs="Arial"/>
          <w:b/>
          <w:bCs/>
          <w:sz w:val="22"/>
          <w:szCs w:val="22"/>
          <w:u w:val="single"/>
        </w:rPr>
      </w:pPr>
    </w:p>
    <w:p w14:paraId="32403CD0" w14:textId="77777777" w:rsidR="00987FD8" w:rsidRPr="00FA0BED" w:rsidRDefault="00987FD8" w:rsidP="187E5974">
      <w:pPr>
        <w:pStyle w:val="ListParagraph"/>
        <w:rPr>
          <w:rFonts w:ascii="Arial" w:eastAsia="Arial" w:hAnsi="Arial" w:cs="Arial"/>
          <w:b/>
          <w:bCs/>
          <w:sz w:val="22"/>
          <w:szCs w:val="22"/>
          <w:u w:val="single"/>
        </w:rPr>
      </w:pPr>
    </w:p>
    <w:p w14:paraId="4FD5716C" w14:textId="00190C4C" w:rsidR="006D07F7" w:rsidRDefault="006D07F7" w:rsidP="187E5974">
      <w:pPr>
        <w:pStyle w:val="ListParagraph"/>
        <w:numPr>
          <w:ilvl w:val="0"/>
          <w:numId w:val="9"/>
        </w:numPr>
        <w:rPr>
          <w:rFonts w:ascii="Arial" w:eastAsia="Arial" w:hAnsi="Arial" w:cs="Arial"/>
          <w:b/>
          <w:bCs/>
          <w:sz w:val="22"/>
          <w:szCs w:val="22"/>
          <w:u w:val="single"/>
        </w:rPr>
      </w:pPr>
      <w:r w:rsidRPr="187E5974">
        <w:rPr>
          <w:rFonts w:ascii="Arial" w:eastAsia="Arial" w:hAnsi="Arial" w:cs="Arial"/>
          <w:b/>
          <w:bCs/>
          <w:sz w:val="22"/>
          <w:szCs w:val="22"/>
          <w:u w:val="single"/>
        </w:rPr>
        <w:t>Developing a Granular Understanding of the Workforce</w:t>
      </w:r>
    </w:p>
    <w:p w14:paraId="5BF960CD" w14:textId="0DB11CDE" w:rsidR="006D07F7" w:rsidRDefault="006D07F7" w:rsidP="187E5974">
      <w:pPr>
        <w:rPr>
          <w:rFonts w:ascii="Arial" w:eastAsia="Arial" w:hAnsi="Arial" w:cs="Arial"/>
          <w:b/>
          <w:bCs/>
          <w:sz w:val="22"/>
          <w:szCs w:val="22"/>
          <w:u w:val="single"/>
        </w:rPr>
      </w:pPr>
    </w:p>
    <w:p w14:paraId="5EAD27F2" w14:textId="024D1EB0" w:rsidR="006D07F7" w:rsidRPr="006D07F7" w:rsidRDefault="006D07F7" w:rsidP="187E5974">
      <w:pPr>
        <w:pStyle w:val="ListParagraph"/>
        <w:numPr>
          <w:ilvl w:val="0"/>
          <w:numId w:val="22"/>
        </w:numPr>
        <w:rPr>
          <w:rFonts w:ascii="Arial" w:eastAsia="Arial" w:hAnsi="Arial" w:cs="Arial"/>
          <w:sz w:val="22"/>
          <w:szCs w:val="22"/>
        </w:rPr>
      </w:pPr>
      <w:r w:rsidRPr="187E5974">
        <w:rPr>
          <w:rFonts w:ascii="Arial" w:eastAsia="Arial" w:hAnsi="Arial" w:cs="Arial"/>
          <w:sz w:val="22"/>
          <w:szCs w:val="22"/>
        </w:rPr>
        <w:t>The following colleagues discussed emerging practices around intersectionality:</w:t>
      </w:r>
    </w:p>
    <w:p w14:paraId="124672AE" w14:textId="71BC3F65" w:rsidR="006D07F7" w:rsidRDefault="006D07F7" w:rsidP="187E5974">
      <w:pPr>
        <w:pStyle w:val="ListParagraph"/>
        <w:rPr>
          <w:rFonts w:ascii="Arial" w:eastAsia="Arial" w:hAnsi="Arial" w:cs="Arial"/>
          <w:b/>
          <w:bCs/>
          <w:sz w:val="22"/>
          <w:szCs w:val="22"/>
          <w:u w:val="single"/>
        </w:rPr>
      </w:pPr>
    </w:p>
    <w:p w14:paraId="071A53C3" w14:textId="3661BF60" w:rsidR="006D07F7" w:rsidRPr="00FC2E28" w:rsidRDefault="006D07F7" w:rsidP="187E5974">
      <w:pPr>
        <w:pStyle w:val="ListParagraph"/>
        <w:numPr>
          <w:ilvl w:val="0"/>
          <w:numId w:val="25"/>
        </w:numPr>
        <w:jc w:val="both"/>
        <w:rPr>
          <w:rFonts w:ascii="Arial" w:eastAsia="Arial" w:hAnsi="Arial" w:cs="Arial"/>
          <w:i/>
          <w:iCs/>
          <w:sz w:val="22"/>
          <w:szCs w:val="22"/>
          <w:u w:val="single"/>
        </w:rPr>
      </w:pPr>
      <w:r w:rsidRPr="187E5974">
        <w:rPr>
          <w:rFonts w:ascii="Arial" w:eastAsia="Arial" w:hAnsi="Arial" w:cs="Arial"/>
          <w:i/>
          <w:iCs/>
          <w:sz w:val="22"/>
          <w:szCs w:val="22"/>
          <w:u w:val="single"/>
        </w:rPr>
        <w:t>Hamida Ali, (GLA)</w:t>
      </w:r>
    </w:p>
    <w:p w14:paraId="4689881A" w14:textId="48D4C7F3" w:rsidR="006D07F7" w:rsidRPr="00FC2E28" w:rsidRDefault="006D07F7" w:rsidP="187E5974">
      <w:pPr>
        <w:pStyle w:val="ListParagraph"/>
        <w:numPr>
          <w:ilvl w:val="0"/>
          <w:numId w:val="4"/>
        </w:numPr>
        <w:spacing w:line="259" w:lineRule="auto"/>
        <w:jc w:val="both"/>
        <w:rPr>
          <w:rFonts w:ascii="Arial" w:eastAsia="Arial" w:hAnsi="Arial" w:cs="Arial"/>
          <w:sz w:val="22"/>
          <w:szCs w:val="22"/>
        </w:rPr>
      </w:pPr>
      <w:r w:rsidRPr="187E5974">
        <w:rPr>
          <w:rFonts w:ascii="Arial" w:eastAsia="Arial" w:hAnsi="Arial" w:cs="Arial"/>
          <w:sz w:val="22"/>
          <w:szCs w:val="22"/>
        </w:rPr>
        <w:t>Hamida discussed the GLA’s new emphasis on tracking existing colleagues’ socio-economic backgrounds and assessing whether</w:t>
      </w:r>
      <w:r w:rsidR="00E00516" w:rsidRPr="187E5974">
        <w:rPr>
          <w:rFonts w:ascii="Arial" w:eastAsia="Arial" w:hAnsi="Arial" w:cs="Arial"/>
          <w:sz w:val="22"/>
          <w:szCs w:val="22"/>
        </w:rPr>
        <w:t xml:space="preserve"> has an impact on issues like progression.</w:t>
      </w:r>
    </w:p>
    <w:p w14:paraId="60E79AB6" w14:textId="46832744" w:rsidR="00CB24DF" w:rsidRDefault="00CB24DF" w:rsidP="187E5974">
      <w:pPr>
        <w:pStyle w:val="ListParagraph"/>
        <w:numPr>
          <w:ilvl w:val="0"/>
          <w:numId w:val="22"/>
        </w:numPr>
        <w:spacing w:line="259" w:lineRule="auto"/>
        <w:jc w:val="both"/>
        <w:rPr>
          <w:rFonts w:ascii="Arial" w:eastAsia="Arial" w:hAnsi="Arial" w:cs="Arial"/>
          <w:sz w:val="22"/>
          <w:szCs w:val="22"/>
        </w:rPr>
      </w:pPr>
      <w:r w:rsidRPr="187E5974">
        <w:rPr>
          <w:rFonts w:ascii="Arial" w:eastAsia="Arial" w:hAnsi="Arial" w:cs="Arial"/>
          <w:sz w:val="22"/>
          <w:szCs w:val="22"/>
        </w:rPr>
        <w:t xml:space="preserve">The GLA is now collecting </w:t>
      </w:r>
      <w:r w:rsidR="1A7B2478" w:rsidRPr="187E5974">
        <w:rPr>
          <w:rFonts w:ascii="Arial" w:eastAsia="Arial" w:hAnsi="Arial" w:cs="Arial"/>
          <w:sz w:val="22"/>
          <w:szCs w:val="22"/>
        </w:rPr>
        <w:t xml:space="preserve">information on </w:t>
      </w:r>
      <w:r w:rsidRPr="187E5974">
        <w:rPr>
          <w:rFonts w:ascii="Arial" w:eastAsia="Arial" w:hAnsi="Arial" w:cs="Arial"/>
          <w:sz w:val="22"/>
          <w:szCs w:val="22"/>
        </w:rPr>
        <w:t xml:space="preserve">socio-eco background at recruitment stage </w:t>
      </w:r>
      <w:r w:rsidR="2D5DAC17" w:rsidRPr="187E5974">
        <w:rPr>
          <w:rFonts w:ascii="Arial" w:eastAsia="Arial" w:hAnsi="Arial" w:cs="Arial"/>
          <w:sz w:val="22"/>
          <w:szCs w:val="22"/>
        </w:rPr>
        <w:t xml:space="preserve">but </w:t>
      </w:r>
      <w:r w:rsidRPr="187E5974">
        <w:rPr>
          <w:rFonts w:ascii="Arial" w:eastAsia="Arial" w:hAnsi="Arial" w:cs="Arial"/>
          <w:sz w:val="22"/>
          <w:szCs w:val="22"/>
        </w:rPr>
        <w:t xml:space="preserve">have only been monitoring that since July. </w:t>
      </w:r>
      <w:r w:rsidR="00173D88" w:rsidRPr="187E5974">
        <w:rPr>
          <w:rFonts w:ascii="Arial" w:eastAsia="Arial" w:hAnsi="Arial" w:cs="Arial"/>
          <w:sz w:val="22"/>
          <w:szCs w:val="22"/>
        </w:rPr>
        <w:t>They also collect anonymised information from existing staff through</w:t>
      </w:r>
      <w:r w:rsidRPr="187E5974">
        <w:rPr>
          <w:rFonts w:ascii="Arial" w:eastAsia="Arial" w:hAnsi="Arial" w:cs="Arial"/>
          <w:sz w:val="22"/>
          <w:szCs w:val="22"/>
        </w:rPr>
        <w:t xml:space="preserve"> staff survey</w:t>
      </w:r>
      <w:r w:rsidR="2C050B3A" w:rsidRPr="187E5974">
        <w:rPr>
          <w:rFonts w:ascii="Arial" w:eastAsia="Arial" w:hAnsi="Arial" w:cs="Arial"/>
          <w:sz w:val="22"/>
          <w:szCs w:val="22"/>
        </w:rPr>
        <w:t>s</w:t>
      </w:r>
      <w:r w:rsidRPr="187E5974">
        <w:rPr>
          <w:rFonts w:ascii="Arial" w:eastAsia="Arial" w:hAnsi="Arial" w:cs="Arial"/>
          <w:sz w:val="22"/>
          <w:szCs w:val="22"/>
        </w:rPr>
        <w:t xml:space="preserve">. </w:t>
      </w:r>
    </w:p>
    <w:p w14:paraId="4BD284BA" w14:textId="5D03E33C" w:rsidR="00CB24DF" w:rsidRDefault="45C102FC" w:rsidP="187E5974">
      <w:pPr>
        <w:pStyle w:val="ListParagraph"/>
        <w:numPr>
          <w:ilvl w:val="0"/>
          <w:numId w:val="22"/>
        </w:numPr>
        <w:jc w:val="both"/>
        <w:rPr>
          <w:rFonts w:ascii="Arial" w:eastAsia="Arial" w:hAnsi="Arial" w:cs="Arial"/>
          <w:sz w:val="22"/>
          <w:szCs w:val="22"/>
        </w:rPr>
      </w:pPr>
      <w:r w:rsidRPr="266D5850">
        <w:rPr>
          <w:rFonts w:ascii="Arial" w:eastAsia="Arial" w:hAnsi="Arial" w:cs="Arial"/>
          <w:sz w:val="22"/>
          <w:szCs w:val="22"/>
        </w:rPr>
        <w:t xml:space="preserve">They use questions recommended by the Social Mobility Commission. </w:t>
      </w:r>
      <w:r w:rsidR="00318C2F" w:rsidRPr="266D5850">
        <w:rPr>
          <w:rFonts w:ascii="Arial" w:eastAsia="Arial" w:hAnsi="Arial" w:cs="Arial"/>
          <w:sz w:val="22"/>
          <w:szCs w:val="22"/>
        </w:rPr>
        <w:t>The key</w:t>
      </w:r>
      <w:r w:rsidR="7C8157BC" w:rsidRPr="266D5850">
        <w:rPr>
          <w:rFonts w:ascii="Arial" w:eastAsia="Arial" w:hAnsi="Arial" w:cs="Arial"/>
          <w:sz w:val="22"/>
          <w:szCs w:val="22"/>
        </w:rPr>
        <w:t xml:space="preserve"> one they recomme</w:t>
      </w:r>
      <w:r w:rsidR="35D98CA9" w:rsidRPr="266D5850">
        <w:rPr>
          <w:rFonts w:ascii="Arial" w:eastAsia="Arial" w:hAnsi="Arial" w:cs="Arial"/>
          <w:sz w:val="22"/>
          <w:szCs w:val="22"/>
        </w:rPr>
        <w:t>n</w:t>
      </w:r>
      <w:r w:rsidR="7C8157BC" w:rsidRPr="266D5850">
        <w:rPr>
          <w:rFonts w:ascii="Arial" w:eastAsia="Arial" w:hAnsi="Arial" w:cs="Arial"/>
          <w:sz w:val="22"/>
          <w:szCs w:val="22"/>
        </w:rPr>
        <w:t xml:space="preserve">d is </w:t>
      </w:r>
      <w:r w:rsidR="5691CECC" w:rsidRPr="266D5850">
        <w:rPr>
          <w:rFonts w:ascii="Arial" w:eastAsia="Arial" w:hAnsi="Arial" w:cs="Arial"/>
          <w:sz w:val="22"/>
          <w:szCs w:val="22"/>
        </w:rPr>
        <w:t>‘</w:t>
      </w:r>
      <w:r w:rsidR="008E060F" w:rsidRPr="266D5850">
        <w:rPr>
          <w:rFonts w:ascii="Arial" w:eastAsia="Arial" w:hAnsi="Arial" w:cs="Arial"/>
          <w:sz w:val="22"/>
          <w:szCs w:val="22"/>
        </w:rPr>
        <w:t xml:space="preserve">what </w:t>
      </w:r>
      <w:bookmarkStart w:id="2" w:name="_Int_kH9MperR"/>
      <w:r w:rsidR="008E060F" w:rsidRPr="266D5850">
        <w:rPr>
          <w:rFonts w:ascii="Arial" w:eastAsia="Arial" w:hAnsi="Arial" w:cs="Arial"/>
          <w:sz w:val="22"/>
          <w:szCs w:val="22"/>
        </w:rPr>
        <w:t>was the occupation of</w:t>
      </w:r>
      <w:bookmarkEnd w:id="2"/>
      <w:r w:rsidR="008E060F" w:rsidRPr="266D5850">
        <w:rPr>
          <w:rFonts w:ascii="Arial" w:eastAsia="Arial" w:hAnsi="Arial" w:cs="Arial"/>
          <w:sz w:val="22"/>
          <w:szCs w:val="22"/>
        </w:rPr>
        <w:t xml:space="preserve"> the main </w:t>
      </w:r>
      <w:r w:rsidR="178A9AC2" w:rsidRPr="266D5850">
        <w:rPr>
          <w:rFonts w:ascii="Arial" w:eastAsia="Arial" w:hAnsi="Arial" w:cs="Arial"/>
          <w:sz w:val="22"/>
          <w:szCs w:val="22"/>
        </w:rPr>
        <w:t>household</w:t>
      </w:r>
      <w:r w:rsidR="008E060F" w:rsidRPr="266D5850">
        <w:rPr>
          <w:rFonts w:ascii="Arial" w:eastAsia="Arial" w:hAnsi="Arial" w:cs="Arial"/>
          <w:sz w:val="22"/>
          <w:szCs w:val="22"/>
        </w:rPr>
        <w:t xml:space="preserve"> earner when the individual was aged 14</w:t>
      </w:r>
      <w:r w:rsidR="186CDE09" w:rsidRPr="266D5850">
        <w:rPr>
          <w:rFonts w:ascii="Arial" w:eastAsia="Arial" w:hAnsi="Arial" w:cs="Arial"/>
          <w:sz w:val="22"/>
          <w:szCs w:val="22"/>
        </w:rPr>
        <w:t>’</w:t>
      </w:r>
      <w:r w:rsidR="008E060F" w:rsidRPr="266D5850">
        <w:rPr>
          <w:rFonts w:ascii="Arial" w:eastAsia="Arial" w:hAnsi="Arial" w:cs="Arial"/>
          <w:sz w:val="22"/>
          <w:szCs w:val="22"/>
        </w:rPr>
        <w:t xml:space="preserve">. </w:t>
      </w:r>
    </w:p>
    <w:p w14:paraId="189AF32E" w14:textId="348DC3FE" w:rsidR="00DC5C8A" w:rsidRDefault="5FAB166F" w:rsidP="187E5974">
      <w:pPr>
        <w:pStyle w:val="ListParagraph"/>
        <w:numPr>
          <w:ilvl w:val="0"/>
          <w:numId w:val="22"/>
        </w:numPr>
        <w:jc w:val="both"/>
        <w:rPr>
          <w:rFonts w:ascii="Arial" w:eastAsia="Arial" w:hAnsi="Arial" w:cs="Arial"/>
          <w:sz w:val="22"/>
          <w:szCs w:val="22"/>
        </w:rPr>
      </w:pPr>
      <w:r w:rsidRPr="187E5974">
        <w:rPr>
          <w:rFonts w:ascii="Arial" w:eastAsia="Arial" w:hAnsi="Arial" w:cs="Arial"/>
          <w:sz w:val="22"/>
          <w:szCs w:val="22"/>
        </w:rPr>
        <w:t>Through this exercise, they have found that</w:t>
      </w:r>
      <w:r w:rsidR="00A04065" w:rsidRPr="187E5974">
        <w:rPr>
          <w:rFonts w:ascii="Arial" w:eastAsia="Arial" w:hAnsi="Arial" w:cs="Arial"/>
          <w:sz w:val="22"/>
          <w:szCs w:val="22"/>
        </w:rPr>
        <w:t xml:space="preserve"> 49% of </w:t>
      </w:r>
      <w:r w:rsidR="2D7292D9" w:rsidRPr="187E5974">
        <w:rPr>
          <w:rFonts w:ascii="Arial" w:eastAsia="Arial" w:hAnsi="Arial" w:cs="Arial"/>
          <w:sz w:val="22"/>
          <w:szCs w:val="22"/>
        </w:rPr>
        <w:t xml:space="preserve">staff </w:t>
      </w:r>
      <w:r w:rsidR="00A04065" w:rsidRPr="187E5974">
        <w:rPr>
          <w:rFonts w:ascii="Arial" w:eastAsia="Arial" w:hAnsi="Arial" w:cs="Arial"/>
          <w:sz w:val="22"/>
          <w:szCs w:val="22"/>
        </w:rPr>
        <w:t>identified from a professional socio-economic background</w:t>
      </w:r>
      <w:r w:rsidR="183D5CD4" w:rsidRPr="187E5974">
        <w:rPr>
          <w:rFonts w:ascii="Arial" w:eastAsia="Arial" w:hAnsi="Arial" w:cs="Arial"/>
          <w:sz w:val="22"/>
          <w:szCs w:val="22"/>
        </w:rPr>
        <w:t xml:space="preserve">. </w:t>
      </w:r>
      <w:r w:rsidR="6C5A43DD" w:rsidRPr="187E5974">
        <w:rPr>
          <w:rFonts w:ascii="Arial" w:eastAsia="Arial" w:hAnsi="Arial" w:cs="Arial"/>
          <w:sz w:val="22"/>
          <w:szCs w:val="22"/>
        </w:rPr>
        <w:t>T</w:t>
      </w:r>
      <w:r w:rsidR="00A04065" w:rsidRPr="187E5974">
        <w:rPr>
          <w:rFonts w:ascii="Arial" w:eastAsia="Arial" w:hAnsi="Arial" w:cs="Arial"/>
          <w:sz w:val="22"/>
          <w:szCs w:val="22"/>
        </w:rPr>
        <w:t xml:space="preserve">he national benchmark is 37% so the GLA is </w:t>
      </w:r>
      <w:bookmarkStart w:id="3" w:name="_Int_ZpnhlFyl"/>
      <w:r w:rsidR="00A04065" w:rsidRPr="187E5974">
        <w:rPr>
          <w:rFonts w:ascii="Arial" w:eastAsia="Arial" w:hAnsi="Arial" w:cs="Arial"/>
          <w:sz w:val="22"/>
          <w:szCs w:val="22"/>
        </w:rPr>
        <w:t>somewhat over-</w:t>
      </w:r>
      <w:bookmarkEnd w:id="3"/>
      <w:r w:rsidR="00A04065" w:rsidRPr="187E5974">
        <w:rPr>
          <w:rFonts w:ascii="Arial" w:eastAsia="Arial" w:hAnsi="Arial" w:cs="Arial"/>
          <w:sz w:val="22"/>
          <w:szCs w:val="22"/>
        </w:rPr>
        <w:t>represented in that context.</w:t>
      </w:r>
      <w:r w:rsidR="63CBA564" w:rsidRPr="187E5974">
        <w:rPr>
          <w:rFonts w:ascii="Arial" w:eastAsia="Arial" w:hAnsi="Arial" w:cs="Arial"/>
          <w:sz w:val="22"/>
          <w:szCs w:val="22"/>
        </w:rPr>
        <w:t xml:space="preserve"> </w:t>
      </w:r>
      <w:r w:rsidR="00CB24DF" w:rsidRPr="187E5974">
        <w:rPr>
          <w:rFonts w:ascii="Arial" w:eastAsia="Arial" w:hAnsi="Arial" w:cs="Arial"/>
          <w:sz w:val="22"/>
          <w:szCs w:val="22"/>
        </w:rPr>
        <w:t>14</w:t>
      </w:r>
      <w:r w:rsidR="5D774A31" w:rsidRPr="187E5974">
        <w:rPr>
          <w:rFonts w:ascii="Arial" w:eastAsia="Arial" w:hAnsi="Arial" w:cs="Arial"/>
          <w:sz w:val="22"/>
          <w:szCs w:val="22"/>
        </w:rPr>
        <w:t>%</w:t>
      </w:r>
      <w:r w:rsidR="00CB24DF" w:rsidRPr="187E5974">
        <w:rPr>
          <w:rFonts w:ascii="Arial" w:eastAsia="Arial" w:hAnsi="Arial" w:cs="Arial"/>
          <w:sz w:val="22"/>
          <w:szCs w:val="22"/>
        </w:rPr>
        <w:t xml:space="preserve"> identified </w:t>
      </w:r>
      <w:r w:rsidR="00DC5C8A" w:rsidRPr="187E5974">
        <w:rPr>
          <w:rFonts w:ascii="Arial" w:eastAsia="Arial" w:hAnsi="Arial" w:cs="Arial"/>
          <w:sz w:val="22"/>
          <w:szCs w:val="22"/>
        </w:rPr>
        <w:t xml:space="preserve">from </w:t>
      </w:r>
      <w:r w:rsidR="11F5D537" w:rsidRPr="187E5974">
        <w:rPr>
          <w:rFonts w:ascii="Arial" w:eastAsia="Arial" w:hAnsi="Arial" w:cs="Arial"/>
          <w:sz w:val="22"/>
          <w:szCs w:val="22"/>
        </w:rPr>
        <w:t xml:space="preserve">an </w:t>
      </w:r>
      <w:r w:rsidR="00CB24DF" w:rsidRPr="187E5974">
        <w:rPr>
          <w:rFonts w:ascii="Arial" w:eastAsia="Arial" w:hAnsi="Arial" w:cs="Arial"/>
          <w:sz w:val="22"/>
          <w:szCs w:val="22"/>
        </w:rPr>
        <w:t xml:space="preserve">intermediate </w:t>
      </w:r>
      <w:r w:rsidR="00DC5C8A" w:rsidRPr="187E5974">
        <w:rPr>
          <w:rFonts w:ascii="Arial" w:eastAsia="Arial" w:hAnsi="Arial" w:cs="Arial"/>
          <w:sz w:val="22"/>
          <w:szCs w:val="22"/>
        </w:rPr>
        <w:t>socio-economic background, whilst the national benchmark for this is 24%</w:t>
      </w:r>
      <w:r w:rsidR="00CB24DF" w:rsidRPr="187E5974">
        <w:rPr>
          <w:rFonts w:ascii="Arial" w:eastAsia="Arial" w:hAnsi="Arial" w:cs="Arial"/>
          <w:sz w:val="22"/>
          <w:szCs w:val="22"/>
        </w:rPr>
        <w:t xml:space="preserve">. 22% of </w:t>
      </w:r>
      <w:r w:rsidR="00DC5C8A" w:rsidRPr="187E5974">
        <w:rPr>
          <w:rFonts w:ascii="Arial" w:eastAsia="Arial" w:hAnsi="Arial" w:cs="Arial"/>
          <w:sz w:val="22"/>
          <w:szCs w:val="22"/>
        </w:rPr>
        <w:t>respondents identified from</w:t>
      </w:r>
      <w:r w:rsidR="00CB24DF" w:rsidRPr="187E5974">
        <w:rPr>
          <w:rFonts w:ascii="Arial" w:eastAsia="Arial" w:hAnsi="Arial" w:cs="Arial"/>
          <w:sz w:val="22"/>
          <w:szCs w:val="22"/>
        </w:rPr>
        <w:t xml:space="preserve"> lower soci</w:t>
      </w:r>
      <w:r w:rsidR="00DC5C8A" w:rsidRPr="187E5974">
        <w:rPr>
          <w:rFonts w:ascii="Arial" w:eastAsia="Arial" w:hAnsi="Arial" w:cs="Arial"/>
          <w:sz w:val="22"/>
          <w:szCs w:val="22"/>
        </w:rPr>
        <w:t>o-economic</w:t>
      </w:r>
      <w:r w:rsidR="00CB24DF" w:rsidRPr="187E5974">
        <w:rPr>
          <w:rFonts w:ascii="Arial" w:eastAsia="Arial" w:hAnsi="Arial" w:cs="Arial"/>
          <w:sz w:val="22"/>
          <w:szCs w:val="22"/>
        </w:rPr>
        <w:t xml:space="preserve"> background</w:t>
      </w:r>
      <w:r w:rsidR="00DC5C8A" w:rsidRPr="187E5974">
        <w:rPr>
          <w:rFonts w:ascii="Arial" w:eastAsia="Arial" w:hAnsi="Arial" w:cs="Arial"/>
          <w:sz w:val="22"/>
          <w:szCs w:val="22"/>
        </w:rPr>
        <w:t>s and the national benchmark is 39%</w:t>
      </w:r>
      <w:r w:rsidR="00CB24DF" w:rsidRPr="187E5974">
        <w:rPr>
          <w:rFonts w:ascii="Arial" w:eastAsia="Arial" w:hAnsi="Arial" w:cs="Arial"/>
          <w:sz w:val="22"/>
          <w:szCs w:val="22"/>
        </w:rPr>
        <w:t xml:space="preserve">. </w:t>
      </w:r>
    </w:p>
    <w:p w14:paraId="05591B0E" w14:textId="42B76594" w:rsidR="00CB24DF" w:rsidRPr="004C5A01" w:rsidRDefault="00DC5C8A" w:rsidP="187E5974">
      <w:pPr>
        <w:pStyle w:val="ListParagraph"/>
        <w:numPr>
          <w:ilvl w:val="0"/>
          <w:numId w:val="22"/>
        </w:numPr>
        <w:jc w:val="both"/>
        <w:rPr>
          <w:rFonts w:ascii="Arial" w:eastAsia="Arial" w:hAnsi="Arial" w:cs="Arial"/>
          <w:sz w:val="22"/>
          <w:szCs w:val="22"/>
        </w:rPr>
      </w:pPr>
      <w:r w:rsidRPr="187E5974">
        <w:rPr>
          <w:rFonts w:ascii="Arial" w:eastAsia="Arial" w:hAnsi="Arial" w:cs="Arial"/>
          <w:sz w:val="22"/>
          <w:szCs w:val="22"/>
        </w:rPr>
        <w:t>The</w:t>
      </w:r>
      <w:r w:rsidR="5F5FB4BA" w:rsidRPr="187E5974">
        <w:rPr>
          <w:rFonts w:ascii="Arial" w:eastAsia="Arial" w:hAnsi="Arial" w:cs="Arial"/>
          <w:sz w:val="22"/>
          <w:szCs w:val="22"/>
        </w:rPr>
        <w:t xml:space="preserve"> GLA</w:t>
      </w:r>
      <w:r w:rsidR="00CB24DF" w:rsidRPr="187E5974">
        <w:rPr>
          <w:rFonts w:ascii="Arial" w:eastAsia="Arial" w:hAnsi="Arial" w:cs="Arial"/>
          <w:sz w:val="22"/>
          <w:szCs w:val="22"/>
        </w:rPr>
        <w:t xml:space="preserve"> </w:t>
      </w:r>
      <w:r w:rsidR="44937C28" w:rsidRPr="187E5974">
        <w:rPr>
          <w:rFonts w:ascii="Arial" w:eastAsia="Arial" w:hAnsi="Arial" w:cs="Arial"/>
          <w:sz w:val="22"/>
          <w:szCs w:val="22"/>
        </w:rPr>
        <w:t xml:space="preserve">has </w:t>
      </w:r>
      <w:r w:rsidR="00CB24DF" w:rsidRPr="187E5974">
        <w:rPr>
          <w:rFonts w:ascii="Arial" w:eastAsia="Arial" w:hAnsi="Arial" w:cs="Arial"/>
          <w:sz w:val="22"/>
          <w:szCs w:val="22"/>
        </w:rPr>
        <w:t>a soci</w:t>
      </w:r>
      <w:r w:rsidR="06130D59" w:rsidRPr="187E5974">
        <w:rPr>
          <w:rFonts w:ascii="Arial" w:eastAsia="Arial" w:hAnsi="Arial" w:cs="Arial"/>
          <w:sz w:val="22"/>
          <w:szCs w:val="22"/>
        </w:rPr>
        <w:t>al</w:t>
      </w:r>
      <w:r w:rsidR="00CB24DF" w:rsidRPr="187E5974">
        <w:rPr>
          <w:rFonts w:ascii="Arial" w:eastAsia="Arial" w:hAnsi="Arial" w:cs="Arial"/>
          <w:sz w:val="22"/>
          <w:szCs w:val="22"/>
        </w:rPr>
        <w:t xml:space="preserve"> mobility staff group. </w:t>
      </w:r>
      <w:r w:rsidRPr="187E5974">
        <w:rPr>
          <w:rFonts w:ascii="Arial" w:eastAsia="Arial" w:hAnsi="Arial" w:cs="Arial"/>
          <w:sz w:val="22"/>
          <w:szCs w:val="22"/>
        </w:rPr>
        <w:t>It is a s</w:t>
      </w:r>
      <w:r w:rsidR="00CB24DF" w:rsidRPr="187E5974">
        <w:rPr>
          <w:rFonts w:ascii="Arial" w:eastAsia="Arial" w:hAnsi="Arial" w:cs="Arial"/>
          <w:sz w:val="22"/>
          <w:szCs w:val="22"/>
        </w:rPr>
        <w:t>taff</w:t>
      </w:r>
      <w:r w:rsidRPr="187E5974">
        <w:rPr>
          <w:rFonts w:ascii="Arial" w:eastAsia="Arial" w:hAnsi="Arial" w:cs="Arial"/>
          <w:sz w:val="22"/>
          <w:szCs w:val="22"/>
        </w:rPr>
        <w:t xml:space="preserve"> led group</w:t>
      </w:r>
      <w:r w:rsidR="00CB24DF" w:rsidRPr="187E5974">
        <w:rPr>
          <w:rFonts w:ascii="Arial" w:eastAsia="Arial" w:hAnsi="Arial" w:cs="Arial"/>
          <w:sz w:val="22"/>
          <w:szCs w:val="22"/>
        </w:rPr>
        <w:t xml:space="preserve"> that is keen to challenge the </w:t>
      </w:r>
      <w:r w:rsidRPr="187E5974">
        <w:rPr>
          <w:rFonts w:ascii="Arial" w:eastAsia="Arial" w:hAnsi="Arial" w:cs="Arial"/>
          <w:sz w:val="22"/>
          <w:szCs w:val="22"/>
        </w:rPr>
        <w:t>organization</w:t>
      </w:r>
      <w:r w:rsidR="00CB24DF" w:rsidRPr="187E5974">
        <w:rPr>
          <w:rFonts w:ascii="Arial" w:eastAsia="Arial" w:hAnsi="Arial" w:cs="Arial"/>
          <w:sz w:val="22"/>
          <w:szCs w:val="22"/>
        </w:rPr>
        <w:t xml:space="preserve"> to do more</w:t>
      </w:r>
      <w:r w:rsidRPr="187E5974">
        <w:rPr>
          <w:rFonts w:ascii="Arial" w:eastAsia="Arial" w:hAnsi="Arial" w:cs="Arial"/>
          <w:sz w:val="22"/>
          <w:szCs w:val="22"/>
        </w:rPr>
        <w:t xml:space="preserve"> in this area</w:t>
      </w:r>
      <w:r w:rsidR="00CB24DF" w:rsidRPr="187E5974">
        <w:rPr>
          <w:rFonts w:ascii="Arial" w:eastAsia="Arial" w:hAnsi="Arial" w:cs="Arial"/>
          <w:sz w:val="22"/>
          <w:szCs w:val="22"/>
        </w:rPr>
        <w:t>.</w:t>
      </w:r>
    </w:p>
    <w:p w14:paraId="3C25EFC8" w14:textId="360685B5" w:rsidR="00CB24DF" w:rsidRPr="004C5A01" w:rsidRDefault="0D86B646" w:rsidP="187E5974">
      <w:pPr>
        <w:pStyle w:val="ListParagraph"/>
        <w:numPr>
          <w:ilvl w:val="0"/>
          <w:numId w:val="22"/>
        </w:numPr>
        <w:jc w:val="both"/>
        <w:rPr>
          <w:rFonts w:ascii="Arial" w:eastAsia="Arial" w:hAnsi="Arial" w:cs="Arial"/>
          <w:sz w:val="22"/>
          <w:szCs w:val="22"/>
        </w:rPr>
      </w:pPr>
      <w:r w:rsidRPr="187E5974">
        <w:rPr>
          <w:rFonts w:ascii="Arial" w:eastAsia="Arial" w:hAnsi="Arial" w:cs="Arial"/>
          <w:sz w:val="22"/>
          <w:szCs w:val="22"/>
        </w:rPr>
        <w:t xml:space="preserve">The GLA is keen to do more to understand </w:t>
      </w:r>
      <w:r w:rsidR="00CB24DF" w:rsidRPr="187E5974">
        <w:rPr>
          <w:rFonts w:ascii="Arial" w:eastAsia="Arial" w:hAnsi="Arial" w:cs="Arial"/>
          <w:sz w:val="22"/>
          <w:szCs w:val="22"/>
        </w:rPr>
        <w:t>intersectionality</w:t>
      </w:r>
      <w:r w:rsidR="1DFC040A" w:rsidRPr="187E5974">
        <w:rPr>
          <w:rFonts w:ascii="Arial" w:eastAsia="Arial" w:hAnsi="Arial" w:cs="Arial"/>
          <w:sz w:val="22"/>
          <w:szCs w:val="22"/>
        </w:rPr>
        <w:t xml:space="preserve"> (a priority in the EDI action plan) and</w:t>
      </w:r>
      <w:r w:rsidR="00CB24DF" w:rsidRPr="187E5974">
        <w:rPr>
          <w:rFonts w:ascii="Arial" w:eastAsia="Arial" w:hAnsi="Arial" w:cs="Arial"/>
          <w:sz w:val="22"/>
          <w:szCs w:val="22"/>
        </w:rPr>
        <w:t xml:space="preserve"> </w:t>
      </w:r>
      <w:r w:rsidR="6088A7C3" w:rsidRPr="187E5974">
        <w:rPr>
          <w:rFonts w:ascii="Arial" w:eastAsia="Arial" w:hAnsi="Arial" w:cs="Arial"/>
          <w:sz w:val="22"/>
          <w:szCs w:val="22"/>
        </w:rPr>
        <w:t xml:space="preserve">is </w:t>
      </w:r>
      <w:r w:rsidR="007A659B" w:rsidRPr="187E5974">
        <w:rPr>
          <w:rFonts w:ascii="Arial" w:eastAsia="Arial" w:hAnsi="Arial" w:cs="Arial"/>
          <w:sz w:val="22"/>
          <w:szCs w:val="22"/>
        </w:rPr>
        <w:t xml:space="preserve">interested to hear what colleagues in the hiring and skills working group are doing </w:t>
      </w:r>
      <w:r w:rsidR="0A9ADE83" w:rsidRPr="187E5974">
        <w:rPr>
          <w:rFonts w:ascii="Arial" w:eastAsia="Arial" w:hAnsi="Arial" w:cs="Arial"/>
          <w:sz w:val="22"/>
          <w:szCs w:val="22"/>
        </w:rPr>
        <w:t>on this</w:t>
      </w:r>
      <w:r w:rsidR="00CB24DF" w:rsidRPr="187E5974">
        <w:rPr>
          <w:rFonts w:ascii="Arial" w:eastAsia="Arial" w:hAnsi="Arial" w:cs="Arial"/>
          <w:sz w:val="22"/>
          <w:szCs w:val="22"/>
        </w:rPr>
        <w:t>.</w:t>
      </w:r>
    </w:p>
    <w:p w14:paraId="63981081" w14:textId="77777777" w:rsidR="006D07F7" w:rsidRDefault="006D07F7" w:rsidP="187E5974">
      <w:pPr>
        <w:contextualSpacing/>
        <w:rPr>
          <w:rFonts w:ascii="Arial" w:eastAsia="Arial" w:hAnsi="Arial" w:cs="Arial"/>
          <w:sz w:val="22"/>
          <w:szCs w:val="22"/>
        </w:rPr>
      </w:pPr>
    </w:p>
    <w:p w14:paraId="26DAA348" w14:textId="7603B6F7" w:rsidR="006D07F7" w:rsidRDefault="006D07F7" w:rsidP="187E5974">
      <w:pPr>
        <w:ind w:left="720"/>
        <w:contextualSpacing/>
        <w:rPr>
          <w:rFonts w:ascii="Arial" w:eastAsia="Arial" w:hAnsi="Arial" w:cs="Arial"/>
          <w:sz w:val="22"/>
          <w:szCs w:val="22"/>
        </w:rPr>
      </w:pPr>
    </w:p>
    <w:p w14:paraId="37C0BF45" w14:textId="4356E7AF" w:rsidR="006D07F7" w:rsidRDefault="00F76F13" w:rsidP="187E5974">
      <w:pPr>
        <w:pStyle w:val="ListParagraph"/>
        <w:numPr>
          <w:ilvl w:val="0"/>
          <w:numId w:val="25"/>
        </w:numPr>
        <w:rPr>
          <w:rFonts w:ascii="Arial" w:eastAsia="Arial" w:hAnsi="Arial" w:cs="Arial"/>
          <w:i/>
          <w:iCs/>
          <w:sz w:val="22"/>
          <w:szCs w:val="22"/>
          <w:u w:val="single"/>
        </w:rPr>
      </w:pPr>
      <w:r w:rsidRPr="187E5974">
        <w:rPr>
          <w:rFonts w:ascii="Arial" w:eastAsia="Arial" w:hAnsi="Arial" w:cs="Arial"/>
          <w:i/>
          <w:iCs/>
          <w:sz w:val="22"/>
          <w:szCs w:val="22"/>
          <w:u w:val="single"/>
        </w:rPr>
        <w:t>Karima, (Thames Water)</w:t>
      </w:r>
      <w:r w:rsidR="004C5A01" w:rsidRPr="187E5974">
        <w:rPr>
          <w:rFonts w:ascii="Arial" w:eastAsia="Arial" w:hAnsi="Arial" w:cs="Arial"/>
          <w:i/>
          <w:iCs/>
          <w:sz w:val="22"/>
          <w:szCs w:val="22"/>
          <w:u w:val="single"/>
        </w:rPr>
        <w:t xml:space="preserve"> </w:t>
      </w:r>
    </w:p>
    <w:p w14:paraId="68B5C018" w14:textId="3C71A56E" w:rsidR="006D07F7" w:rsidRDefault="1C276F88" w:rsidP="187E5974">
      <w:pPr>
        <w:pStyle w:val="ListParagraph"/>
        <w:numPr>
          <w:ilvl w:val="0"/>
          <w:numId w:val="3"/>
        </w:numPr>
        <w:spacing w:line="259" w:lineRule="auto"/>
        <w:rPr>
          <w:rFonts w:ascii="Arial" w:eastAsia="Arial" w:hAnsi="Arial" w:cs="Arial"/>
          <w:sz w:val="22"/>
          <w:szCs w:val="22"/>
        </w:rPr>
      </w:pPr>
      <w:r w:rsidRPr="187E5974">
        <w:rPr>
          <w:rFonts w:ascii="Arial" w:eastAsia="Arial" w:hAnsi="Arial" w:cs="Arial"/>
          <w:sz w:val="22"/>
          <w:szCs w:val="22"/>
        </w:rPr>
        <w:lastRenderedPageBreak/>
        <w:t>Ka</w:t>
      </w:r>
      <w:r w:rsidR="00E00516" w:rsidRPr="187E5974">
        <w:rPr>
          <w:rFonts w:ascii="Arial" w:eastAsia="Arial" w:hAnsi="Arial" w:cs="Arial"/>
          <w:sz w:val="22"/>
          <w:szCs w:val="22"/>
        </w:rPr>
        <w:t>rima discussed Thames Water collecting socio-economic data on new hires and also analysing data from exit interviews to identify any trends in relation to staff leaving the business.</w:t>
      </w:r>
    </w:p>
    <w:p w14:paraId="672F254F" w14:textId="45BDEEA0" w:rsidR="008F7C38" w:rsidRPr="00270D31" w:rsidRDefault="00D600E5" w:rsidP="187E5974">
      <w:pPr>
        <w:pStyle w:val="ListParagraph"/>
        <w:numPr>
          <w:ilvl w:val="0"/>
          <w:numId w:val="33"/>
        </w:numPr>
        <w:rPr>
          <w:rFonts w:ascii="Arial" w:eastAsia="Arial" w:hAnsi="Arial" w:cs="Arial"/>
          <w:i/>
          <w:iCs/>
          <w:sz w:val="22"/>
          <w:szCs w:val="22"/>
          <w:u w:val="single"/>
        </w:rPr>
      </w:pPr>
      <w:r w:rsidRPr="187E5974">
        <w:rPr>
          <w:rFonts w:ascii="Arial" w:eastAsia="Arial" w:hAnsi="Arial" w:cs="Arial"/>
          <w:sz w:val="22"/>
          <w:szCs w:val="22"/>
        </w:rPr>
        <w:t xml:space="preserve">Thames Water have </w:t>
      </w:r>
      <w:r w:rsidR="00FB5D98" w:rsidRPr="187E5974">
        <w:rPr>
          <w:rFonts w:ascii="Arial" w:eastAsia="Arial" w:hAnsi="Arial" w:cs="Arial"/>
          <w:sz w:val="22"/>
          <w:szCs w:val="22"/>
        </w:rPr>
        <w:t>been collecting</w:t>
      </w:r>
      <w:r w:rsidR="1B408649" w:rsidRPr="187E5974">
        <w:rPr>
          <w:rFonts w:ascii="Arial" w:eastAsia="Arial" w:hAnsi="Arial" w:cs="Arial"/>
          <w:sz w:val="22"/>
          <w:szCs w:val="22"/>
        </w:rPr>
        <w:t xml:space="preserve"> socio economic data on new hires </w:t>
      </w:r>
      <w:r w:rsidRPr="187E5974">
        <w:rPr>
          <w:rFonts w:ascii="Arial" w:eastAsia="Arial" w:hAnsi="Arial" w:cs="Arial"/>
          <w:sz w:val="22"/>
          <w:szCs w:val="22"/>
        </w:rPr>
        <w:t xml:space="preserve">for a year. They </w:t>
      </w:r>
      <w:r w:rsidR="0D2D2074" w:rsidRPr="187E5974">
        <w:rPr>
          <w:rFonts w:ascii="Arial" w:eastAsia="Arial" w:hAnsi="Arial" w:cs="Arial"/>
          <w:sz w:val="22"/>
          <w:szCs w:val="22"/>
        </w:rPr>
        <w:t>want to do the same for</w:t>
      </w:r>
      <w:r w:rsidR="6C964F70" w:rsidRPr="187E5974">
        <w:rPr>
          <w:rFonts w:ascii="Arial" w:eastAsia="Arial" w:hAnsi="Arial" w:cs="Arial"/>
          <w:sz w:val="22"/>
          <w:szCs w:val="22"/>
        </w:rPr>
        <w:t xml:space="preserve"> the</w:t>
      </w:r>
      <w:r w:rsidRPr="187E5974">
        <w:rPr>
          <w:rFonts w:ascii="Arial" w:eastAsia="Arial" w:hAnsi="Arial" w:cs="Arial"/>
          <w:sz w:val="22"/>
          <w:szCs w:val="22"/>
        </w:rPr>
        <w:t xml:space="preserve"> existing workforce</w:t>
      </w:r>
      <w:r w:rsidR="00270D31" w:rsidRPr="187E5974">
        <w:rPr>
          <w:rFonts w:ascii="Arial" w:eastAsia="Arial" w:hAnsi="Arial" w:cs="Arial"/>
          <w:sz w:val="22"/>
          <w:szCs w:val="22"/>
        </w:rPr>
        <w:t xml:space="preserve"> </w:t>
      </w:r>
      <w:r w:rsidRPr="187E5974">
        <w:rPr>
          <w:rFonts w:ascii="Arial" w:eastAsia="Arial" w:hAnsi="Arial" w:cs="Arial"/>
          <w:sz w:val="22"/>
          <w:szCs w:val="22"/>
        </w:rPr>
        <w:t>but</w:t>
      </w:r>
      <w:r w:rsidR="00270D31" w:rsidRPr="187E5974">
        <w:rPr>
          <w:rFonts w:ascii="Arial" w:eastAsia="Arial" w:hAnsi="Arial" w:cs="Arial"/>
          <w:sz w:val="22"/>
          <w:szCs w:val="22"/>
        </w:rPr>
        <w:t xml:space="preserve"> </w:t>
      </w:r>
      <w:r w:rsidRPr="187E5974">
        <w:rPr>
          <w:rFonts w:ascii="Arial" w:eastAsia="Arial" w:hAnsi="Arial" w:cs="Arial"/>
          <w:sz w:val="22"/>
          <w:szCs w:val="22"/>
        </w:rPr>
        <w:t xml:space="preserve">are waiting for </w:t>
      </w:r>
      <w:r w:rsidR="5D68EE0E" w:rsidRPr="187E5974">
        <w:rPr>
          <w:rFonts w:ascii="Arial" w:eastAsia="Arial" w:hAnsi="Arial" w:cs="Arial"/>
          <w:sz w:val="22"/>
          <w:szCs w:val="22"/>
        </w:rPr>
        <w:t xml:space="preserve">a </w:t>
      </w:r>
      <w:r w:rsidR="0A056E5E" w:rsidRPr="187E5974">
        <w:rPr>
          <w:rFonts w:ascii="Arial" w:eastAsia="Arial" w:hAnsi="Arial" w:cs="Arial"/>
          <w:sz w:val="22"/>
          <w:szCs w:val="22"/>
        </w:rPr>
        <w:t>systems</w:t>
      </w:r>
      <w:r w:rsidRPr="187E5974">
        <w:rPr>
          <w:rFonts w:ascii="Arial" w:eastAsia="Arial" w:hAnsi="Arial" w:cs="Arial"/>
          <w:sz w:val="22"/>
          <w:szCs w:val="22"/>
        </w:rPr>
        <w:t xml:space="preserve"> upgrade </w:t>
      </w:r>
      <w:r w:rsidR="73536287" w:rsidRPr="187E5974">
        <w:rPr>
          <w:rFonts w:ascii="Arial" w:eastAsia="Arial" w:hAnsi="Arial" w:cs="Arial"/>
          <w:sz w:val="22"/>
          <w:szCs w:val="22"/>
        </w:rPr>
        <w:t>to enable this</w:t>
      </w:r>
      <w:r w:rsidR="219D3880" w:rsidRPr="187E5974">
        <w:rPr>
          <w:rFonts w:ascii="Arial" w:eastAsia="Arial" w:hAnsi="Arial" w:cs="Arial"/>
          <w:sz w:val="22"/>
          <w:szCs w:val="22"/>
        </w:rPr>
        <w:t>.</w:t>
      </w:r>
    </w:p>
    <w:p w14:paraId="1F0D66DD" w14:textId="6897CDAF" w:rsidR="00270D31" w:rsidRDefault="32D147AF" w:rsidP="187E5974">
      <w:pPr>
        <w:pStyle w:val="ListParagraph"/>
        <w:numPr>
          <w:ilvl w:val="0"/>
          <w:numId w:val="33"/>
        </w:numPr>
        <w:rPr>
          <w:rFonts w:ascii="Arial" w:eastAsia="Arial" w:hAnsi="Arial" w:cs="Arial"/>
          <w:sz w:val="22"/>
          <w:szCs w:val="22"/>
        </w:rPr>
      </w:pPr>
      <w:r w:rsidRPr="187E5974">
        <w:rPr>
          <w:rFonts w:ascii="Arial" w:eastAsia="Arial" w:hAnsi="Arial" w:cs="Arial"/>
          <w:sz w:val="22"/>
          <w:szCs w:val="22"/>
        </w:rPr>
        <w:t xml:space="preserve">Much as they do when asking new recruits about criminal convictions, they make clear in asking for this information that they are doing so because they </w:t>
      </w:r>
      <w:r w:rsidR="00270D31" w:rsidRPr="187E5974">
        <w:rPr>
          <w:rFonts w:ascii="Arial" w:eastAsia="Arial" w:hAnsi="Arial" w:cs="Arial"/>
          <w:sz w:val="22"/>
          <w:szCs w:val="22"/>
        </w:rPr>
        <w:t xml:space="preserve">have made a commitment </w:t>
      </w:r>
      <w:r w:rsidR="016857F0" w:rsidRPr="187E5974">
        <w:rPr>
          <w:rFonts w:ascii="Arial" w:eastAsia="Arial" w:hAnsi="Arial" w:cs="Arial"/>
          <w:sz w:val="22"/>
          <w:szCs w:val="22"/>
        </w:rPr>
        <w:t xml:space="preserve">to having a </w:t>
      </w:r>
      <w:r w:rsidR="00270D31" w:rsidRPr="187E5974">
        <w:rPr>
          <w:rFonts w:ascii="Arial" w:eastAsia="Arial" w:hAnsi="Arial" w:cs="Arial"/>
          <w:sz w:val="22"/>
          <w:szCs w:val="22"/>
        </w:rPr>
        <w:t xml:space="preserve">diverse </w:t>
      </w:r>
      <w:r w:rsidR="4B74FF21" w:rsidRPr="187E5974">
        <w:rPr>
          <w:rFonts w:ascii="Arial" w:eastAsia="Arial" w:hAnsi="Arial" w:cs="Arial"/>
          <w:sz w:val="22"/>
          <w:szCs w:val="22"/>
        </w:rPr>
        <w:t>workforce</w:t>
      </w:r>
      <w:r w:rsidR="00270D31" w:rsidRPr="187E5974">
        <w:rPr>
          <w:rFonts w:ascii="Arial" w:eastAsia="Arial" w:hAnsi="Arial" w:cs="Arial"/>
          <w:sz w:val="22"/>
          <w:szCs w:val="22"/>
        </w:rPr>
        <w:t xml:space="preserve"> </w:t>
      </w:r>
      <w:r w:rsidR="0CA9C5DC" w:rsidRPr="187E5974">
        <w:rPr>
          <w:rFonts w:ascii="Arial" w:eastAsia="Arial" w:hAnsi="Arial" w:cs="Arial"/>
          <w:sz w:val="22"/>
          <w:szCs w:val="22"/>
        </w:rPr>
        <w:t xml:space="preserve">and are </w:t>
      </w:r>
      <w:r w:rsidR="00270D31" w:rsidRPr="187E5974">
        <w:rPr>
          <w:rFonts w:ascii="Arial" w:eastAsia="Arial" w:hAnsi="Arial" w:cs="Arial"/>
          <w:sz w:val="22"/>
          <w:szCs w:val="22"/>
        </w:rPr>
        <w:t xml:space="preserve">collecting </w:t>
      </w:r>
      <w:r w:rsidR="64C8A3A6" w:rsidRPr="187E5974">
        <w:rPr>
          <w:rFonts w:ascii="Arial" w:eastAsia="Arial" w:hAnsi="Arial" w:cs="Arial"/>
          <w:sz w:val="22"/>
          <w:szCs w:val="22"/>
        </w:rPr>
        <w:t xml:space="preserve">the </w:t>
      </w:r>
      <w:r w:rsidR="00270D31" w:rsidRPr="187E5974">
        <w:rPr>
          <w:rFonts w:ascii="Arial" w:eastAsia="Arial" w:hAnsi="Arial" w:cs="Arial"/>
          <w:sz w:val="22"/>
          <w:szCs w:val="22"/>
        </w:rPr>
        <w:t xml:space="preserve">data to </w:t>
      </w:r>
      <w:r w:rsidR="53BA5B7B" w:rsidRPr="187E5974">
        <w:rPr>
          <w:rFonts w:ascii="Arial" w:eastAsia="Arial" w:hAnsi="Arial" w:cs="Arial"/>
          <w:sz w:val="22"/>
          <w:szCs w:val="22"/>
        </w:rPr>
        <w:t>track how well they are delivering against that commitment</w:t>
      </w:r>
      <w:r w:rsidR="00270D31" w:rsidRPr="187E5974">
        <w:rPr>
          <w:rFonts w:ascii="Arial" w:eastAsia="Arial" w:hAnsi="Arial" w:cs="Arial"/>
          <w:sz w:val="22"/>
          <w:szCs w:val="22"/>
        </w:rPr>
        <w:t>.</w:t>
      </w:r>
    </w:p>
    <w:p w14:paraId="5270F813" w14:textId="77777777" w:rsidR="00270D31" w:rsidRPr="00270D31" w:rsidRDefault="00270D31" w:rsidP="187E5974">
      <w:pPr>
        <w:ind w:left="360"/>
        <w:rPr>
          <w:rFonts w:ascii="Arial" w:eastAsia="Arial" w:hAnsi="Arial" w:cs="Arial"/>
          <w:sz w:val="22"/>
          <w:szCs w:val="22"/>
        </w:rPr>
      </w:pPr>
    </w:p>
    <w:p w14:paraId="4C08110C" w14:textId="77777777" w:rsidR="006D07F7" w:rsidRPr="006D07F7" w:rsidRDefault="006D07F7" w:rsidP="187E5974">
      <w:pPr>
        <w:pStyle w:val="ListParagraph"/>
        <w:rPr>
          <w:rFonts w:ascii="Arial" w:eastAsia="Arial" w:hAnsi="Arial" w:cs="Arial"/>
          <w:b/>
          <w:bCs/>
          <w:sz w:val="22"/>
          <w:szCs w:val="22"/>
          <w:u w:val="single"/>
        </w:rPr>
      </w:pPr>
    </w:p>
    <w:p w14:paraId="553D8406" w14:textId="2EECDC8A" w:rsidR="00E53F36" w:rsidRPr="00E53F36" w:rsidRDefault="0A9EC2F9" w:rsidP="187E5974">
      <w:pPr>
        <w:pStyle w:val="ListParagraph"/>
        <w:numPr>
          <w:ilvl w:val="0"/>
          <w:numId w:val="9"/>
        </w:numPr>
        <w:rPr>
          <w:rFonts w:ascii="Arial" w:eastAsia="Arial" w:hAnsi="Arial" w:cs="Arial"/>
          <w:b/>
          <w:bCs/>
          <w:sz w:val="22"/>
          <w:szCs w:val="22"/>
          <w:u w:val="single"/>
        </w:rPr>
      </w:pPr>
      <w:r w:rsidRPr="187E5974">
        <w:rPr>
          <w:rFonts w:ascii="Arial" w:eastAsia="Arial" w:hAnsi="Arial" w:cs="Arial"/>
          <w:b/>
          <w:bCs/>
          <w:sz w:val="22"/>
          <w:szCs w:val="22"/>
          <w:u w:val="single"/>
        </w:rPr>
        <w:t xml:space="preserve">LAIN programme </w:t>
      </w:r>
      <w:r w:rsidR="64AF3A08" w:rsidRPr="187E5974">
        <w:rPr>
          <w:rFonts w:ascii="Arial" w:eastAsia="Arial" w:hAnsi="Arial" w:cs="Arial"/>
          <w:b/>
          <w:bCs/>
          <w:sz w:val="22"/>
          <w:szCs w:val="22"/>
          <w:u w:val="single"/>
        </w:rPr>
        <w:t>u</w:t>
      </w:r>
      <w:r w:rsidR="00E53F36" w:rsidRPr="187E5974">
        <w:rPr>
          <w:rFonts w:ascii="Arial" w:eastAsia="Arial" w:hAnsi="Arial" w:cs="Arial"/>
          <w:b/>
          <w:bCs/>
          <w:sz w:val="22"/>
          <w:szCs w:val="22"/>
          <w:u w:val="single"/>
        </w:rPr>
        <w:t xml:space="preserve">pdates </w:t>
      </w:r>
    </w:p>
    <w:p w14:paraId="33FEB91D" w14:textId="77777777" w:rsidR="00E53F36" w:rsidRPr="00E53F36" w:rsidRDefault="00E53F36" w:rsidP="187E5974">
      <w:pPr>
        <w:ind w:left="720"/>
        <w:contextualSpacing/>
        <w:rPr>
          <w:rFonts w:ascii="Arial" w:eastAsia="Arial" w:hAnsi="Arial" w:cs="Arial"/>
          <w:sz w:val="22"/>
          <w:szCs w:val="22"/>
        </w:rPr>
      </w:pPr>
    </w:p>
    <w:p w14:paraId="0DD88A52" w14:textId="01EF8FAA" w:rsidR="15129DB4" w:rsidRDefault="15129DB4" w:rsidP="187E5974">
      <w:pPr>
        <w:ind w:left="720"/>
        <w:contextualSpacing/>
        <w:rPr>
          <w:rFonts w:ascii="Arial" w:eastAsia="Arial" w:hAnsi="Arial" w:cs="Arial"/>
          <w:sz w:val="22"/>
          <w:szCs w:val="22"/>
        </w:rPr>
      </w:pPr>
      <w:r w:rsidRPr="187E5974">
        <w:rPr>
          <w:rFonts w:ascii="Arial" w:eastAsia="Arial" w:hAnsi="Arial" w:cs="Arial"/>
          <w:sz w:val="22"/>
          <w:szCs w:val="22"/>
        </w:rPr>
        <w:t xml:space="preserve">Souraya Ali (GLA) provided the following updates: </w:t>
      </w:r>
    </w:p>
    <w:p w14:paraId="09C755E6" w14:textId="4FF838A6" w:rsidR="67BD68D3" w:rsidRDefault="67BD68D3" w:rsidP="187E5974">
      <w:pPr>
        <w:ind w:left="720"/>
        <w:contextualSpacing/>
        <w:rPr>
          <w:rFonts w:ascii="Arial" w:eastAsia="Arial" w:hAnsi="Arial" w:cs="Arial"/>
          <w:sz w:val="22"/>
          <w:szCs w:val="22"/>
        </w:rPr>
      </w:pPr>
    </w:p>
    <w:p w14:paraId="15CD4BA3" w14:textId="099F9B87" w:rsidR="00E00516" w:rsidRPr="00E00516" w:rsidRDefault="00E53F36" w:rsidP="187E5974">
      <w:pPr>
        <w:numPr>
          <w:ilvl w:val="0"/>
          <w:numId w:val="15"/>
        </w:numPr>
        <w:contextualSpacing/>
        <w:rPr>
          <w:rFonts w:ascii="Arial" w:eastAsia="Arial" w:hAnsi="Arial" w:cs="Arial"/>
          <w:sz w:val="22"/>
          <w:szCs w:val="22"/>
          <w:lang w:val="en-US"/>
        </w:rPr>
      </w:pPr>
      <w:r w:rsidRPr="187E5974">
        <w:rPr>
          <w:rFonts w:ascii="Arial" w:eastAsia="Arial" w:hAnsi="Arial" w:cs="Arial"/>
          <w:sz w:val="22"/>
          <w:szCs w:val="22"/>
        </w:rPr>
        <w:t>The</w:t>
      </w:r>
      <w:bookmarkStart w:id="4" w:name="_Hlk139024671"/>
      <w:r w:rsidR="00E00516" w:rsidRPr="187E5974">
        <w:rPr>
          <w:rFonts w:ascii="Arial" w:eastAsia="Arial" w:hAnsi="Arial" w:cs="Arial"/>
          <w:lang w:val="en-US" w:eastAsia="en-GB"/>
        </w:rPr>
        <w:t xml:space="preserve"> </w:t>
      </w:r>
      <w:r w:rsidR="00E00516" w:rsidRPr="187E5974">
        <w:rPr>
          <w:rFonts w:ascii="Arial" w:eastAsia="Arial" w:hAnsi="Arial" w:cs="Arial"/>
          <w:sz w:val="22"/>
          <w:szCs w:val="22"/>
          <w:lang w:val="en-US"/>
        </w:rPr>
        <w:t>LAIN steering committee met recently and decided that LAIN will progress a focus on childcare as a sub-theme contributing to the overall goal of creating more inclusive workplaces.</w:t>
      </w:r>
      <w:r w:rsidR="5F51D6B4" w:rsidRPr="187E5974">
        <w:rPr>
          <w:rFonts w:ascii="Arial" w:eastAsia="Arial" w:hAnsi="Arial" w:cs="Arial"/>
          <w:sz w:val="22"/>
          <w:szCs w:val="22"/>
          <w:lang w:val="en-US"/>
        </w:rPr>
        <w:t xml:space="preserve"> </w:t>
      </w:r>
      <w:r w:rsidR="00E00516" w:rsidRPr="187E5974">
        <w:rPr>
          <w:rFonts w:ascii="Arial" w:eastAsia="Arial" w:hAnsi="Arial" w:cs="Arial"/>
          <w:sz w:val="22"/>
          <w:szCs w:val="22"/>
          <w:lang w:val="en-US"/>
        </w:rPr>
        <w:t>A working group will be established to progress this and will work closely with the Hiring and Skills working group, supported by the LAIN Programme team.</w:t>
      </w:r>
      <w:r w:rsidR="3F1A8D63" w:rsidRPr="187E5974">
        <w:rPr>
          <w:rFonts w:ascii="Arial" w:eastAsia="Arial" w:hAnsi="Arial" w:cs="Arial"/>
          <w:sz w:val="22"/>
          <w:szCs w:val="22"/>
          <w:lang w:val="en-US"/>
        </w:rPr>
        <w:t xml:space="preserve"> </w:t>
      </w:r>
    </w:p>
    <w:p w14:paraId="3A7BE43E" w14:textId="73C0B57C" w:rsidR="00E00516" w:rsidRPr="00E00516" w:rsidRDefault="3F1A8D63" w:rsidP="187E5974">
      <w:pPr>
        <w:pStyle w:val="ListParagraph"/>
        <w:numPr>
          <w:ilvl w:val="0"/>
          <w:numId w:val="2"/>
        </w:numPr>
        <w:rPr>
          <w:rFonts w:ascii="Arial" w:eastAsia="Arial" w:hAnsi="Arial" w:cs="Arial"/>
          <w:lang w:val="en-US"/>
        </w:rPr>
      </w:pPr>
      <w:r w:rsidRPr="187E5974">
        <w:rPr>
          <w:rFonts w:ascii="Arial" w:eastAsia="Arial" w:hAnsi="Arial" w:cs="Arial"/>
          <w:b/>
          <w:bCs/>
          <w:sz w:val="22"/>
          <w:szCs w:val="22"/>
          <w:lang w:val="en-US"/>
        </w:rPr>
        <w:t>Action</w:t>
      </w:r>
      <w:r w:rsidRPr="187E5974">
        <w:rPr>
          <w:rFonts w:ascii="Arial" w:eastAsia="Arial" w:hAnsi="Arial" w:cs="Arial"/>
          <w:sz w:val="22"/>
          <w:szCs w:val="22"/>
          <w:lang w:val="en-US"/>
        </w:rPr>
        <w:t xml:space="preserve">: If </w:t>
      </w:r>
      <w:r w:rsidR="2A3FB68C" w:rsidRPr="187E5974">
        <w:rPr>
          <w:rFonts w:ascii="Arial" w:eastAsia="Arial" w:hAnsi="Arial" w:cs="Arial"/>
          <w:sz w:val="22"/>
          <w:szCs w:val="22"/>
          <w:lang w:val="en-US"/>
        </w:rPr>
        <w:t xml:space="preserve">you </w:t>
      </w:r>
      <w:r w:rsidRPr="187E5974">
        <w:rPr>
          <w:rFonts w:ascii="Arial" w:eastAsia="Arial" w:hAnsi="Arial" w:cs="Arial"/>
          <w:sz w:val="22"/>
          <w:szCs w:val="22"/>
          <w:lang w:val="en-US"/>
        </w:rPr>
        <w:t xml:space="preserve">know of colleagues who would be interested in joining the </w:t>
      </w:r>
      <w:r w:rsidR="19B5E709" w:rsidRPr="187E5974">
        <w:rPr>
          <w:rFonts w:ascii="Arial" w:eastAsia="Arial" w:hAnsi="Arial" w:cs="Arial"/>
          <w:sz w:val="22"/>
          <w:szCs w:val="22"/>
          <w:lang w:val="en-US"/>
        </w:rPr>
        <w:t xml:space="preserve">childcare </w:t>
      </w:r>
      <w:r w:rsidRPr="187E5974">
        <w:rPr>
          <w:rFonts w:ascii="Arial" w:eastAsia="Arial" w:hAnsi="Arial" w:cs="Arial"/>
          <w:sz w:val="22"/>
          <w:szCs w:val="22"/>
          <w:lang w:val="en-US"/>
        </w:rPr>
        <w:t>working group, please let Souraya know</w:t>
      </w:r>
      <w:r w:rsidR="44FF7210" w:rsidRPr="187E5974">
        <w:rPr>
          <w:rFonts w:ascii="Arial" w:eastAsia="Arial" w:hAnsi="Arial" w:cs="Arial"/>
          <w:sz w:val="22"/>
          <w:szCs w:val="22"/>
          <w:lang w:val="en-US"/>
        </w:rPr>
        <w:t xml:space="preserve"> by </w:t>
      </w:r>
      <w:r w:rsidR="2ED70092" w:rsidRPr="187E5974">
        <w:rPr>
          <w:rFonts w:ascii="Arial" w:eastAsia="Arial" w:hAnsi="Arial" w:cs="Arial"/>
          <w:sz w:val="22"/>
          <w:szCs w:val="22"/>
          <w:lang w:val="en-US"/>
        </w:rPr>
        <w:t>20</w:t>
      </w:r>
      <w:r w:rsidR="44FF7210" w:rsidRPr="187E5974">
        <w:rPr>
          <w:rFonts w:ascii="Arial" w:eastAsia="Arial" w:hAnsi="Arial" w:cs="Arial"/>
          <w:sz w:val="22"/>
          <w:szCs w:val="22"/>
          <w:lang w:val="en-US"/>
        </w:rPr>
        <w:t xml:space="preserve"> October</w:t>
      </w:r>
      <w:r w:rsidRPr="187E5974">
        <w:rPr>
          <w:rFonts w:ascii="Arial" w:eastAsia="Arial" w:hAnsi="Arial" w:cs="Arial"/>
          <w:sz w:val="22"/>
          <w:szCs w:val="22"/>
          <w:lang w:val="en-US"/>
        </w:rPr>
        <w:t xml:space="preserve">. </w:t>
      </w:r>
    </w:p>
    <w:p w14:paraId="3A78252A" w14:textId="0DB4F131" w:rsidR="00E00516" w:rsidRPr="00E00516" w:rsidRDefault="00E00516" w:rsidP="187E5974">
      <w:pPr>
        <w:numPr>
          <w:ilvl w:val="0"/>
          <w:numId w:val="15"/>
        </w:numPr>
        <w:contextualSpacing/>
        <w:rPr>
          <w:rFonts w:ascii="Arial" w:eastAsia="Arial" w:hAnsi="Arial" w:cs="Arial"/>
          <w:sz w:val="22"/>
          <w:szCs w:val="22"/>
          <w:lang w:val="en-US"/>
        </w:rPr>
      </w:pPr>
      <w:r w:rsidRPr="187E5974">
        <w:rPr>
          <w:rFonts w:ascii="Arial" w:eastAsia="Arial" w:hAnsi="Arial" w:cs="Arial"/>
          <w:sz w:val="22"/>
          <w:szCs w:val="22"/>
          <w:lang w:val="en-US"/>
        </w:rPr>
        <w:t xml:space="preserve">LAIN have asked anchor members to submit their progress </w:t>
      </w:r>
      <w:r w:rsidR="131DBDD0" w:rsidRPr="187E5974">
        <w:rPr>
          <w:rFonts w:ascii="Arial" w:eastAsia="Arial" w:hAnsi="Arial" w:cs="Arial"/>
          <w:sz w:val="22"/>
          <w:szCs w:val="22"/>
          <w:lang w:val="en-US"/>
        </w:rPr>
        <w:t xml:space="preserve">against </w:t>
      </w:r>
      <w:r w:rsidRPr="187E5974">
        <w:rPr>
          <w:rFonts w:ascii="Arial" w:eastAsia="Arial" w:hAnsi="Arial" w:cs="Arial"/>
          <w:sz w:val="22"/>
          <w:szCs w:val="22"/>
          <w:lang w:val="en-US"/>
        </w:rPr>
        <w:t>their pledges and commitments by 4</w:t>
      </w:r>
      <w:r w:rsidRPr="187E5974">
        <w:rPr>
          <w:rFonts w:ascii="Arial" w:eastAsia="Arial" w:hAnsi="Arial" w:cs="Arial"/>
          <w:sz w:val="22"/>
          <w:szCs w:val="22"/>
          <w:vertAlign w:val="superscript"/>
          <w:lang w:val="en-US"/>
        </w:rPr>
        <w:t>th</w:t>
      </w:r>
      <w:r w:rsidRPr="187E5974">
        <w:rPr>
          <w:rFonts w:ascii="Arial" w:eastAsia="Arial" w:hAnsi="Arial" w:cs="Arial"/>
          <w:sz w:val="22"/>
          <w:szCs w:val="22"/>
          <w:lang w:val="en-US"/>
        </w:rPr>
        <w:t xml:space="preserve"> October. Headlines will be shared at the London Partnership Board meeting on 17</w:t>
      </w:r>
      <w:r w:rsidRPr="187E5974">
        <w:rPr>
          <w:rFonts w:ascii="Arial" w:eastAsia="Arial" w:hAnsi="Arial" w:cs="Arial"/>
          <w:sz w:val="22"/>
          <w:szCs w:val="22"/>
          <w:vertAlign w:val="superscript"/>
          <w:lang w:val="en-US"/>
        </w:rPr>
        <w:t>th</w:t>
      </w:r>
      <w:r w:rsidRPr="187E5974">
        <w:rPr>
          <w:rFonts w:ascii="Arial" w:eastAsia="Arial" w:hAnsi="Arial" w:cs="Arial"/>
          <w:sz w:val="22"/>
          <w:szCs w:val="22"/>
          <w:lang w:val="en-US"/>
        </w:rPr>
        <w:t xml:space="preserve"> October, where we will also be asking member of the Board to commit to some of the same commitments as LAIN members </w:t>
      </w:r>
      <w:r w:rsidR="4BBFACD1" w:rsidRPr="187E5974">
        <w:rPr>
          <w:rFonts w:ascii="Arial" w:eastAsia="Arial" w:hAnsi="Arial" w:cs="Arial"/>
          <w:sz w:val="22"/>
          <w:szCs w:val="22"/>
          <w:lang w:val="en-US"/>
        </w:rPr>
        <w:t>i.e.,</w:t>
      </w:r>
      <w:r w:rsidRPr="187E5974">
        <w:rPr>
          <w:rFonts w:ascii="Arial" w:eastAsia="Arial" w:hAnsi="Arial" w:cs="Arial"/>
          <w:sz w:val="22"/>
          <w:szCs w:val="22"/>
          <w:lang w:val="en-US"/>
        </w:rPr>
        <w:t xml:space="preserve"> LLW/GWS accreditation, apprenticeships, supported internships, pay gap reporting and achievement of Disability Confident</w:t>
      </w:r>
    </w:p>
    <w:p w14:paraId="2E36822B" w14:textId="043C421E" w:rsidR="00E00516" w:rsidRPr="00E00516" w:rsidRDefault="00E00516" w:rsidP="187E5974">
      <w:pPr>
        <w:numPr>
          <w:ilvl w:val="0"/>
          <w:numId w:val="15"/>
        </w:numPr>
        <w:contextualSpacing/>
        <w:rPr>
          <w:rFonts w:ascii="Arial" w:eastAsia="Arial" w:hAnsi="Arial" w:cs="Arial"/>
          <w:sz w:val="22"/>
          <w:szCs w:val="22"/>
          <w:lang w:val="en-US"/>
        </w:rPr>
      </w:pPr>
      <w:r w:rsidRPr="187E5974">
        <w:rPr>
          <w:rFonts w:ascii="Arial" w:eastAsia="Arial" w:hAnsi="Arial" w:cs="Arial"/>
          <w:sz w:val="22"/>
          <w:szCs w:val="22"/>
          <w:lang w:val="en-US"/>
        </w:rPr>
        <w:t xml:space="preserve">LAIN is currently in the process of filming new impact stories across the network – there is still time for members to put ideas </w:t>
      </w:r>
      <w:r w:rsidR="19E285FA" w:rsidRPr="187E5974">
        <w:rPr>
          <w:rFonts w:ascii="Arial" w:eastAsia="Arial" w:hAnsi="Arial" w:cs="Arial"/>
          <w:sz w:val="22"/>
          <w:szCs w:val="22"/>
          <w:lang w:val="en-US"/>
        </w:rPr>
        <w:t>forward</w:t>
      </w:r>
      <w:r w:rsidRPr="187E5974">
        <w:rPr>
          <w:rFonts w:ascii="Arial" w:eastAsia="Arial" w:hAnsi="Arial" w:cs="Arial"/>
          <w:sz w:val="22"/>
          <w:szCs w:val="22"/>
          <w:lang w:val="en-US"/>
        </w:rPr>
        <w:t>.</w:t>
      </w:r>
    </w:p>
    <w:p w14:paraId="5A8D8F1F" w14:textId="0D0883ED" w:rsidR="49B40894" w:rsidRDefault="49B40894" w:rsidP="187E5974">
      <w:pPr>
        <w:pStyle w:val="ListParagraph"/>
        <w:numPr>
          <w:ilvl w:val="0"/>
          <w:numId w:val="1"/>
        </w:numPr>
        <w:rPr>
          <w:rFonts w:ascii="Arial" w:eastAsia="Arial" w:hAnsi="Arial" w:cs="Arial"/>
          <w:sz w:val="22"/>
          <w:szCs w:val="22"/>
          <w:lang w:val="en-US"/>
        </w:rPr>
      </w:pPr>
      <w:r w:rsidRPr="187E5974">
        <w:rPr>
          <w:rFonts w:ascii="Arial" w:eastAsia="Arial" w:hAnsi="Arial" w:cs="Arial"/>
          <w:b/>
          <w:bCs/>
          <w:sz w:val="22"/>
          <w:szCs w:val="22"/>
          <w:lang w:val="en-US"/>
        </w:rPr>
        <w:t>Action</w:t>
      </w:r>
      <w:r w:rsidRPr="187E5974">
        <w:rPr>
          <w:rFonts w:ascii="Arial" w:eastAsia="Arial" w:hAnsi="Arial" w:cs="Arial"/>
          <w:sz w:val="22"/>
          <w:szCs w:val="22"/>
          <w:lang w:val="en-US"/>
        </w:rPr>
        <w:t xml:space="preserve">: If you have an idea for a video story to tell, please let Souraya know by </w:t>
      </w:r>
      <w:r w:rsidR="50031A16" w:rsidRPr="187E5974">
        <w:rPr>
          <w:rFonts w:ascii="Arial" w:eastAsia="Arial" w:hAnsi="Arial" w:cs="Arial"/>
          <w:sz w:val="22"/>
          <w:szCs w:val="22"/>
          <w:lang w:val="en-US"/>
        </w:rPr>
        <w:t xml:space="preserve">20 </w:t>
      </w:r>
      <w:r w:rsidRPr="187E5974">
        <w:rPr>
          <w:rFonts w:ascii="Arial" w:eastAsia="Arial" w:hAnsi="Arial" w:cs="Arial"/>
          <w:sz w:val="22"/>
          <w:szCs w:val="22"/>
          <w:lang w:val="en-US"/>
        </w:rPr>
        <w:t xml:space="preserve">October </w:t>
      </w:r>
    </w:p>
    <w:p w14:paraId="7401AEE5" w14:textId="7C2C7127" w:rsidR="00E53F36" w:rsidRPr="00E53F36" w:rsidRDefault="00E53F36" w:rsidP="187E5974">
      <w:pPr>
        <w:ind w:left="720"/>
        <w:contextualSpacing/>
        <w:rPr>
          <w:rFonts w:ascii="Arial" w:eastAsia="Arial" w:hAnsi="Arial" w:cs="Arial"/>
          <w:b/>
          <w:bCs/>
          <w:color w:val="000000" w:themeColor="text1"/>
          <w:sz w:val="22"/>
          <w:szCs w:val="22"/>
          <w:u w:val="single"/>
        </w:rPr>
      </w:pPr>
    </w:p>
    <w:p w14:paraId="3FE18005" w14:textId="420921DA" w:rsidR="00F74FB5" w:rsidRPr="00E53F36" w:rsidRDefault="00B47862" w:rsidP="187E5974">
      <w:pPr>
        <w:numPr>
          <w:ilvl w:val="0"/>
          <w:numId w:val="9"/>
        </w:numPr>
        <w:spacing w:line="276" w:lineRule="auto"/>
        <w:jc w:val="both"/>
        <w:rPr>
          <w:rFonts w:ascii="Arial" w:eastAsia="Arial" w:hAnsi="Arial" w:cs="Arial"/>
          <w:b/>
          <w:bCs/>
          <w:color w:val="000000" w:themeColor="text1"/>
          <w:sz w:val="22"/>
          <w:szCs w:val="22"/>
          <w:u w:val="single"/>
        </w:rPr>
      </w:pPr>
      <w:r w:rsidRPr="187E5974">
        <w:rPr>
          <w:rFonts w:ascii="Arial" w:eastAsia="Arial" w:hAnsi="Arial" w:cs="Arial"/>
          <w:b/>
          <w:bCs/>
          <w:color w:val="000000" w:themeColor="text1"/>
          <w:sz w:val="22"/>
          <w:szCs w:val="22"/>
          <w:u w:val="single"/>
        </w:rPr>
        <w:t>Wrap up and next st</w:t>
      </w:r>
      <w:r w:rsidR="00577762" w:rsidRPr="187E5974">
        <w:rPr>
          <w:rFonts w:ascii="Arial" w:eastAsia="Arial" w:hAnsi="Arial" w:cs="Arial"/>
          <w:b/>
          <w:bCs/>
          <w:color w:val="000000" w:themeColor="text1"/>
          <w:sz w:val="22"/>
          <w:szCs w:val="22"/>
          <w:u w:val="single"/>
        </w:rPr>
        <w:t>eps</w:t>
      </w:r>
      <w:bookmarkEnd w:id="4"/>
    </w:p>
    <w:p w14:paraId="1429B86F" w14:textId="77777777" w:rsidR="00F74FB5" w:rsidRPr="00E53F36" w:rsidRDefault="00F74FB5" w:rsidP="187E5974">
      <w:pPr>
        <w:spacing w:line="276" w:lineRule="auto"/>
        <w:jc w:val="both"/>
        <w:rPr>
          <w:rFonts w:ascii="Arial" w:eastAsia="Arial" w:hAnsi="Arial" w:cs="Arial"/>
          <w:color w:val="000000" w:themeColor="text1"/>
          <w:sz w:val="22"/>
          <w:szCs w:val="22"/>
        </w:rPr>
      </w:pPr>
    </w:p>
    <w:p w14:paraId="24DA0832" w14:textId="7ABA61CA" w:rsidR="005B3B49" w:rsidRDefault="00A70E64" w:rsidP="187E5974">
      <w:pPr>
        <w:pStyle w:val="ListParagraph"/>
        <w:numPr>
          <w:ilvl w:val="0"/>
          <w:numId w:val="10"/>
        </w:numPr>
        <w:rPr>
          <w:rFonts w:ascii="Arial" w:eastAsia="Arial" w:hAnsi="Arial" w:cs="Arial"/>
          <w:sz w:val="22"/>
          <w:szCs w:val="22"/>
        </w:rPr>
      </w:pPr>
      <w:r w:rsidRPr="187E5974">
        <w:rPr>
          <w:rFonts w:ascii="Arial" w:eastAsia="Arial" w:hAnsi="Arial" w:cs="Arial"/>
          <w:sz w:val="22"/>
          <w:szCs w:val="22"/>
        </w:rPr>
        <w:t>Members to c</w:t>
      </w:r>
      <w:r w:rsidR="005B3B49" w:rsidRPr="187E5974">
        <w:rPr>
          <w:rFonts w:ascii="Arial" w:eastAsia="Arial" w:hAnsi="Arial" w:cs="Arial"/>
          <w:sz w:val="22"/>
          <w:szCs w:val="22"/>
        </w:rPr>
        <w:t xml:space="preserve">onsider if there </w:t>
      </w:r>
      <w:r w:rsidR="00D47463" w:rsidRPr="187E5974">
        <w:rPr>
          <w:rFonts w:ascii="Arial" w:eastAsia="Arial" w:hAnsi="Arial" w:cs="Arial"/>
          <w:sz w:val="22"/>
          <w:szCs w:val="22"/>
        </w:rPr>
        <w:t>are any</w:t>
      </w:r>
      <w:r w:rsidRPr="187E5974">
        <w:rPr>
          <w:rFonts w:ascii="Arial" w:eastAsia="Arial" w:hAnsi="Arial" w:cs="Arial"/>
          <w:sz w:val="22"/>
          <w:szCs w:val="22"/>
        </w:rPr>
        <w:t xml:space="preserve"> specific topics</w:t>
      </w:r>
      <w:r w:rsidR="005B3B49" w:rsidRPr="187E5974">
        <w:rPr>
          <w:rFonts w:ascii="Arial" w:eastAsia="Arial" w:hAnsi="Arial" w:cs="Arial"/>
          <w:sz w:val="22"/>
          <w:szCs w:val="22"/>
        </w:rPr>
        <w:t xml:space="preserve"> </w:t>
      </w:r>
      <w:r w:rsidRPr="187E5974">
        <w:rPr>
          <w:rFonts w:ascii="Arial" w:eastAsia="Arial" w:hAnsi="Arial" w:cs="Arial"/>
          <w:sz w:val="22"/>
          <w:szCs w:val="22"/>
        </w:rPr>
        <w:t>they</w:t>
      </w:r>
      <w:r w:rsidR="005B3B49" w:rsidRPr="187E5974">
        <w:rPr>
          <w:rFonts w:ascii="Arial" w:eastAsia="Arial" w:hAnsi="Arial" w:cs="Arial"/>
          <w:sz w:val="22"/>
          <w:szCs w:val="22"/>
        </w:rPr>
        <w:t xml:space="preserve"> would like to investigate</w:t>
      </w:r>
      <w:r w:rsidRPr="187E5974">
        <w:rPr>
          <w:rFonts w:ascii="Arial" w:eastAsia="Arial" w:hAnsi="Arial" w:cs="Arial"/>
          <w:sz w:val="22"/>
          <w:szCs w:val="22"/>
        </w:rPr>
        <w:t xml:space="preserve"> </w:t>
      </w:r>
    </w:p>
    <w:p w14:paraId="5B792D1F" w14:textId="2D76B0B5" w:rsidR="005B3B49" w:rsidRDefault="005B3B49" w:rsidP="187E5974">
      <w:pPr>
        <w:pStyle w:val="ListParagraph"/>
        <w:numPr>
          <w:ilvl w:val="0"/>
          <w:numId w:val="10"/>
        </w:numPr>
        <w:rPr>
          <w:rFonts w:ascii="Arial" w:eastAsia="Arial" w:hAnsi="Arial" w:cs="Arial"/>
          <w:sz w:val="22"/>
          <w:szCs w:val="22"/>
        </w:rPr>
      </w:pPr>
      <w:r w:rsidRPr="187E5974">
        <w:rPr>
          <w:rFonts w:ascii="Arial" w:eastAsia="Arial" w:hAnsi="Arial" w:cs="Arial"/>
          <w:sz w:val="22"/>
          <w:szCs w:val="22"/>
        </w:rPr>
        <w:t xml:space="preserve">Michael Heanue from the GLA will talk us through </w:t>
      </w:r>
      <w:r w:rsidR="00A70E64" w:rsidRPr="187E5974">
        <w:rPr>
          <w:rFonts w:ascii="Arial" w:eastAsia="Arial" w:hAnsi="Arial" w:cs="Arial"/>
          <w:sz w:val="22"/>
          <w:szCs w:val="22"/>
        </w:rPr>
        <w:t>his work on</w:t>
      </w:r>
      <w:r w:rsidRPr="187E5974">
        <w:rPr>
          <w:rFonts w:ascii="Arial" w:eastAsia="Arial" w:hAnsi="Arial" w:cs="Arial"/>
          <w:sz w:val="22"/>
          <w:szCs w:val="22"/>
        </w:rPr>
        <w:t xml:space="preserve"> supporting people from</w:t>
      </w:r>
      <w:r w:rsidR="00A70E64" w:rsidRPr="187E5974">
        <w:rPr>
          <w:rFonts w:ascii="Arial" w:eastAsia="Arial" w:hAnsi="Arial" w:cs="Arial"/>
          <w:sz w:val="22"/>
          <w:szCs w:val="22"/>
        </w:rPr>
        <w:t xml:space="preserve"> the</w:t>
      </w:r>
      <w:r w:rsidRPr="187E5974">
        <w:rPr>
          <w:rFonts w:ascii="Arial" w:eastAsia="Arial" w:hAnsi="Arial" w:cs="Arial"/>
          <w:sz w:val="22"/>
          <w:szCs w:val="22"/>
        </w:rPr>
        <w:t xml:space="preserve"> criminal justice system into employment</w:t>
      </w:r>
    </w:p>
    <w:p w14:paraId="52C4D8A0" w14:textId="1F666256" w:rsidR="005B3B49" w:rsidRDefault="005B3B49" w:rsidP="187E5974">
      <w:pPr>
        <w:pStyle w:val="ListParagraph"/>
        <w:numPr>
          <w:ilvl w:val="0"/>
          <w:numId w:val="10"/>
        </w:numPr>
        <w:rPr>
          <w:rFonts w:ascii="Arial" w:eastAsia="Arial" w:hAnsi="Arial" w:cs="Arial"/>
          <w:sz w:val="22"/>
          <w:szCs w:val="22"/>
        </w:rPr>
      </w:pPr>
      <w:r w:rsidRPr="187E5974">
        <w:rPr>
          <w:rFonts w:ascii="Arial" w:eastAsia="Arial" w:hAnsi="Arial" w:cs="Arial"/>
          <w:sz w:val="22"/>
          <w:szCs w:val="22"/>
        </w:rPr>
        <w:t>We will recap some of the session</w:t>
      </w:r>
      <w:r w:rsidR="00A70E64" w:rsidRPr="187E5974">
        <w:rPr>
          <w:rFonts w:ascii="Arial" w:eastAsia="Arial" w:hAnsi="Arial" w:cs="Arial"/>
          <w:sz w:val="22"/>
          <w:szCs w:val="22"/>
        </w:rPr>
        <w:t>s</w:t>
      </w:r>
      <w:r w:rsidRPr="187E5974">
        <w:rPr>
          <w:rFonts w:ascii="Arial" w:eastAsia="Arial" w:hAnsi="Arial" w:cs="Arial"/>
          <w:sz w:val="22"/>
          <w:szCs w:val="22"/>
        </w:rPr>
        <w:t xml:space="preserve"> on prison leavers and care leavers and </w:t>
      </w:r>
      <w:r w:rsidR="00A70E64" w:rsidRPr="187E5974">
        <w:rPr>
          <w:rFonts w:ascii="Arial" w:eastAsia="Arial" w:hAnsi="Arial" w:cs="Arial"/>
          <w:sz w:val="22"/>
          <w:szCs w:val="22"/>
        </w:rPr>
        <w:t xml:space="preserve">discuss </w:t>
      </w:r>
      <w:r w:rsidRPr="187E5974">
        <w:rPr>
          <w:rFonts w:ascii="Arial" w:eastAsia="Arial" w:hAnsi="Arial" w:cs="Arial"/>
          <w:sz w:val="22"/>
          <w:szCs w:val="22"/>
        </w:rPr>
        <w:t>further steps we will take from these session</w:t>
      </w:r>
      <w:r w:rsidR="00A70E64" w:rsidRPr="187E5974">
        <w:rPr>
          <w:rFonts w:ascii="Arial" w:eastAsia="Arial" w:hAnsi="Arial" w:cs="Arial"/>
          <w:sz w:val="22"/>
          <w:szCs w:val="22"/>
        </w:rPr>
        <w:t>s</w:t>
      </w:r>
    </w:p>
    <w:p w14:paraId="64B74E36" w14:textId="529B9826" w:rsidR="005B3B49" w:rsidRDefault="00A70E64" w:rsidP="187E5974">
      <w:pPr>
        <w:pStyle w:val="ListParagraph"/>
        <w:numPr>
          <w:ilvl w:val="0"/>
          <w:numId w:val="10"/>
        </w:numPr>
        <w:rPr>
          <w:rFonts w:ascii="Arial" w:eastAsia="Arial" w:hAnsi="Arial" w:cs="Arial"/>
          <w:sz w:val="22"/>
          <w:szCs w:val="22"/>
        </w:rPr>
      </w:pPr>
      <w:r w:rsidRPr="187E5974">
        <w:rPr>
          <w:rFonts w:ascii="Arial" w:eastAsia="Arial" w:hAnsi="Arial" w:cs="Arial"/>
          <w:sz w:val="22"/>
          <w:szCs w:val="22"/>
        </w:rPr>
        <w:t>We will c</w:t>
      </w:r>
      <w:r w:rsidR="005B3B49" w:rsidRPr="187E5974">
        <w:rPr>
          <w:rFonts w:ascii="Arial" w:eastAsia="Arial" w:hAnsi="Arial" w:cs="Arial"/>
          <w:sz w:val="22"/>
          <w:szCs w:val="22"/>
        </w:rPr>
        <w:t xml:space="preserve">apture some of the </w:t>
      </w:r>
      <w:r w:rsidR="3258085C" w:rsidRPr="187E5974">
        <w:rPr>
          <w:rFonts w:ascii="Arial" w:eastAsia="Arial" w:hAnsi="Arial" w:cs="Arial"/>
          <w:sz w:val="22"/>
          <w:szCs w:val="22"/>
        </w:rPr>
        <w:t>actions</w:t>
      </w:r>
      <w:r w:rsidR="005B3B49" w:rsidRPr="187E5974">
        <w:rPr>
          <w:rFonts w:ascii="Arial" w:eastAsia="Arial" w:hAnsi="Arial" w:cs="Arial"/>
          <w:sz w:val="22"/>
          <w:szCs w:val="22"/>
        </w:rPr>
        <w:t xml:space="preserve"> members have taken and play those back in our next meeting</w:t>
      </w:r>
      <w:r w:rsidRPr="187E5974">
        <w:rPr>
          <w:rFonts w:ascii="Arial" w:eastAsia="Arial" w:hAnsi="Arial" w:cs="Arial"/>
          <w:sz w:val="22"/>
          <w:szCs w:val="22"/>
        </w:rPr>
        <w:t xml:space="preserve"> in January</w:t>
      </w:r>
    </w:p>
    <w:p w14:paraId="67977091" w14:textId="3958F970" w:rsidR="00EC4DAA" w:rsidRPr="00E53F36" w:rsidRDefault="00EC4DAA" w:rsidP="187E5974">
      <w:pPr>
        <w:spacing w:line="276" w:lineRule="auto"/>
        <w:ind w:left="720"/>
        <w:jc w:val="both"/>
        <w:rPr>
          <w:rFonts w:ascii="Arial" w:eastAsia="Arial" w:hAnsi="Arial" w:cs="Arial"/>
          <w:sz w:val="22"/>
          <w:szCs w:val="22"/>
        </w:rPr>
      </w:pPr>
    </w:p>
    <w:p w14:paraId="1F460845" w14:textId="437B830E" w:rsidR="000176E5" w:rsidRPr="00E53F36" w:rsidRDefault="000176E5" w:rsidP="187E5974">
      <w:pPr>
        <w:spacing w:line="276" w:lineRule="auto"/>
        <w:ind w:left="283" w:right="-57"/>
        <w:rPr>
          <w:rFonts w:ascii="Arial" w:eastAsia="Arial" w:hAnsi="Arial" w:cs="Arial"/>
          <w:b/>
          <w:bCs/>
          <w:sz w:val="22"/>
          <w:szCs w:val="22"/>
        </w:rPr>
      </w:pPr>
      <w:r w:rsidRPr="187E5974">
        <w:rPr>
          <w:rFonts w:ascii="Arial" w:eastAsia="Arial" w:hAnsi="Arial" w:cs="Arial"/>
          <w:b/>
          <w:bCs/>
          <w:sz w:val="22"/>
          <w:szCs w:val="22"/>
        </w:rPr>
        <w:t xml:space="preserve">Next </w:t>
      </w:r>
      <w:r w:rsidR="003D0324" w:rsidRPr="187E5974">
        <w:rPr>
          <w:rFonts w:ascii="Arial" w:eastAsia="Arial" w:hAnsi="Arial" w:cs="Arial"/>
          <w:b/>
          <w:bCs/>
          <w:sz w:val="22"/>
          <w:szCs w:val="22"/>
        </w:rPr>
        <w:t>m</w:t>
      </w:r>
      <w:r w:rsidRPr="187E5974">
        <w:rPr>
          <w:rFonts w:ascii="Arial" w:eastAsia="Arial" w:hAnsi="Arial" w:cs="Arial"/>
          <w:b/>
          <w:bCs/>
          <w:sz w:val="22"/>
          <w:szCs w:val="22"/>
        </w:rPr>
        <w:t>eeting</w:t>
      </w:r>
      <w:r w:rsidR="003D0324" w:rsidRPr="187E5974">
        <w:rPr>
          <w:rFonts w:ascii="Arial" w:eastAsia="Arial" w:hAnsi="Arial" w:cs="Arial"/>
          <w:b/>
          <w:bCs/>
          <w:sz w:val="22"/>
          <w:szCs w:val="22"/>
        </w:rPr>
        <w:t>:</w:t>
      </w:r>
    </w:p>
    <w:p w14:paraId="745F7E15" w14:textId="77777777" w:rsidR="002C0B6B" w:rsidRPr="00E53F36" w:rsidRDefault="002C0B6B" w:rsidP="187E5974">
      <w:pPr>
        <w:spacing w:line="276" w:lineRule="auto"/>
        <w:ind w:left="283" w:right="-57"/>
        <w:rPr>
          <w:rFonts w:ascii="Arial" w:eastAsia="Arial" w:hAnsi="Arial" w:cs="Arial"/>
          <w:b/>
          <w:bCs/>
          <w:sz w:val="22"/>
          <w:szCs w:val="22"/>
        </w:rPr>
      </w:pPr>
    </w:p>
    <w:p w14:paraId="111D711A" w14:textId="6C1B69B4" w:rsidR="00A50D32" w:rsidRPr="00D60F9A" w:rsidRDefault="00A50D32" w:rsidP="187E5974">
      <w:pPr>
        <w:pStyle w:val="ListParagraph"/>
        <w:numPr>
          <w:ilvl w:val="0"/>
          <w:numId w:val="16"/>
        </w:numPr>
        <w:spacing w:line="276" w:lineRule="auto"/>
        <w:ind w:right="-57"/>
        <w:rPr>
          <w:rFonts w:ascii="Arial" w:eastAsia="Arial" w:hAnsi="Arial" w:cs="Arial"/>
          <w:sz w:val="22"/>
          <w:szCs w:val="22"/>
        </w:rPr>
      </w:pPr>
      <w:r w:rsidRPr="187E5974">
        <w:rPr>
          <w:rFonts w:ascii="Arial" w:eastAsia="Arial" w:hAnsi="Arial" w:cs="Arial"/>
          <w:sz w:val="22"/>
          <w:szCs w:val="22"/>
        </w:rPr>
        <w:t>In-person</w:t>
      </w:r>
      <w:r w:rsidR="008F6B44" w:rsidRPr="187E5974">
        <w:rPr>
          <w:rFonts w:ascii="Arial" w:eastAsia="Arial" w:hAnsi="Arial" w:cs="Arial"/>
          <w:sz w:val="22"/>
          <w:szCs w:val="22"/>
        </w:rPr>
        <w:t xml:space="preserve"> </w:t>
      </w:r>
      <w:r w:rsidR="009B7FBE" w:rsidRPr="187E5974">
        <w:rPr>
          <w:rFonts w:ascii="Arial" w:eastAsia="Arial" w:hAnsi="Arial" w:cs="Arial"/>
          <w:sz w:val="22"/>
          <w:szCs w:val="22"/>
        </w:rPr>
        <w:t>m</w:t>
      </w:r>
      <w:r w:rsidR="008F6B44" w:rsidRPr="187E5974">
        <w:rPr>
          <w:rFonts w:ascii="Arial" w:eastAsia="Arial" w:hAnsi="Arial" w:cs="Arial"/>
          <w:sz w:val="22"/>
          <w:szCs w:val="22"/>
        </w:rPr>
        <w:t>eeting</w:t>
      </w:r>
      <w:r w:rsidR="254DB587" w:rsidRPr="187E5974">
        <w:rPr>
          <w:rFonts w:ascii="Arial" w:eastAsia="Arial" w:hAnsi="Arial" w:cs="Arial"/>
          <w:sz w:val="22"/>
          <w:szCs w:val="22"/>
        </w:rPr>
        <w:t>, 2-4pm,</w:t>
      </w:r>
      <w:r w:rsidR="008F6B44" w:rsidRPr="187E5974">
        <w:rPr>
          <w:rFonts w:ascii="Arial" w:eastAsia="Arial" w:hAnsi="Arial" w:cs="Arial"/>
          <w:sz w:val="22"/>
          <w:szCs w:val="22"/>
        </w:rPr>
        <w:t xml:space="preserve"> </w:t>
      </w:r>
      <w:r w:rsidR="00D60F9A" w:rsidRPr="187E5974">
        <w:rPr>
          <w:rFonts w:ascii="Arial" w:eastAsia="Arial" w:hAnsi="Arial" w:cs="Arial"/>
          <w:sz w:val="22"/>
          <w:szCs w:val="22"/>
        </w:rPr>
        <w:t>8</w:t>
      </w:r>
      <w:r w:rsidR="00D60F9A" w:rsidRPr="187E5974">
        <w:rPr>
          <w:rFonts w:ascii="Arial" w:eastAsia="Arial" w:hAnsi="Arial" w:cs="Arial"/>
          <w:sz w:val="22"/>
          <w:szCs w:val="22"/>
          <w:vertAlign w:val="superscript"/>
        </w:rPr>
        <w:t>th</w:t>
      </w:r>
      <w:r w:rsidR="00D60F9A" w:rsidRPr="187E5974">
        <w:rPr>
          <w:rFonts w:ascii="Arial" w:eastAsia="Arial" w:hAnsi="Arial" w:cs="Arial"/>
          <w:sz w:val="22"/>
          <w:szCs w:val="22"/>
        </w:rPr>
        <w:t xml:space="preserve"> January</w:t>
      </w:r>
      <w:r w:rsidR="003D0324" w:rsidRPr="187E5974">
        <w:rPr>
          <w:rFonts w:ascii="Arial" w:eastAsia="Arial" w:hAnsi="Arial" w:cs="Arial"/>
          <w:sz w:val="22"/>
          <w:szCs w:val="22"/>
        </w:rPr>
        <w:t xml:space="preserve"> 202</w:t>
      </w:r>
      <w:r w:rsidRPr="187E5974">
        <w:rPr>
          <w:rFonts w:ascii="Arial" w:eastAsia="Arial" w:hAnsi="Arial" w:cs="Arial"/>
          <w:sz w:val="22"/>
          <w:szCs w:val="22"/>
        </w:rPr>
        <w:t>3</w:t>
      </w:r>
      <w:r w:rsidR="002C0B6B" w:rsidRPr="187E5974">
        <w:rPr>
          <w:rFonts w:ascii="Arial" w:eastAsia="Arial" w:hAnsi="Arial" w:cs="Arial"/>
          <w:sz w:val="22"/>
          <w:szCs w:val="22"/>
        </w:rPr>
        <w:t>.</w:t>
      </w:r>
      <w:r w:rsidR="00EF0914" w:rsidRPr="187E5974">
        <w:rPr>
          <w:rFonts w:ascii="Arial" w:eastAsia="Arial" w:hAnsi="Arial" w:cs="Arial"/>
          <w:sz w:val="22"/>
          <w:szCs w:val="22"/>
        </w:rPr>
        <w:t xml:space="preserve"> </w:t>
      </w:r>
    </w:p>
    <w:p w14:paraId="0EECD5DE" w14:textId="26EA7B45" w:rsidR="67BD68D3" w:rsidRDefault="67BD68D3" w:rsidP="187E5974">
      <w:pPr>
        <w:spacing w:line="276" w:lineRule="auto"/>
        <w:ind w:left="283" w:right="-57"/>
        <w:rPr>
          <w:rFonts w:ascii="Arial" w:eastAsia="Arial" w:hAnsi="Arial" w:cs="Arial"/>
          <w:sz w:val="22"/>
          <w:szCs w:val="22"/>
        </w:rPr>
      </w:pPr>
    </w:p>
    <w:p w14:paraId="424A62D4" w14:textId="77777777" w:rsidR="00621DE7" w:rsidRPr="00FD13AB" w:rsidRDefault="00621DE7" w:rsidP="187E5974">
      <w:pPr>
        <w:pBdr>
          <w:bottom w:val="single" w:sz="4" w:space="1" w:color="auto"/>
        </w:pBdr>
        <w:rPr>
          <w:rFonts w:ascii="Arial" w:eastAsia="Arial" w:hAnsi="Arial" w:cs="Arial"/>
          <w:sz w:val="20"/>
          <w:szCs w:val="20"/>
        </w:rPr>
      </w:pPr>
    </w:p>
    <w:sectPr w:rsidR="00621DE7" w:rsidRPr="00FD13AB"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undry Form Sans">
    <w:altName w:val="Calibri"/>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LV323cZ4" int2:invalidationBookmarkName="" int2:hashCode="VRd/LyDcPFdCnc" int2:id="rdLV5dnV">
      <int2:state int2:value="Rejected" int2:type="AugLoop_Text_Critique"/>
    </int2:bookmark>
    <int2:bookmark int2:bookmarkName="_Int_ZpnhlFyl" int2:invalidationBookmarkName="" int2:hashCode="lyrHeWhKBazNnU" int2:id="aNbPETC7">
      <int2:state int2:value="Rejected" int2:type="AugLoop_Text_Critique"/>
    </int2:bookmark>
    <int2:bookmark int2:bookmarkName="_Int_kH9MperR" int2:invalidationBookmarkName="" int2:hashCode="1hklgDYxGnDfrl" int2:id="VWHlkOF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E2A5"/>
    <w:multiLevelType w:val="hybridMultilevel"/>
    <w:tmpl w:val="FFFFFFFF"/>
    <w:lvl w:ilvl="0" w:tplc="1B26CCF4">
      <w:start w:val="1"/>
      <w:numFmt w:val="bullet"/>
      <w:lvlText w:val="o"/>
      <w:lvlJc w:val="left"/>
      <w:pPr>
        <w:ind w:left="1080" w:hanging="360"/>
      </w:pPr>
      <w:rPr>
        <w:rFonts w:ascii="Courier New" w:hAnsi="Courier New" w:hint="default"/>
      </w:rPr>
    </w:lvl>
    <w:lvl w:ilvl="1" w:tplc="35DCB0F0">
      <w:start w:val="1"/>
      <w:numFmt w:val="bullet"/>
      <w:lvlText w:val="o"/>
      <w:lvlJc w:val="left"/>
      <w:pPr>
        <w:ind w:left="1800" w:hanging="360"/>
      </w:pPr>
      <w:rPr>
        <w:rFonts w:ascii="Courier New" w:hAnsi="Courier New" w:hint="default"/>
      </w:rPr>
    </w:lvl>
    <w:lvl w:ilvl="2" w:tplc="7E6684E4">
      <w:start w:val="1"/>
      <w:numFmt w:val="bullet"/>
      <w:lvlText w:val=""/>
      <w:lvlJc w:val="left"/>
      <w:pPr>
        <w:ind w:left="2520" w:hanging="360"/>
      </w:pPr>
      <w:rPr>
        <w:rFonts w:ascii="Wingdings" w:hAnsi="Wingdings" w:hint="default"/>
      </w:rPr>
    </w:lvl>
    <w:lvl w:ilvl="3" w:tplc="92DC7EFA">
      <w:start w:val="1"/>
      <w:numFmt w:val="bullet"/>
      <w:lvlText w:val=""/>
      <w:lvlJc w:val="left"/>
      <w:pPr>
        <w:ind w:left="3240" w:hanging="360"/>
      </w:pPr>
      <w:rPr>
        <w:rFonts w:ascii="Symbol" w:hAnsi="Symbol" w:hint="default"/>
      </w:rPr>
    </w:lvl>
    <w:lvl w:ilvl="4" w:tplc="9D4039C8">
      <w:start w:val="1"/>
      <w:numFmt w:val="bullet"/>
      <w:lvlText w:val="o"/>
      <w:lvlJc w:val="left"/>
      <w:pPr>
        <w:ind w:left="3960" w:hanging="360"/>
      </w:pPr>
      <w:rPr>
        <w:rFonts w:ascii="Courier New" w:hAnsi="Courier New" w:hint="default"/>
      </w:rPr>
    </w:lvl>
    <w:lvl w:ilvl="5" w:tplc="3E8CECE4">
      <w:start w:val="1"/>
      <w:numFmt w:val="bullet"/>
      <w:lvlText w:val=""/>
      <w:lvlJc w:val="left"/>
      <w:pPr>
        <w:ind w:left="4680" w:hanging="360"/>
      </w:pPr>
      <w:rPr>
        <w:rFonts w:ascii="Wingdings" w:hAnsi="Wingdings" w:hint="default"/>
      </w:rPr>
    </w:lvl>
    <w:lvl w:ilvl="6" w:tplc="984ACB56">
      <w:start w:val="1"/>
      <w:numFmt w:val="bullet"/>
      <w:lvlText w:val=""/>
      <w:lvlJc w:val="left"/>
      <w:pPr>
        <w:ind w:left="5400" w:hanging="360"/>
      </w:pPr>
      <w:rPr>
        <w:rFonts w:ascii="Symbol" w:hAnsi="Symbol" w:hint="default"/>
      </w:rPr>
    </w:lvl>
    <w:lvl w:ilvl="7" w:tplc="3D2E9108">
      <w:start w:val="1"/>
      <w:numFmt w:val="bullet"/>
      <w:lvlText w:val="o"/>
      <w:lvlJc w:val="left"/>
      <w:pPr>
        <w:ind w:left="6120" w:hanging="360"/>
      </w:pPr>
      <w:rPr>
        <w:rFonts w:ascii="Courier New" w:hAnsi="Courier New" w:hint="default"/>
      </w:rPr>
    </w:lvl>
    <w:lvl w:ilvl="8" w:tplc="7BFA8884">
      <w:start w:val="1"/>
      <w:numFmt w:val="bullet"/>
      <w:lvlText w:val=""/>
      <w:lvlJc w:val="left"/>
      <w:pPr>
        <w:ind w:left="6840" w:hanging="360"/>
      </w:pPr>
      <w:rPr>
        <w:rFonts w:ascii="Wingdings" w:hAnsi="Wingdings" w:hint="default"/>
      </w:rPr>
    </w:lvl>
  </w:abstractNum>
  <w:abstractNum w:abstractNumId="1" w15:restartNumberingAfterBreak="0">
    <w:nsid w:val="04695EAE"/>
    <w:multiLevelType w:val="hybridMultilevel"/>
    <w:tmpl w:val="27CAF6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C2FE7"/>
    <w:multiLevelType w:val="hybridMultilevel"/>
    <w:tmpl w:val="B6D21E6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15:restartNumberingAfterBreak="0">
    <w:nsid w:val="15174317"/>
    <w:multiLevelType w:val="hybridMultilevel"/>
    <w:tmpl w:val="F9CCB9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702528"/>
    <w:multiLevelType w:val="multilevel"/>
    <w:tmpl w:val="7EBEC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905FF"/>
    <w:multiLevelType w:val="hybridMultilevel"/>
    <w:tmpl w:val="50C066CE"/>
    <w:lvl w:ilvl="0" w:tplc="80B05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BEF2E"/>
    <w:multiLevelType w:val="hybridMultilevel"/>
    <w:tmpl w:val="CE5AD6F0"/>
    <w:lvl w:ilvl="0" w:tplc="3F805FA2">
      <w:start w:val="1"/>
      <w:numFmt w:val="bullet"/>
      <w:lvlText w:val=""/>
      <w:lvlJc w:val="left"/>
      <w:pPr>
        <w:ind w:left="720" w:hanging="360"/>
      </w:pPr>
      <w:rPr>
        <w:rFonts w:ascii="Symbol" w:hAnsi="Symbol" w:hint="default"/>
      </w:rPr>
    </w:lvl>
    <w:lvl w:ilvl="1" w:tplc="5B926A70">
      <w:start w:val="1"/>
      <w:numFmt w:val="bullet"/>
      <w:lvlText w:val="o"/>
      <w:lvlJc w:val="left"/>
      <w:pPr>
        <w:ind w:left="1440" w:hanging="360"/>
      </w:pPr>
      <w:rPr>
        <w:rFonts w:ascii="Courier New" w:hAnsi="Courier New" w:hint="default"/>
      </w:rPr>
    </w:lvl>
    <w:lvl w:ilvl="2" w:tplc="A3A46E34">
      <w:start w:val="1"/>
      <w:numFmt w:val="bullet"/>
      <w:lvlText w:val=""/>
      <w:lvlJc w:val="left"/>
      <w:pPr>
        <w:ind w:left="2160" w:hanging="360"/>
      </w:pPr>
      <w:rPr>
        <w:rFonts w:ascii="Wingdings" w:hAnsi="Wingdings" w:hint="default"/>
      </w:rPr>
    </w:lvl>
    <w:lvl w:ilvl="3" w:tplc="5F3E2D00">
      <w:start w:val="1"/>
      <w:numFmt w:val="bullet"/>
      <w:lvlText w:val=""/>
      <w:lvlJc w:val="left"/>
      <w:pPr>
        <w:ind w:left="2880" w:hanging="360"/>
      </w:pPr>
      <w:rPr>
        <w:rFonts w:ascii="Symbol" w:hAnsi="Symbol" w:hint="default"/>
      </w:rPr>
    </w:lvl>
    <w:lvl w:ilvl="4" w:tplc="BF16516E">
      <w:start w:val="1"/>
      <w:numFmt w:val="bullet"/>
      <w:lvlText w:val="o"/>
      <w:lvlJc w:val="left"/>
      <w:pPr>
        <w:ind w:left="3600" w:hanging="360"/>
      </w:pPr>
      <w:rPr>
        <w:rFonts w:ascii="Courier New" w:hAnsi="Courier New" w:hint="default"/>
      </w:rPr>
    </w:lvl>
    <w:lvl w:ilvl="5" w:tplc="4476DD94">
      <w:start w:val="1"/>
      <w:numFmt w:val="bullet"/>
      <w:lvlText w:val=""/>
      <w:lvlJc w:val="left"/>
      <w:pPr>
        <w:ind w:left="4320" w:hanging="360"/>
      </w:pPr>
      <w:rPr>
        <w:rFonts w:ascii="Wingdings" w:hAnsi="Wingdings" w:hint="default"/>
      </w:rPr>
    </w:lvl>
    <w:lvl w:ilvl="6" w:tplc="3B28EE20">
      <w:start w:val="1"/>
      <w:numFmt w:val="bullet"/>
      <w:lvlText w:val=""/>
      <w:lvlJc w:val="left"/>
      <w:pPr>
        <w:ind w:left="5040" w:hanging="360"/>
      </w:pPr>
      <w:rPr>
        <w:rFonts w:ascii="Symbol" w:hAnsi="Symbol" w:hint="default"/>
      </w:rPr>
    </w:lvl>
    <w:lvl w:ilvl="7" w:tplc="D856E3BE">
      <w:start w:val="1"/>
      <w:numFmt w:val="bullet"/>
      <w:lvlText w:val="o"/>
      <w:lvlJc w:val="left"/>
      <w:pPr>
        <w:ind w:left="5760" w:hanging="360"/>
      </w:pPr>
      <w:rPr>
        <w:rFonts w:ascii="Courier New" w:hAnsi="Courier New" w:hint="default"/>
      </w:rPr>
    </w:lvl>
    <w:lvl w:ilvl="8" w:tplc="AA96C3F6">
      <w:start w:val="1"/>
      <w:numFmt w:val="bullet"/>
      <w:lvlText w:val=""/>
      <w:lvlJc w:val="left"/>
      <w:pPr>
        <w:ind w:left="6480" w:hanging="360"/>
      </w:pPr>
      <w:rPr>
        <w:rFonts w:ascii="Wingdings" w:hAnsi="Wingdings" w:hint="default"/>
      </w:rPr>
    </w:lvl>
  </w:abstractNum>
  <w:abstractNum w:abstractNumId="7" w15:restartNumberingAfterBreak="0">
    <w:nsid w:val="28155857"/>
    <w:multiLevelType w:val="hybridMultilevel"/>
    <w:tmpl w:val="A8206812"/>
    <w:lvl w:ilvl="0" w:tplc="80B05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E39F3"/>
    <w:multiLevelType w:val="multilevel"/>
    <w:tmpl w:val="ACAE30D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347A8E"/>
    <w:multiLevelType w:val="multilevel"/>
    <w:tmpl w:val="0634515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E433A4"/>
    <w:multiLevelType w:val="hybridMultilevel"/>
    <w:tmpl w:val="A1EEC61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438A4B44"/>
    <w:multiLevelType w:val="hybridMultilevel"/>
    <w:tmpl w:val="4A261A8E"/>
    <w:lvl w:ilvl="0" w:tplc="0A06E1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1C50A1"/>
    <w:multiLevelType w:val="hybridMultilevel"/>
    <w:tmpl w:val="A77A80EC"/>
    <w:lvl w:ilvl="0" w:tplc="271CE1A0">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BCE5893"/>
    <w:multiLevelType w:val="hybridMultilevel"/>
    <w:tmpl w:val="B5004FBC"/>
    <w:lvl w:ilvl="0" w:tplc="80B05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D5463F"/>
    <w:multiLevelType w:val="hybridMultilevel"/>
    <w:tmpl w:val="30489E82"/>
    <w:lvl w:ilvl="0" w:tplc="80B05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8306E"/>
    <w:multiLevelType w:val="hybridMultilevel"/>
    <w:tmpl w:val="4DDA063A"/>
    <w:lvl w:ilvl="0" w:tplc="61A0D66C">
      <w:start w:val="1"/>
      <w:numFmt w:val="bullet"/>
      <w:lvlText w:val=""/>
      <w:lvlJc w:val="left"/>
      <w:pPr>
        <w:ind w:left="720" w:hanging="360"/>
      </w:pPr>
      <w:rPr>
        <w:rFonts w:ascii="Wingdings" w:hAnsi="Wingdings" w:hint="default"/>
      </w:rPr>
    </w:lvl>
    <w:lvl w:ilvl="1" w:tplc="7272FA42">
      <w:start w:val="1"/>
      <w:numFmt w:val="bullet"/>
      <w:lvlText w:val="o"/>
      <w:lvlJc w:val="left"/>
      <w:pPr>
        <w:ind w:left="1440" w:hanging="360"/>
      </w:pPr>
      <w:rPr>
        <w:rFonts w:ascii="Courier New" w:hAnsi="Courier New" w:hint="default"/>
      </w:rPr>
    </w:lvl>
    <w:lvl w:ilvl="2" w:tplc="56927678">
      <w:start w:val="1"/>
      <w:numFmt w:val="bullet"/>
      <w:lvlText w:val=""/>
      <w:lvlJc w:val="left"/>
      <w:pPr>
        <w:ind w:left="2160" w:hanging="360"/>
      </w:pPr>
      <w:rPr>
        <w:rFonts w:ascii="Wingdings" w:hAnsi="Wingdings" w:hint="default"/>
      </w:rPr>
    </w:lvl>
    <w:lvl w:ilvl="3" w:tplc="4516AB50">
      <w:start w:val="1"/>
      <w:numFmt w:val="bullet"/>
      <w:lvlText w:val=""/>
      <w:lvlJc w:val="left"/>
      <w:pPr>
        <w:ind w:left="2880" w:hanging="360"/>
      </w:pPr>
      <w:rPr>
        <w:rFonts w:ascii="Symbol" w:hAnsi="Symbol" w:hint="default"/>
      </w:rPr>
    </w:lvl>
    <w:lvl w:ilvl="4" w:tplc="B15CCA04">
      <w:start w:val="1"/>
      <w:numFmt w:val="bullet"/>
      <w:lvlText w:val="o"/>
      <w:lvlJc w:val="left"/>
      <w:pPr>
        <w:ind w:left="3600" w:hanging="360"/>
      </w:pPr>
      <w:rPr>
        <w:rFonts w:ascii="Courier New" w:hAnsi="Courier New" w:hint="default"/>
      </w:rPr>
    </w:lvl>
    <w:lvl w:ilvl="5" w:tplc="77822F90">
      <w:start w:val="1"/>
      <w:numFmt w:val="bullet"/>
      <w:lvlText w:val=""/>
      <w:lvlJc w:val="left"/>
      <w:pPr>
        <w:ind w:left="4320" w:hanging="360"/>
      </w:pPr>
      <w:rPr>
        <w:rFonts w:ascii="Wingdings" w:hAnsi="Wingdings" w:hint="default"/>
      </w:rPr>
    </w:lvl>
    <w:lvl w:ilvl="6" w:tplc="104CA746">
      <w:start w:val="1"/>
      <w:numFmt w:val="bullet"/>
      <w:lvlText w:val=""/>
      <w:lvlJc w:val="left"/>
      <w:pPr>
        <w:ind w:left="5040" w:hanging="360"/>
      </w:pPr>
      <w:rPr>
        <w:rFonts w:ascii="Symbol" w:hAnsi="Symbol" w:hint="default"/>
      </w:rPr>
    </w:lvl>
    <w:lvl w:ilvl="7" w:tplc="93E0A6E4">
      <w:start w:val="1"/>
      <w:numFmt w:val="bullet"/>
      <w:lvlText w:val="o"/>
      <w:lvlJc w:val="left"/>
      <w:pPr>
        <w:ind w:left="5760" w:hanging="360"/>
      </w:pPr>
      <w:rPr>
        <w:rFonts w:ascii="Courier New" w:hAnsi="Courier New" w:hint="default"/>
      </w:rPr>
    </w:lvl>
    <w:lvl w:ilvl="8" w:tplc="1CDEB040">
      <w:start w:val="1"/>
      <w:numFmt w:val="bullet"/>
      <w:lvlText w:val=""/>
      <w:lvlJc w:val="left"/>
      <w:pPr>
        <w:ind w:left="6480" w:hanging="360"/>
      </w:pPr>
      <w:rPr>
        <w:rFonts w:ascii="Wingdings" w:hAnsi="Wingdings" w:hint="default"/>
      </w:rPr>
    </w:lvl>
  </w:abstractNum>
  <w:abstractNum w:abstractNumId="16" w15:restartNumberingAfterBreak="0">
    <w:nsid w:val="51F37BF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4881AD2"/>
    <w:multiLevelType w:val="multilevel"/>
    <w:tmpl w:val="46908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10F2FD"/>
    <w:multiLevelType w:val="hybridMultilevel"/>
    <w:tmpl w:val="C7464594"/>
    <w:lvl w:ilvl="0" w:tplc="B41AC1D2">
      <w:start w:val="1"/>
      <w:numFmt w:val="bullet"/>
      <w:lvlText w:val="o"/>
      <w:lvlJc w:val="left"/>
      <w:pPr>
        <w:ind w:left="1800" w:hanging="360"/>
      </w:pPr>
      <w:rPr>
        <w:rFonts w:ascii="Courier New" w:hAnsi="Courier New" w:hint="default"/>
      </w:rPr>
    </w:lvl>
    <w:lvl w:ilvl="1" w:tplc="11A6931E">
      <w:start w:val="1"/>
      <w:numFmt w:val="bullet"/>
      <w:lvlText w:val="o"/>
      <w:lvlJc w:val="left"/>
      <w:pPr>
        <w:ind w:left="2520" w:hanging="360"/>
      </w:pPr>
      <w:rPr>
        <w:rFonts w:ascii="Courier New" w:hAnsi="Courier New" w:hint="default"/>
      </w:rPr>
    </w:lvl>
    <w:lvl w:ilvl="2" w:tplc="513A777A">
      <w:start w:val="1"/>
      <w:numFmt w:val="bullet"/>
      <w:lvlText w:val=""/>
      <w:lvlJc w:val="left"/>
      <w:pPr>
        <w:ind w:left="3240" w:hanging="360"/>
      </w:pPr>
      <w:rPr>
        <w:rFonts w:ascii="Wingdings" w:hAnsi="Wingdings" w:hint="default"/>
      </w:rPr>
    </w:lvl>
    <w:lvl w:ilvl="3" w:tplc="0EC4FB7A">
      <w:start w:val="1"/>
      <w:numFmt w:val="bullet"/>
      <w:lvlText w:val=""/>
      <w:lvlJc w:val="left"/>
      <w:pPr>
        <w:ind w:left="3960" w:hanging="360"/>
      </w:pPr>
      <w:rPr>
        <w:rFonts w:ascii="Symbol" w:hAnsi="Symbol" w:hint="default"/>
      </w:rPr>
    </w:lvl>
    <w:lvl w:ilvl="4" w:tplc="101E8CF4">
      <w:start w:val="1"/>
      <w:numFmt w:val="bullet"/>
      <w:lvlText w:val="o"/>
      <w:lvlJc w:val="left"/>
      <w:pPr>
        <w:ind w:left="4680" w:hanging="360"/>
      </w:pPr>
      <w:rPr>
        <w:rFonts w:ascii="Courier New" w:hAnsi="Courier New" w:hint="default"/>
      </w:rPr>
    </w:lvl>
    <w:lvl w:ilvl="5" w:tplc="EA7E8800">
      <w:start w:val="1"/>
      <w:numFmt w:val="bullet"/>
      <w:lvlText w:val=""/>
      <w:lvlJc w:val="left"/>
      <w:pPr>
        <w:ind w:left="5400" w:hanging="360"/>
      </w:pPr>
      <w:rPr>
        <w:rFonts w:ascii="Wingdings" w:hAnsi="Wingdings" w:hint="default"/>
      </w:rPr>
    </w:lvl>
    <w:lvl w:ilvl="6" w:tplc="D54C46C6">
      <w:start w:val="1"/>
      <w:numFmt w:val="bullet"/>
      <w:lvlText w:val=""/>
      <w:lvlJc w:val="left"/>
      <w:pPr>
        <w:ind w:left="6120" w:hanging="360"/>
      </w:pPr>
      <w:rPr>
        <w:rFonts w:ascii="Symbol" w:hAnsi="Symbol" w:hint="default"/>
      </w:rPr>
    </w:lvl>
    <w:lvl w:ilvl="7" w:tplc="75FE0816">
      <w:start w:val="1"/>
      <w:numFmt w:val="bullet"/>
      <w:lvlText w:val="o"/>
      <w:lvlJc w:val="left"/>
      <w:pPr>
        <w:ind w:left="6840" w:hanging="360"/>
      </w:pPr>
      <w:rPr>
        <w:rFonts w:ascii="Courier New" w:hAnsi="Courier New" w:hint="default"/>
      </w:rPr>
    </w:lvl>
    <w:lvl w:ilvl="8" w:tplc="6D9C8EDC">
      <w:start w:val="1"/>
      <w:numFmt w:val="bullet"/>
      <w:lvlText w:val=""/>
      <w:lvlJc w:val="left"/>
      <w:pPr>
        <w:ind w:left="7560" w:hanging="360"/>
      </w:pPr>
      <w:rPr>
        <w:rFonts w:ascii="Wingdings" w:hAnsi="Wingdings" w:hint="default"/>
      </w:rPr>
    </w:lvl>
  </w:abstractNum>
  <w:abstractNum w:abstractNumId="19" w15:restartNumberingAfterBreak="0">
    <w:nsid w:val="5752258C"/>
    <w:multiLevelType w:val="hybridMultilevel"/>
    <w:tmpl w:val="6448B4E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D1F1E6"/>
    <w:multiLevelType w:val="hybridMultilevel"/>
    <w:tmpl w:val="FFFFFFFF"/>
    <w:lvl w:ilvl="0" w:tplc="73E6B79C">
      <w:start w:val="1"/>
      <w:numFmt w:val="bullet"/>
      <w:lvlText w:val="o"/>
      <w:lvlJc w:val="left"/>
      <w:pPr>
        <w:ind w:left="1080" w:hanging="360"/>
      </w:pPr>
      <w:rPr>
        <w:rFonts w:ascii="Courier New" w:hAnsi="Courier New" w:hint="default"/>
      </w:rPr>
    </w:lvl>
    <w:lvl w:ilvl="1" w:tplc="888285A4">
      <w:start w:val="1"/>
      <w:numFmt w:val="bullet"/>
      <w:lvlText w:val="o"/>
      <w:lvlJc w:val="left"/>
      <w:pPr>
        <w:ind w:left="1800" w:hanging="360"/>
      </w:pPr>
      <w:rPr>
        <w:rFonts w:ascii="Courier New" w:hAnsi="Courier New" w:hint="default"/>
      </w:rPr>
    </w:lvl>
    <w:lvl w:ilvl="2" w:tplc="841EF8EC">
      <w:start w:val="1"/>
      <w:numFmt w:val="bullet"/>
      <w:lvlText w:val=""/>
      <w:lvlJc w:val="left"/>
      <w:pPr>
        <w:ind w:left="2520" w:hanging="360"/>
      </w:pPr>
      <w:rPr>
        <w:rFonts w:ascii="Wingdings" w:hAnsi="Wingdings" w:hint="default"/>
      </w:rPr>
    </w:lvl>
    <w:lvl w:ilvl="3" w:tplc="17C8D6A8">
      <w:start w:val="1"/>
      <w:numFmt w:val="bullet"/>
      <w:lvlText w:val=""/>
      <w:lvlJc w:val="left"/>
      <w:pPr>
        <w:ind w:left="3240" w:hanging="360"/>
      </w:pPr>
      <w:rPr>
        <w:rFonts w:ascii="Symbol" w:hAnsi="Symbol" w:hint="default"/>
      </w:rPr>
    </w:lvl>
    <w:lvl w:ilvl="4" w:tplc="7BB43326">
      <w:start w:val="1"/>
      <w:numFmt w:val="bullet"/>
      <w:lvlText w:val="o"/>
      <w:lvlJc w:val="left"/>
      <w:pPr>
        <w:ind w:left="3960" w:hanging="360"/>
      </w:pPr>
      <w:rPr>
        <w:rFonts w:ascii="Courier New" w:hAnsi="Courier New" w:hint="default"/>
      </w:rPr>
    </w:lvl>
    <w:lvl w:ilvl="5" w:tplc="8B5005AC">
      <w:start w:val="1"/>
      <w:numFmt w:val="bullet"/>
      <w:lvlText w:val=""/>
      <w:lvlJc w:val="left"/>
      <w:pPr>
        <w:ind w:left="4680" w:hanging="360"/>
      </w:pPr>
      <w:rPr>
        <w:rFonts w:ascii="Wingdings" w:hAnsi="Wingdings" w:hint="default"/>
      </w:rPr>
    </w:lvl>
    <w:lvl w:ilvl="6" w:tplc="FEB4C968">
      <w:start w:val="1"/>
      <w:numFmt w:val="bullet"/>
      <w:lvlText w:val=""/>
      <w:lvlJc w:val="left"/>
      <w:pPr>
        <w:ind w:left="5400" w:hanging="360"/>
      </w:pPr>
      <w:rPr>
        <w:rFonts w:ascii="Symbol" w:hAnsi="Symbol" w:hint="default"/>
      </w:rPr>
    </w:lvl>
    <w:lvl w:ilvl="7" w:tplc="587AD54C">
      <w:start w:val="1"/>
      <w:numFmt w:val="bullet"/>
      <w:lvlText w:val="o"/>
      <w:lvlJc w:val="left"/>
      <w:pPr>
        <w:ind w:left="6120" w:hanging="360"/>
      </w:pPr>
      <w:rPr>
        <w:rFonts w:ascii="Courier New" w:hAnsi="Courier New" w:hint="default"/>
      </w:rPr>
    </w:lvl>
    <w:lvl w:ilvl="8" w:tplc="3C366886">
      <w:start w:val="1"/>
      <w:numFmt w:val="bullet"/>
      <w:lvlText w:val=""/>
      <w:lvlJc w:val="left"/>
      <w:pPr>
        <w:ind w:left="6840" w:hanging="360"/>
      </w:pPr>
      <w:rPr>
        <w:rFonts w:ascii="Wingdings" w:hAnsi="Wingdings" w:hint="default"/>
      </w:rPr>
    </w:lvl>
  </w:abstractNum>
  <w:abstractNum w:abstractNumId="21" w15:restartNumberingAfterBreak="0">
    <w:nsid w:val="5C33534D"/>
    <w:multiLevelType w:val="hybridMultilevel"/>
    <w:tmpl w:val="CF1E4FC4"/>
    <w:lvl w:ilvl="0" w:tplc="80B05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CE79BE"/>
    <w:multiLevelType w:val="hybridMultilevel"/>
    <w:tmpl w:val="9500885A"/>
    <w:lvl w:ilvl="0" w:tplc="271CE1A0">
      <w:start w:val="1"/>
      <w:numFmt w:val="bullet"/>
      <w:lvlText w:val="o"/>
      <w:lvlJc w:val="left"/>
      <w:pPr>
        <w:ind w:left="1800" w:hanging="360"/>
      </w:pPr>
      <w:rPr>
        <w:rFonts w:ascii="Courier New" w:hAnsi="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F0640D6"/>
    <w:multiLevelType w:val="hybridMultilevel"/>
    <w:tmpl w:val="1DFCD48C"/>
    <w:lvl w:ilvl="0" w:tplc="B3F41292">
      <w:start w:val="1"/>
      <w:numFmt w:val="bullet"/>
      <w:lvlText w:val=""/>
      <w:lvlJc w:val="left"/>
      <w:pPr>
        <w:ind w:left="720" w:hanging="360"/>
      </w:pPr>
      <w:rPr>
        <w:rFonts w:ascii="Wingdings" w:hAnsi="Wingdings" w:hint="default"/>
      </w:rPr>
    </w:lvl>
    <w:lvl w:ilvl="1" w:tplc="BEB83C8C">
      <w:start w:val="1"/>
      <w:numFmt w:val="bullet"/>
      <w:lvlText w:val="o"/>
      <w:lvlJc w:val="left"/>
      <w:pPr>
        <w:ind w:left="1440" w:hanging="360"/>
      </w:pPr>
      <w:rPr>
        <w:rFonts w:ascii="Courier New" w:hAnsi="Courier New" w:hint="default"/>
      </w:rPr>
    </w:lvl>
    <w:lvl w:ilvl="2" w:tplc="2F229AAC">
      <w:start w:val="1"/>
      <w:numFmt w:val="bullet"/>
      <w:lvlText w:val=""/>
      <w:lvlJc w:val="left"/>
      <w:pPr>
        <w:ind w:left="2160" w:hanging="360"/>
      </w:pPr>
      <w:rPr>
        <w:rFonts w:ascii="Wingdings" w:hAnsi="Wingdings" w:hint="default"/>
      </w:rPr>
    </w:lvl>
    <w:lvl w:ilvl="3" w:tplc="30769D2C">
      <w:start w:val="1"/>
      <w:numFmt w:val="bullet"/>
      <w:lvlText w:val=""/>
      <w:lvlJc w:val="left"/>
      <w:pPr>
        <w:ind w:left="2880" w:hanging="360"/>
      </w:pPr>
      <w:rPr>
        <w:rFonts w:ascii="Symbol" w:hAnsi="Symbol" w:hint="default"/>
      </w:rPr>
    </w:lvl>
    <w:lvl w:ilvl="4" w:tplc="256AD2A4">
      <w:start w:val="1"/>
      <w:numFmt w:val="bullet"/>
      <w:lvlText w:val="o"/>
      <w:lvlJc w:val="left"/>
      <w:pPr>
        <w:ind w:left="3600" w:hanging="360"/>
      </w:pPr>
      <w:rPr>
        <w:rFonts w:ascii="Courier New" w:hAnsi="Courier New" w:hint="default"/>
      </w:rPr>
    </w:lvl>
    <w:lvl w:ilvl="5" w:tplc="87F8AFAC">
      <w:start w:val="1"/>
      <w:numFmt w:val="bullet"/>
      <w:lvlText w:val=""/>
      <w:lvlJc w:val="left"/>
      <w:pPr>
        <w:ind w:left="4320" w:hanging="360"/>
      </w:pPr>
      <w:rPr>
        <w:rFonts w:ascii="Wingdings" w:hAnsi="Wingdings" w:hint="default"/>
      </w:rPr>
    </w:lvl>
    <w:lvl w:ilvl="6" w:tplc="C9AA117C">
      <w:start w:val="1"/>
      <w:numFmt w:val="bullet"/>
      <w:lvlText w:val=""/>
      <w:lvlJc w:val="left"/>
      <w:pPr>
        <w:ind w:left="5040" w:hanging="360"/>
      </w:pPr>
      <w:rPr>
        <w:rFonts w:ascii="Symbol" w:hAnsi="Symbol" w:hint="default"/>
      </w:rPr>
    </w:lvl>
    <w:lvl w:ilvl="7" w:tplc="1362FAB4">
      <w:start w:val="1"/>
      <w:numFmt w:val="bullet"/>
      <w:lvlText w:val="o"/>
      <w:lvlJc w:val="left"/>
      <w:pPr>
        <w:ind w:left="5760" w:hanging="360"/>
      </w:pPr>
      <w:rPr>
        <w:rFonts w:ascii="Courier New" w:hAnsi="Courier New" w:hint="default"/>
      </w:rPr>
    </w:lvl>
    <w:lvl w:ilvl="8" w:tplc="6B9CDAAA">
      <w:start w:val="1"/>
      <w:numFmt w:val="bullet"/>
      <w:lvlText w:val=""/>
      <w:lvlJc w:val="left"/>
      <w:pPr>
        <w:ind w:left="6480" w:hanging="360"/>
      </w:pPr>
      <w:rPr>
        <w:rFonts w:ascii="Wingdings" w:hAnsi="Wingdings" w:hint="default"/>
      </w:rPr>
    </w:lvl>
  </w:abstractNum>
  <w:abstractNum w:abstractNumId="24" w15:restartNumberingAfterBreak="0">
    <w:nsid w:val="60CC4B98"/>
    <w:multiLevelType w:val="hybridMultilevel"/>
    <w:tmpl w:val="9EAEF8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10D764D"/>
    <w:multiLevelType w:val="hybridMultilevel"/>
    <w:tmpl w:val="7756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594A18"/>
    <w:multiLevelType w:val="hybridMultilevel"/>
    <w:tmpl w:val="8C9E1BCA"/>
    <w:lvl w:ilvl="0" w:tplc="271CE1A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1621EB"/>
    <w:multiLevelType w:val="hybridMultilevel"/>
    <w:tmpl w:val="8C344D74"/>
    <w:lvl w:ilvl="0" w:tplc="AFF6E7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E812C57"/>
    <w:multiLevelType w:val="hybridMultilevel"/>
    <w:tmpl w:val="E0C21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0327EA8"/>
    <w:multiLevelType w:val="hybridMultilevel"/>
    <w:tmpl w:val="F7FE6180"/>
    <w:lvl w:ilvl="0" w:tplc="80B05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94974D"/>
    <w:multiLevelType w:val="hybridMultilevel"/>
    <w:tmpl w:val="4D3A1006"/>
    <w:lvl w:ilvl="0" w:tplc="2AA6A43C">
      <w:start w:val="1"/>
      <w:numFmt w:val="bullet"/>
      <w:lvlText w:val=""/>
      <w:lvlJc w:val="left"/>
      <w:pPr>
        <w:ind w:left="720" w:hanging="360"/>
      </w:pPr>
      <w:rPr>
        <w:rFonts w:ascii="Symbol" w:hAnsi="Symbol" w:hint="default"/>
      </w:rPr>
    </w:lvl>
    <w:lvl w:ilvl="1" w:tplc="342CF866">
      <w:start w:val="1"/>
      <w:numFmt w:val="bullet"/>
      <w:lvlText w:val="o"/>
      <w:lvlJc w:val="left"/>
      <w:pPr>
        <w:ind w:left="1440" w:hanging="360"/>
      </w:pPr>
      <w:rPr>
        <w:rFonts w:ascii="Courier New" w:hAnsi="Courier New" w:hint="default"/>
      </w:rPr>
    </w:lvl>
    <w:lvl w:ilvl="2" w:tplc="FDB81956">
      <w:start w:val="1"/>
      <w:numFmt w:val="bullet"/>
      <w:lvlText w:val=""/>
      <w:lvlJc w:val="left"/>
      <w:pPr>
        <w:ind w:left="2160" w:hanging="360"/>
      </w:pPr>
      <w:rPr>
        <w:rFonts w:ascii="Wingdings" w:hAnsi="Wingdings" w:hint="default"/>
      </w:rPr>
    </w:lvl>
    <w:lvl w:ilvl="3" w:tplc="7E96E896">
      <w:start w:val="1"/>
      <w:numFmt w:val="bullet"/>
      <w:lvlText w:val=""/>
      <w:lvlJc w:val="left"/>
      <w:pPr>
        <w:ind w:left="2880" w:hanging="360"/>
      </w:pPr>
      <w:rPr>
        <w:rFonts w:ascii="Symbol" w:hAnsi="Symbol" w:hint="default"/>
      </w:rPr>
    </w:lvl>
    <w:lvl w:ilvl="4" w:tplc="603426C2">
      <w:start w:val="1"/>
      <w:numFmt w:val="bullet"/>
      <w:lvlText w:val="o"/>
      <w:lvlJc w:val="left"/>
      <w:pPr>
        <w:ind w:left="3600" w:hanging="360"/>
      </w:pPr>
      <w:rPr>
        <w:rFonts w:ascii="Courier New" w:hAnsi="Courier New" w:hint="default"/>
      </w:rPr>
    </w:lvl>
    <w:lvl w:ilvl="5" w:tplc="47F85A44">
      <w:start w:val="1"/>
      <w:numFmt w:val="bullet"/>
      <w:lvlText w:val=""/>
      <w:lvlJc w:val="left"/>
      <w:pPr>
        <w:ind w:left="4320" w:hanging="360"/>
      </w:pPr>
      <w:rPr>
        <w:rFonts w:ascii="Wingdings" w:hAnsi="Wingdings" w:hint="default"/>
      </w:rPr>
    </w:lvl>
    <w:lvl w:ilvl="6" w:tplc="4D7A8EE8">
      <w:start w:val="1"/>
      <w:numFmt w:val="bullet"/>
      <w:lvlText w:val=""/>
      <w:lvlJc w:val="left"/>
      <w:pPr>
        <w:ind w:left="5040" w:hanging="360"/>
      </w:pPr>
      <w:rPr>
        <w:rFonts w:ascii="Symbol" w:hAnsi="Symbol" w:hint="default"/>
      </w:rPr>
    </w:lvl>
    <w:lvl w:ilvl="7" w:tplc="E0DCEAE2">
      <w:start w:val="1"/>
      <w:numFmt w:val="bullet"/>
      <w:lvlText w:val="o"/>
      <w:lvlJc w:val="left"/>
      <w:pPr>
        <w:ind w:left="5760" w:hanging="360"/>
      </w:pPr>
      <w:rPr>
        <w:rFonts w:ascii="Courier New" w:hAnsi="Courier New" w:hint="default"/>
      </w:rPr>
    </w:lvl>
    <w:lvl w:ilvl="8" w:tplc="8338A302">
      <w:start w:val="1"/>
      <w:numFmt w:val="bullet"/>
      <w:lvlText w:val=""/>
      <w:lvlJc w:val="left"/>
      <w:pPr>
        <w:ind w:left="6480" w:hanging="360"/>
      </w:pPr>
      <w:rPr>
        <w:rFonts w:ascii="Wingdings" w:hAnsi="Wingdings" w:hint="default"/>
      </w:rPr>
    </w:lvl>
  </w:abstractNum>
  <w:abstractNum w:abstractNumId="31" w15:restartNumberingAfterBreak="0">
    <w:nsid w:val="7DA505C5"/>
    <w:multiLevelType w:val="multilevel"/>
    <w:tmpl w:val="749C2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2"/>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EB913F"/>
    <w:multiLevelType w:val="hybridMultilevel"/>
    <w:tmpl w:val="5D76E3DA"/>
    <w:lvl w:ilvl="0" w:tplc="CE461140">
      <w:start w:val="1"/>
      <w:numFmt w:val="bullet"/>
      <w:lvlText w:val=""/>
      <w:lvlJc w:val="left"/>
      <w:pPr>
        <w:ind w:left="720" w:hanging="360"/>
      </w:pPr>
      <w:rPr>
        <w:rFonts w:ascii="Symbol" w:hAnsi="Symbol" w:hint="default"/>
      </w:rPr>
    </w:lvl>
    <w:lvl w:ilvl="1" w:tplc="41B4F428">
      <w:start w:val="1"/>
      <w:numFmt w:val="bullet"/>
      <w:lvlText w:val="o"/>
      <w:lvlJc w:val="left"/>
      <w:pPr>
        <w:ind w:left="1440" w:hanging="360"/>
      </w:pPr>
      <w:rPr>
        <w:rFonts w:ascii="Courier New" w:hAnsi="Courier New" w:hint="default"/>
      </w:rPr>
    </w:lvl>
    <w:lvl w:ilvl="2" w:tplc="3EB050E2">
      <w:start w:val="1"/>
      <w:numFmt w:val="bullet"/>
      <w:lvlText w:val=""/>
      <w:lvlJc w:val="left"/>
      <w:pPr>
        <w:ind w:left="2160" w:hanging="360"/>
      </w:pPr>
      <w:rPr>
        <w:rFonts w:ascii="Wingdings" w:hAnsi="Wingdings" w:hint="default"/>
      </w:rPr>
    </w:lvl>
    <w:lvl w:ilvl="3" w:tplc="53F099D8">
      <w:start w:val="1"/>
      <w:numFmt w:val="bullet"/>
      <w:lvlText w:val=""/>
      <w:lvlJc w:val="left"/>
      <w:pPr>
        <w:ind w:left="2880" w:hanging="360"/>
      </w:pPr>
      <w:rPr>
        <w:rFonts w:ascii="Symbol" w:hAnsi="Symbol" w:hint="default"/>
      </w:rPr>
    </w:lvl>
    <w:lvl w:ilvl="4" w:tplc="6A248694">
      <w:start w:val="1"/>
      <w:numFmt w:val="bullet"/>
      <w:lvlText w:val="o"/>
      <w:lvlJc w:val="left"/>
      <w:pPr>
        <w:ind w:left="3600" w:hanging="360"/>
      </w:pPr>
      <w:rPr>
        <w:rFonts w:ascii="Courier New" w:hAnsi="Courier New" w:hint="default"/>
      </w:rPr>
    </w:lvl>
    <w:lvl w:ilvl="5" w:tplc="72F45918">
      <w:start w:val="1"/>
      <w:numFmt w:val="bullet"/>
      <w:lvlText w:val=""/>
      <w:lvlJc w:val="left"/>
      <w:pPr>
        <w:ind w:left="4320" w:hanging="360"/>
      </w:pPr>
      <w:rPr>
        <w:rFonts w:ascii="Wingdings" w:hAnsi="Wingdings" w:hint="default"/>
      </w:rPr>
    </w:lvl>
    <w:lvl w:ilvl="6" w:tplc="67D0F832">
      <w:start w:val="1"/>
      <w:numFmt w:val="bullet"/>
      <w:lvlText w:val=""/>
      <w:lvlJc w:val="left"/>
      <w:pPr>
        <w:ind w:left="5040" w:hanging="360"/>
      </w:pPr>
      <w:rPr>
        <w:rFonts w:ascii="Symbol" w:hAnsi="Symbol" w:hint="default"/>
      </w:rPr>
    </w:lvl>
    <w:lvl w:ilvl="7" w:tplc="2620EA3A">
      <w:start w:val="1"/>
      <w:numFmt w:val="bullet"/>
      <w:lvlText w:val="o"/>
      <w:lvlJc w:val="left"/>
      <w:pPr>
        <w:ind w:left="5760" w:hanging="360"/>
      </w:pPr>
      <w:rPr>
        <w:rFonts w:ascii="Courier New" w:hAnsi="Courier New" w:hint="default"/>
      </w:rPr>
    </w:lvl>
    <w:lvl w:ilvl="8" w:tplc="489E2964">
      <w:start w:val="1"/>
      <w:numFmt w:val="bullet"/>
      <w:lvlText w:val=""/>
      <w:lvlJc w:val="left"/>
      <w:pPr>
        <w:ind w:left="6480" w:hanging="360"/>
      </w:pPr>
      <w:rPr>
        <w:rFonts w:ascii="Wingdings" w:hAnsi="Wingdings" w:hint="default"/>
      </w:rPr>
    </w:lvl>
  </w:abstractNum>
  <w:num w:numId="1" w16cid:durableId="1179076323">
    <w:abstractNumId w:val="23"/>
  </w:num>
  <w:num w:numId="2" w16cid:durableId="1753114362">
    <w:abstractNumId w:val="15"/>
  </w:num>
  <w:num w:numId="3" w16cid:durableId="876968111">
    <w:abstractNumId w:val="6"/>
  </w:num>
  <w:num w:numId="4" w16cid:durableId="1998682842">
    <w:abstractNumId w:val="32"/>
  </w:num>
  <w:num w:numId="5" w16cid:durableId="1775007203">
    <w:abstractNumId w:val="30"/>
  </w:num>
  <w:num w:numId="6" w16cid:durableId="2091534652">
    <w:abstractNumId w:val="20"/>
  </w:num>
  <w:num w:numId="7" w16cid:durableId="382026695">
    <w:abstractNumId w:val="0"/>
  </w:num>
  <w:num w:numId="8" w16cid:durableId="858010513">
    <w:abstractNumId w:val="31"/>
  </w:num>
  <w:num w:numId="9" w16cid:durableId="585922754">
    <w:abstractNumId w:val="1"/>
  </w:num>
  <w:num w:numId="10" w16cid:durableId="606155280">
    <w:abstractNumId w:val="4"/>
  </w:num>
  <w:num w:numId="11" w16cid:durableId="2072190731">
    <w:abstractNumId w:val="9"/>
  </w:num>
  <w:num w:numId="12" w16cid:durableId="1230846180">
    <w:abstractNumId w:val="17"/>
  </w:num>
  <w:num w:numId="13" w16cid:durableId="1026326515">
    <w:abstractNumId w:val="25"/>
  </w:num>
  <w:num w:numId="14" w16cid:durableId="1672105709">
    <w:abstractNumId w:val="28"/>
  </w:num>
  <w:num w:numId="15" w16cid:durableId="352809938">
    <w:abstractNumId w:val="10"/>
  </w:num>
  <w:num w:numId="16" w16cid:durableId="98961770">
    <w:abstractNumId w:val="16"/>
  </w:num>
  <w:num w:numId="17" w16cid:durableId="675233409">
    <w:abstractNumId w:val="3"/>
  </w:num>
  <w:num w:numId="18" w16cid:durableId="87121769">
    <w:abstractNumId w:val="2"/>
  </w:num>
  <w:num w:numId="19" w16cid:durableId="232929842">
    <w:abstractNumId w:val="24"/>
  </w:num>
  <w:num w:numId="20" w16cid:durableId="605431952">
    <w:abstractNumId w:val="12"/>
  </w:num>
  <w:num w:numId="21" w16cid:durableId="1800798463">
    <w:abstractNumId w:val="29"/>
  </w:num>
  <w:num w:numId="22" w16cid:durableId="524055554">
    <w:abstractNumId w:val="13"/>
  </w:num>
  <w:num w:numId="23" w16cid:durableId="2116442229">
    <w:abstractNumId w:val="18"/>
  </w:num>
  <w:num w:numId="24" w16cid:durableId="1517959707">
    <w:abstractNumId w:val="8"/>
  </w:num>
  <w:num w:numId="25" w16cid:durableId="1135684798">
    <w:abstractNumId w:val="11"/>
  </w:num>
  <w:num w:numId="26" w16cid:durableId="1970932011">
    <w:abstractNumId w:val="19"/>
  </w:num>
  <w:num w:numId="27" w16cid:durableId="1809785466">
    <w:abstractNumId w:val="22"/>
  </w:num>
  <w:num w:numId="28" w16cid:durableId="288979107">
    <w:abstractNumId w:val="26"/>
  </w:num>
  <w:num w:numId="29" w16cid:durableId="1544830066">
    <w:abstractNumId w:val="7"/>
  </w:num>
  <w:num w:numId="30" w16cid:durableId="1957365329">
    <w:abstractNumId w:val="27"/>
  </w:num>
  <w:num w:numId="31" w16cid:durableId="628243016">
    <w:abstractNumId w:val="5"/>
  </w:num>
  <w:num w:numId="32" w16cid:durableId="1987128261">
    <w:abstractNumId w:val="21"/>
  </w:num>
  <w:num w:numId="33" w16cid:durableId="66054148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AA"/>
    <w:rsid w:val="00005D1F"/>
    <w:rsid w:val="00007CB3"/>
    <w:rsid w:val="000136B9"/>
    <w:rsid w:val="00016FBF"/>
    <w:rsid w:val="000176E5"/>
    <w:rsid w:val="000212D1"/>
    <w:rsid w:val="00023F27"/>
    <w:rsid w:val="000241BF"/>
    <w:rsid w:val="0002619B"/>
    <w:rsid w:val="00026CD8"/>
    <w:rsid w:val="000335DC"/>
    <w:rsid w:val="00036C45"/>
    <w:rsid w:val="000457A7"/>
    <w:rsid w:val="000506F3"/>
    <w:rsid w:val="00054056"/>
    <w:rsid w:val="00055599"/>
    <w:rsid w:val="00056E29"/>
    <w:rsid w:val="00060FDB"/>
    <w:rsid w:val="00063D52"/>
    <w:rsid w:val="000704D5"/>
    <w:rsid w:val="000721BE"/>
    <w:rsid w:val="000754C6"/>
    <w:rsid w:val="00076411"/>
    <w:rsid w:val="00085C11"/>
    <w:rsid w:val="00087D0D"/>
    <w:rsid w:val="00092E63"/>
    <w:rsid w:val="0009448E"/>
    <w:rsid w:val="00094A61"/>
    <w:rsid w:val="000960F8"/>
    <w:rsid w:val="000A2B79"/>
    <w:rsid w:val="000B557F"/>
    <w:rsid w:val="000C2744"/>
    <w:rsid w:val="000D1B7C"/>
    <w:rsid w:val="000D1D92"/>
    <w:rsid w:val="000D75B2"/>
    <w:rsid w:val="000F0D01"/>
    <w:rsid w:val="000F49F1"/>
    <w:rsid w:val="000F6953"/>
    <w:rsid w:val="0010407F"/>
    <w:rsid w:val="001068B8"/>
    <w:rsid w:val="001068F8"/>
    <w:rsid w:val="00114417"/>
    <w:rsid w:val="00115E30"/>
    <w:rsid w:val="001166DC"/>
    <w:rsid w:val="00116CE6"/>
    <w:rsid w:val="0011775E"/>
    <w:rsid w:val="00121E4F"/>
    <w:rsid w:val="00126473"/>
    <w:rsid w:val="0012798F"/>
    <w:rsid w:val="00132BF8"/>
    <w:rsid w:val="001354DF"/>
    <w:rsid w:val="00136F9D"/>
    <w:rsid w:val="00143744"/>
    <w:rsid w:val="001513A5"/>
    <w:rsid w:val="001515D9"/>
    <w:rsid w:val="001534C0"/>
    <w:rsid w:val="001650B0"/>
    <w:rsid w:val="00166E9F"/>
    <w:rsid w:val="00173D88"/>
    <w:rsid w:val="00175CDA"/>
    <w:rsid w:val="00175EA7"/>
    <w:rsid w:val="00176A4A"/>
    <w:rsid w:val="00182145"/>
    <w:rsid w:val="00182704"/>
    <w:rsid w:val="0018498A"/>
    <w:rsid w:val="00184EAA"/>
    <w:rsid w:val="00185818"/>
    <w:rsid w:val="0019004C"/>
    <w:rsid w:val="00191972"/>
    <w:rsid w:val="00192AB1"/>
    <w:rsid w:val="00194512"/>
    <w:rsid w:val="00195F59"/>
    <w:rsid w:val="00196147"/>
    <w:rsid w:val="001A0B38"/>
    <w:rsid w:val="001A4A8C"/>
    <w:rsid w:val="001A546F"/>
    <w:rsid w:val="001B1A37"/>
    <w:rsid w:val="001C1C07"/>
    <w:rsid w:val="001C3F73"/>
    <w:rsid w:val="001C598A"/>
    <w:rsid w:val="001D0C5E"/>
    <w:rsid w:val="001E0C8A"/>
    <w:rsid w:val="001E3DBC"/>
    <w:rsid w:val="001E68A2"/>
    <w:rsid w:val="001F06D8"/>
    <w:rsid w:val="002046D4"/>
    <w:rsid w:val="00205670"/>
    <w:rsid w:val="00207568"/>
    <w:rsid w:val="00210D0C"/>
    <w:rsid w:val="0021122F"/>
    <w:rsid w:val="00214B2B"/>
    <w:rsid w:val="00231FA5"/>
    <w:rsid w:val="002415E9"/>
    <w:rsid w:val="00242FEC"/>
    <w:rsid w:val="00252E38"/>
    <w:rsid w:val="00256AF7"/>
    <w:rsid w:val="002647D2"/>
    <w:rsid w:val="00267BB9"/>
    <w:rsid w:val="00270D31"/>
    <w:rsid w:val="002738FF"/>
    <w:rsid w:val="00276FBC"/>
    <w:rsid w:val="00277627"/>
    <w:rsid w:val="00277788"/>
    <w:rsid w:val="00280B9F"/>
    <w:rsid w:val="002830FE"/>
    <w:rsid w:val="00284A3E"/>
    <w:rsid w:val="00295151"/>
    <w:rsid w:val="002A4D9F"/>
    <w:rsid w:val="002A516F"/>
    <w:rsid w:val="002C0B6B"/>
    <w:rsid w:val="002C5182"/>
    <w:rsid w:val="002D1A5A"/>
    <w:rsid w:val="002D4605"/>
    <w:rsid w:val="002D5890"/>
    <w:rsid w:val="002D6014"/>
    <w:rsid w:val="002E66FC"/>
    <w:rsid w:val="00311B63"/>
    <w:rsid w:val="003160EA"/>
    <w:rsid w:val="00316985"/>
    <w:rsid w:val="00318C2F"/>
    <w:rsid w:val="003204B4"/>
    <w:rsid w:val="00326B37"/>
    <w:rsid w:val="00331E7E"/>
    <w:rsid w:val="00332663"/>
    <w:rsid w:val="00345B88"/>
    <w:rsid w:val="003542B6"/>
    <w:rsid w:val="0035694F"/>
    <w:rsid w:val="00357197"/>
    <w:rsid w:val="0036302D"/>
    <w:rsid w:val="00363EC4"/>
    <w:rsid w:val="003645F4"/>
    <w:rsid w:val="00370AA7"/>
    <w:rsid w:val="0038171E"/>
    <w:rsid w:val="00384E63"/>
    <w:rsid w:val="00387596"/>
    <w:rsid w:val="00387825"/>
    <w:rsid w:val="00394705"/>
    <w:rsid w:val="00395D7E"/>
    <w:rsid w:val="0039753F"/>
    <w:rsid w:val="003A0521"/>
    <w:rsid w:val="003A1B34"/>
    <w:rsid w:val="003A4E5A"/>
    <w:rsid w:val="003A5F1F"/>
    <w:rsid w:val="003B6ADC"/>
    <w:rsid w:val="003C4F54"/>
    <w:rsid w:val="003C5D07"/>
    <w:rsid w:val="003D0072"/>
    <w:rsid w:val="003D0324"/>
    <w:rsid w:val="003D6228"/>
    <w:rsid w:val="003D653A"/>
    <w:rsid w:val="003D7EEC"/>
    <w:rsid w:val="003E14D2"/>
    <w:rsid w:val="003E1EFD"/>
    <w:rsid w:val="003E59D5"/>
    <w:rsid w:val="003E5B26"/>
    <w:rsid w:val="003F3773"/>
    <w:rsid w:val="003F3D3E"/>
    <w:rsid w:val="00415D68"/>
    <w:rsid w:val="0044285C"/>
    <w:rsid w:val="00443013"/>
    <w:rsid w:val="00445504"/>
    <w:rsid w:val="004634E9"/>
    <w:rsid w:val="0047119F"/>
    <w:rsid w:val="0047216C"/>
    <w:rsid w:val="00480135"/>
    <w:rsid w:val="004866B1"/>
    <w:rsid w:val="004879B5"/>
    <w:rsid w:val="00487AD4"/>
    <w:rsid w:val="00495A35"/>
    <w:rsid w:val="004A2E6E"/>
    <w:rsid w:val="004A38A8"/>
    <w:rsid w:val="004B2903"/>
    <w:rsid w:val="004B6BC6"/>
    <w:rsid w:val="004C5A01"/>
    <w:rsid w:val="004E14C9"/>
    <w:rsid w:val="004E5094"/>
    <w:rsid w:val="004E7BCE"/>
    <w:rsid w:val="004E7F3E"/>
    <w:rsid w:val="004F2BBB"/>
    <w:rsid w:val="00502C97"/>
    <w:rsid w:val="0050304E"/>
    <w:rsid w:val="00503DE9"/>
    <w:rsid w:val="005049DE"/>
    <w:rsid w:val="0050630C"/>
    <w:rsid w:val="0051711D"/>
    <w:rsid w:val="00520B92"/>
    <w:rsid w:val="00521BED"/>
    <w:rsid w:val="00523895"/>
    <w:rsid w:val="005269E5"/>
    <w:rsid w:val="00526AC2"/>
    <w:rsid w:val="005304BC"/>
    <w:rsid w:val="00532AD7"/>
    <w:rsid w:val="0053477F"/>
    <w:rsid w:val="00544793"/>
    <w:rsid w:val="00552E85"/>
    <w:rsid w:val="005568C5"/>
    <w:rsid w:val="00557C90"/>
    <w:rsid w:val="005749A4"/>
    <w:rsid w:val="005757FC"/>
    <w:rsid w:val="005762B3"/>
    <w:rsid w:val="00577762"/>
    <w:rsid w:val="005778DF"/>
    <w:rsid w:val="00582780"/>
    <w:rsid w:val="00585EC6"/>
    <w:rsid w:val="00590329"/>
    <w:rsid w:val="005A22DF"/>
    <w:rsid w:val="005A4942"/>
    <w:rsid w:val="005A4E80"/>
    <w:rsid w:val="005B0E50"/>
    <w:rsid w:val="005B3B49"/>
    <w:rsid w:val="005B4C9E"/>
    <w:rsid w:val="005C01E9"/>
    <w:rsid w:val="005C1464"/>
    <w:rsid w:val="005C5767"/>
    <w:rsid w:val="005C5ACE"/>
    <w:rsid w:val="005C70E3"/>
    <w:rsid w:val="005D2B0F"/>
    <w:rsid w:val="005E0602"/>
    <w:rsid w:val="005E3F47"/>
    <w:rsid w:val="005F12BD"/>
    <w:rsid w:val="005F4AE1"/>
    <w:rsid w:val="005F60DE"/>
    <w:rsid w:val="0060299D"/>
    <w:rsid w:val="00612915"/>
    <w:rsid w:val="00614D27"/>
    <w:rsid w:val="00621CAB"/>
    <w:rsid w:val="00621DE7"/>
    <w:rsid w:val="006222FA"/>
    <w:rsid w:val="006256E9"/>
    <w:rsid w:val="00625CAC"/>
    <w:rsid w:val="00627A3C"/>
    <w:rsid w:val="00627BFE"/>
    <w:rsid w:val="006330AA"/>
    <w:rsid w:val="00637310"/>
    <w:rsid w:val="0063769D"/>
    <w:rsid w:val="00646985"/>
    <w:rsid w:val="00646B49"/>
    <w:rsid w:val="00650795"/>
    <w:rsid w:val="0066106F"/>
    <w:rsid w:val="00663875"/>
    <w:rsid w:val="00665F1F"/>
    <w:rsid w:val="0066E193"/>
    <w:rsid w:val="006719E6"/>
    <w:rsid w:val="00676E13"/>
    <w:rsid w:val="006809B7"/>
    <w:rsid w:val="00685931"/>
    <w:rsid w:val="0068667E"/>
    <w:rsid w:val="00690180"/>
    <w:rsid w:val="0069020E"/>
    <w:rsid w:val="006924C7"/>
    <w:rsid w:val="0069264F"/>
    <w:rsid w:val="00694097"/>
    <w:rsid w:val="006957F7"/>
    <w:rsid w:val="006A4BE9"/>
    <w:rsid w:val="006A683B"/>
    <w:rsid w:val="006B4681"/>
    <w:rsid w:val="006B48D4"/>
    <w:rsid w:val="006B4A96"/>
    <w:rsid w:val="006C303F"/>
    <w:rsid w:val="006D07F7"/>
    <w:rsid w:val="006D4081"/>
    <w:rsid w:val="006D493A"/>
    <w:rsid w:val="006E0B93"/>
    <w:rsid w:val="006E1462"/>
    <w:rsid w:val="006F69C5"/>
    <w:rsid w:val="006F74E3"/>
    <w:rsid w:val="00705637"/>
    <w:rsid w:val="007118EE"/>
    <w:rsid w:val="00713E29"/>
    <w:rsid w:val="00716339"/>
    <w:rsid w:val="0071711A"/>
    <w:rsid w:val="0073736A"/>
    <w:rsid w:val="00741F46"/>
    <w:rsid w:val="007453DE"/>
    <w:rsid w:val="00747239"/>
    <w:rsid w:val="00751564"/>
    <w:rsid w:val="00774C73"/>
    <w:rsid w:val="007859DD"/>
    <w:rsid w:val="00787449"/>
    <w:rsid w:val="00791CCC"/>
    <w:rsid w:val="0079309A"/>
    <w:rsid w:val="0079347C"/>
    <w:rsid w:val="00797635"/>
    <w:rsid w:val="007A659B"/>
    <w:rsid w:val="007A7943"/>
    <w:rsid w:val="007B0CDE"/>
    <w:rsid w:val="007B498B"/>
    <w:rsid w:val="007B6CFA"/>
    <w:rsid w:val="007B70ED"/>
    <w:rsid w:val="007C1C34"/>
    <w:rsid w:val="007C6D9F"/>
    <w:rsid w:val="007D069B"/>
    <w:rsid w:val="007D1AF3"/>
    <w:rsid w:val="007D25FB"/>
    <w:rsid w:val="007E4105"/>
    <w:rsid w:val="007E51EA"/>
    <w:rsid w:val="007F1124"/>
    <w:rsid w:val="007F7145"/>
    <w:rsid w:val="008075BF"/>
    <w:rsid w:val="00807F74"/>
    <w:rsid w:val="008122BF"/>
    <w:rsid w:val="00817A8E"/>
    <w:rsid w:val="00822396"/>
    <w:rsid w:val="00823D7D"/>
    <w:rsid w:val="00826B3A"/>
    <w:rsid w:val="00831652"/>
    <w:rsid w:val="00834E24"/>
    <w:rsid w:val="00843F4B"/>
    <w:rsid w:val="00845648"/>
    <w:rsid w:val="008462BD"/>
    <w:rsid w:val="00855823"/>
    <w:rsid w:val="00860037"/>
    <w:rsid w:val="00861304"/>
    <w:rsid w:val="00864AF6"/>
    <w:rsid w:val="00874886"/>
    <w:rsid w:val="008806D9"/>
    <w:rsid w:val="00881087"/>
    <w:rsid w:val="00882B91"/>
    <w:rsid w:val="008843E3"/>
    <w:rsid w:val="0089466A"/>
    <w:rsid w:val="00894F96"/>
    <w:rsid w:val="008A06E0"/>
    <w:rsid w:val="008A0D1A"/>
    <w:rsid w:val="008A39FD"/>
    <w:rsid w:val="008A484A"/>
    <w:rsid w:val="008B160D"/>
    <w:rsid w:val="008B407C"/>
    <w:rsid w:val="008B68FF"/>
    <w:rsid w:val="008B7DBA"/>
    <w:rsid w:val="008B7DDA"/>
    <w:rsid w:val="008C6871"/>
    <w:rsid w:val="008D082E"/>
    <w:rsid w:val="008E060F"/>
    <w:rsid w:val="008F1A85"/>
    <w:rsid w:val="008F4BC7"/>
    <w:rsid w:val="008F5A9C"/>
    <w:rsid w:val="008F6087"/>
    <w:rsid w:val="008F6B44"/>
    <w:rsid w:val="008F7C38"/>
    <w:rsid w:val="00901AA1"/>
    <w:rsid w:val="009031E3"/>
    <w:rsid w:val="00904ED4"/>
    <w:rsid w:val="0090703B"/>
    <w:rsid w:val="00911FB6"/>
    <w:rsid w:val="009121B7"/>
    <w:rsid w:val="00916184"/>
    <w:rsid w:val="00924200"/>
    <w:rsid w:val="009402A2"/>
    <w:rsid w:val="00940943"/>
    <w:rsid w:val="009512EA"/>
    <w:rsid w:val="0095439D"/>
    <w:rsid w:val="009606D4"/>
    <w:rsid w:val="00960B41"/>
    <w:rsid w:val="00967897"/>
    <w:rsid w:val="009744F4"/>
    <w:rsid w:val="00974F0A"/>
    <w:rsid w:val="009765F8"/>
    <w:rsid w:val="00976A7C"/>
    <w:rsid w:val="0098686A"/>
    <w:rsid w:val="00987FD8"/>
    <w:rsid w:val="00990959"/>
    <w:rsid w:val="009A16B5"/>
    <w:rsid w:val="009A3F77"/>
    <w:rsid w:val="009A7864"/>
    <w:rsid w:val="009B7FBE"/>
    <w:rsid w:val="009C0B98"/>
    <w:rsid w:val="009C4C2D"/>
    <w:rsid w:val="009C7EB4"/>
    <w:rsid w:val="009D25ED"/>
    <w:rsid w:val="009D7DA9"/>
    <w:rsid w:val="009F45E7"/>
    <w:rsid w:val="009F4B34"/>
    <w:rsid w:val="009F7139"/>
    <w:rsid w:val="00A00E4E"/>
    <w:rsid w:val="00A04065"/>
    <w:rsid w:val="00A05978"/>
    <w:rsid w:val="00A107CE"/>
    <w:rsid w:val="00A14D4C"/>
    <w:rsid w:val="00A2191B"/>
    <w:rsid w:val="00A26FF2"/>
    <w:rsid w:val="00A33F4C"/>
    <w:rsid w:val="00A3591E"/>
    <w:rsid w:val="00A50D32"/>
    <w:rsid w:val="00A510B2"/>
    <w:rsid w:val="00A60E67"/>
    <w:rsid w:val="00A6391C"/>
    <w:rsid w:val="00A650A4"/>
    <w:rsid w:val="00A66D62"/>
    <w:rsid w:val="00A66F4E"/>
    <w:rsid w:val="00A70E64"/>
    <w:rsid w:val="00A717D2"/>
    <w:rsid w:val="00A74440"/>
    <w:rsid w:val="00A802E4"/>
    <w:rsid w:val="00A85F6C"/>
    <w:rsid w:val="00A970F5"/>
    <w:rsid w:val="00AA4576"/>
    <w:rsid w:val="00AA480A"/>
    <w:rsid w:val="00AA691C"/>
    <w:rsid w:val="00AA7232"/>
    <w:rsid w:val="00AB05AF"/>
    <w:rsid w:val="00AB7C26"/>
    <w:rsid w:val="00AC495A"/>
    <w:rsid w:val="00AC6816"/>
    <w:rsid w:val="00AD0712"/>
    <w:rsid w:val="00AD4223"/>
    <w:rsid w:val="00AE1ED8"/>
    <w:rsid w:val="00AE302A"/>
    <w:rsid w:val="00AE489F"/>
    <w:rsid w:val="00AF22A0"/>
    <w:rsid w:val="00B0084E"/>
    <w:rsid w:val="00B16F86"/>
    <w:rsid w:val="00B24EBA"/>
    <w:rsid w:val="00B26C75"/>
    <w:rsid w:val="00B402D3"/>
    <w:rsid w:val="00B47862"/>
    <w:rsid w:val="00B6512C"/>
    <w:rsid w:val="00B65FB8"/>
    <w:rsid w:val="00B74740"/>
    <w:rsid w:val="00B8665E"/>
    <w:rsid w:val="00B93AEC"/>
    <w:rsid w:val="00B955A6"/>
    <w:rsid w:val="00BA2747"/>
    <w:rsid w:val="00BA49E7"/>
    <w:rsid w:val="00BA4B00"/>
    <w:rsid w:val="00BA64F2"/>
    <w:rsid w:val="00BB5E35"/>
    <w:rsid w:val="00BC5E54"/>
    <w:rsid w:val="00BD00CA"/>
    <w:rsid w:val="00BD0237"/>
    <w:rsid w:val="00BD29ED"/>
    <w:rsid w:val="00BD480B"/>
    <w:rsid w:val="00BD5507"/>
    <w:rsid w:val="00BE2AF5"/>
    <w:rsid w:val="00BE4B1B"/>
    <w:rsid w:val="00BE5D78"/>
    <w:rsid w:val="00BE6FBD"/>
    <w:rsid w:val="00BF3D9C"/>
    <w:rsid w:val="00BF7083"/>
    <w:rsid w:val="00BF791D"/>
    <w:rsid w:val="00C139EE"/>
    <w:rsid w:val="00C23BAF"/>
    <w:rsid w:val="00C240FF"/>
    <w:rsid w:val="00C25527"/>
    <w:rsid w:val="00C329DD"/>
    <w:rsid w:val="00C34F53"/>
    <w:rsid w:val="00C40EA7"/>
    <w:rsid w:val="00C411DE"/>
    <w:rsid w:val="00C47BA2"/>
    <w:rsid w:val="00C6019E"/>
    <w:rsid w:val="00C755CE"/>
    <w:rsid w:val="00C822F5"/>
    <w:rsid w:val="00C8627B"/>
    <w:rsid w:val="00C87A4F"/>
    <w:rsid w:val="00C941E7"/>
    <w:rsid w:val="00C95488"/>
    <w:rsid w:val="00C97C1B"/>
    <w:rsid w:val="00CA14B9"/>
    <w:rsid w:val="00CA1F4C"/>
    <w:rsid w:val="00CA7C34"/>
    <w:rsid w:val="00CB0766"/>
    <w:rsid w:val="00CB24DF"/>
    <w:rsid w:val="00CB58EE"/>
    <w:rsid w:val="00CC3C9B"/>
    <w:rsid w:val="00CC7F3B"/>
    <w:rsid w:val="00CD4F3D"/>
    <w:rsid w:val="00CD5AA1"/>
    <w:rsid w:val="00CE40E5"/>
    <w:rsid w:val="00CE418F"/>
    <w:rsid w:val="00CF0EE2"/>
    <w:rsid w:val="00CF611C"/>
    <w:rsid w:val="00D06085"/>
    <w:rsid w:val="00D070F2"/>
    <w:rsid w:val="00D14797"/>
    <w:rsid w:val="00D22FCE"/>
    <w:rsid w:val="00D30654"/>
    <w:rsid w:val="00D34F7C"/>
    <w:rsid w:val="00D4043D"/>
    <w:rsid w:val="00D43831"/>
    <w:rsid w:val="00D444EF"/>
    <w:rsid w:val="00D47463"/>
    <w:rsid w:val="00D527AE"/>
    <w:rsid w:val="00D600E5"/>
    <w:rsid w:val="00D60F9A"/>
    <w:rsid w:val="00D6321E"/>
    <w:rsid w:val="00D64EFF"/>
    <w:rsid w:val="00D80D4B"/>
    <w:rsid w:val="00D80D8C"/>
    <w:rsid w:val="00D84C1A"/>
    <w:rsid w:val="00D9368E"/>
    <w:rsid w:val="00D96C6B"/>
    <w:rsid w:val="00DB0882"/>
    <w:rsid w:val="00DB7CBC"/>
    <w:rsid w:val="00DB7E1C"/>
    <w:rsid w:val="00DC2FFC"/>
    <w:rsid w:val="00DC472E"/>
    <w:rsid w:val="00DC5C8A"/>
    <w:rsid w:val="00DD02A8"/>
    <w:rsid w:val="00DD31F8"/>
    <w:rsid w:val="00DE0968"/>
    <w:rsid w:val="00DE309B"/>
    <w:rsid w:val="00DE6193"/>
    <w:rsid w:val="00DE7670"/>
    <w:rsid w:val="00DF2B14"/>
    <w:rsid w:val="00DF6824"/>
    <w:rsid w:val="00E00516"/>
    <w:rsid w:val="00E00934"/>
    <w:rsid w:val="00E22D19"/>
    <w:rsid w:val="00E42B39"/>
    <w:rsid w:val="00E43EEF"/>
    <w:rsid w:val="00E53F36"/>
    <w:rsid w:val="00E549F7"/>
    <w:rsid w:val="00E62841"/>
    <w:rsid w:val="00E64B7F"/>
    <w:rsid w:val="00E70723"/>
    <w:rsid w:val="00E721AD"/>
    <w:rsid w:val="00E74DA5"/>
    <w:rsid w:val="00E80DD4"/>
    <w:rsid w:val="00E81BDC"/>
    <w:rsid w:val="00E8658A"/>
    <w:rsid w:val="00E9254F"/>
    <w:rsid w:val="00E969A3"/>
    <w:rsid w:val="00EA2161"/>
    <w:rsid w:val="00EA25E1"/>
    <w:rsid w:val="00EA43E8"/>
    <w:rsid w:val="00EB2F1F"/>
    <w:rsid w:val="00EC4DAA"/>
    <w:rsid w:val="00ED0E03"/>
    <w:rsid w:val="00ED6E94"/>
    <w:rsid w:val="00EE02F7"/>
    <w:rsid w:val="00EE120E"/>
    <w:rsid w:val="00EE4A68"/>
    <w:rsid w:val="00EE4CFE"/>
    <w:rsid w:val="00EF0914"/>
    <w:rsid w:val="00EF2D79"/>
    <w:rsid w:val="00EF3A7B"/>
    <w:rsid w:val="00F00BB0"/>
    <w:rsid w:val="00F01558"/>
    <w:rsid w:val="00F01943"/>
    <w:rsid w:val="00F020B9"/>
    <w:rsid w:val="00F10369"/>
    <w:rsid w:val="00F2190E"/>
    <w:rsid w:val="00F2445D"/>
    <w:rsid w:val="00F3302D"/>
    <w:rsid w:val="00F3467D"/>
    <w:rsid w:val="00F45A3B"/>
    <w:rsid w:val="00F549C7"/>
    <w:rsid w:val="00F71C87"/>
    <w:rsid w:val="00F71CB6"/>
    <w:rsid w:val="00F72038"/>
    <w:rsid w:val="00F72C14"/>
    <w:rsid w:val="00F735C1"/>
    <w:rsid w:val="00F7436B"/>
    <w:rsid w:val="00F74FB5"/>
    <w:rsid w:val="00F76BE5"/>
    <w:rsid w:val="00F76F13"/>
    <w:rsid w:val="00F8550C"/>
    <w:rsid w:val="00F873A6"/>
    <w:rsid w:val="00F97B27"/>
    <w:rsid w:val="00FA0BED"/>
    <w:rsid w:val="00FA6488"/>
    <w:rsid w:val="00FB5995"/>
    <w:rsid w:val="00FB5D98"/>
    <w:rsid w:val="00FC2E28"/>
    <w:rsid w:val="00FD13AB"/>
    <w:rsid w:val="00FD6AAF"/>
    <w:rsid w:val="00FE08D4"/>
    <w:rsid w:val="00FE2209"/>
    <w:rsid w:val="00FF3880"/>
    <w:rsid w:val="00FF6C6E"/>
    <w:rsid w:val="01535D8E"/>
    <w:rsid w:val="016857F0"/>
    <w:rsid w:val="01974948"/>
    <w:rsid w:val="021E04C9"/>
    <w:rsid w:val="02381F40"/>
    <w:rsid w:val="026DB5F9"/>
    <w:rsid w:val="02782F25"/>
    <w:rsid w:val="029AAB28"/>
    <w:rsid w:val="02C38B52"/>
    <w:rsid w:val="02E97FA1"/>
    <w:rsid w:val="03129648"/>
    <w:rsid w:val="03478483"/>
    <w:rsid w:val="0371202C"/>
    <w:rsid w:val="03A78D94"/>
    <w:rsid w:val="03D90047"/>
    <w:rsid w:val="03EE8CBA"/>
    <w:rsid w:val="041D532C"/>
    <w:rsid w:val="0480632A"/>
    <w:rsid w:val="049F1A3D"/>
    <w:rsid w:val="04A1F0CA"/>
    <w:rsid w:val="04B5B1DE"/>
    <w:rsid w:val="04D5ECE4"/>
    <w:rsid w:val="04D96C45"/>
    <w:rsid w:val="0532CAD2"/>
    <w:rsid w:val="06130D59"/>
    <w:rsid w:val="061C4E0A"/>
    <w:rsid w:val="062E0CE1"/>
    <w:rsid w:val="063AEA9E"/>
    <w:rsid w:val="068AEE9B"/>
    <w:rsid w:val="0690621A"/>
    <w:rsid w:val="06B8BD54"/>
    <w:rsid w:val="081854EE"/>
    <w:rsid w:val="08207297"/>
    <w:rsid w:val="084AAFD9"/>
    <w:rsid w:val="087954F5"/>
    <w:rsid w:val="08A9C9A1"/>
    <w:rsid w:val="08C3CF20"/>
    <w:rsid w:val="08FD06D7"/>
    <w:rsid w:val="095544E2"/>
    <w:rsid w:val="0956396F"/>
    <w:rsid w:val="0958C0F3"/>
    <w:rsid w:val="0A056E5E"/>
    <w:rsid w:val="0A24A4B8"/>
    <w:rsid w:val="0A619A5E"/>
    <w:rsid w:val="0A63D436"/>
    <w:rsid w:val="0A9ADE83"/>
    <w:rsid w:val="0A9EC2F9"/>
    <w:rsid w:val="0AEB32DC"/>
    <w:rsid w:val="0B078360"/>
    <w:rsid w:val="0BBCACFE"/>
    <w:rsid w:val="0BC411E0"/>
    <w:rsid w:val="0C0C3DBF"/>
    <w:rsid w:val="0CA9C5DC"/>
    <w:rsid w:val="0CBBA3FB"/>
    <w:rsid w:val="0CDD1CC5"/>
    <w:rsid w:val="0D2D2074"/>
    <w:rsid w:val="0D44DC18"/>
    <w:rsid w:val="0D86B646"/>
    <w:rsid w:val="0DFAABE8"/>
    <w:rsid w:val="0E79EF5A"/>
    <w:rsid w:val="0E7B1D69"/>
    <w:rsid w:val="0E8931F3"/>
    <w:rsid w:val="0E8D58C3"/>
    <w:rsid w:val="0EED45FD"/>
    <w:rsid w:val="0F0DF104"/>
    <w:rsid w:val="0F1F2B4F"/>
    <w:rsid w:val="0F242B5A"/>
    <w:rsid w:val="0F29E00B"/>
    <w:rsid w:val="0F6515FD"/>
    <w:rsid w:val="0F8DAEB6"/>
    <w:rsid w:val="1014736A"/>
    <w:rsid w:val="10250254"/>
    <w:rsid w:val="104C8A81"/>
    <w:rsid w:val="10505FA7"/>
    <w:rsid w:val="105B76A6"/>
    <w:rsid w:val="107936EA"/>
    <w:rsid w:val="10A14C0B"/>
    <w:rsid w:val="10AEFF0A"/>
    <w:rsid w:val="117BF333"/>
    <w:rsid w:val="1198BA03"/>
    <w:rsid w:val="11D371D5"/>
    <w:rsid w:val="11E2AA18"/>
    <w:rsid w:val="11EF04F1"/>
    <w:rsid w:val="11F5D537"/>
    <w:rsid w:val="122DF321"/>
    <w:rsid w:val="125837DB"/>
    <w:rsid w:val="1270CDA9"/>
    <w:rsid w:val="127B22EF"/>
    <w:rsid w:val="12A82071"/>
    <w:rsid w:val="12EFFBF9"/>
    <w:rsid w:val="131DBDD0"/>
    <w:rsid w:val="13223A5F"/>
    <w:rsid w:val="1357E601"/>
    <w:rsid w:val="137E8D22"/>
    <w:rsid w:val="14487883"/>
    <w:rsid w:val="14692160"/>
    <w:rsid w:val="14C2D986"/>
    <w:rsid w:val="14CCD998"/>
    <w:rsid w:val="14D8B27A"/>
    <w:rsid w:val="14ED8426"/>
    <w:rsid w:val="14FC8FE6"/>
    <w:rsid w:val="15129DB4"/>
    <w:rsid w:val="15478846"/>
    <w:rsid w:val="157BB7C6"/>
    <w:rsid w:val="157EF8D9"/>
    <w:rsid w:val="165ABD25"/>
    <w:rsid w:val="16A6DD50"/>
    <w:rsid w:val="16F6B103"/>
    <w:rsid w:val="1756DDEC"/>
    <w:rsid w:val="178A9AC2"/>
    <w:rsid w:val="1792F8B5"/>
    <w:rsid w:val="17EE9874"/>
    <w:rsid w:val="183D5CD4"/>
    <w:rsid w:val="186CDE09"/>
    <w:rsid w:val="187E5974"/>
    <w:rsid w:val="188F6D50"/>
    <w:rsid w:val="18D29D19"/>
    <w:rsid w:val="18E01CDD"/>
    <w:rsid w:val="194B6129"/>
    <w:rsid w:val="19B5E709"/>
    <w:rsid w:val="19E285FA"/>
    <w:rsid w:val="1A4A2163"/>
    <w:rsid w:val="1A7B2478"/>
    <w:rsid w:val="1AB27714"/>
    <w:rsid w:val="1B30AAC0"/>
    <w:rsid w:val="1B408649"/>
    <w:rsid w:val="1B7A541B"/>
    <w:rsid w:val="1B8C0BBA"/>
    <w:rsid w:val="1BA2945C"/>
    <w:rsid w:val="1BBAD43E"/>
    <w:rsid w:val="1BD22430"/>
    <w:rsid w:val="1BEE2DF6"/>
    <w:rsid w:val="1BF40D01"/>
    <w:rsid w:val="1C276F88"/>
    <w:rsid w:val="1C2AFE21"/>
    <w:rsid w:val="1C3F0660"/>
    <w:rsid w:val="1D03855C"/>
    <w:rsid w:val="1D65DD49"/>
    <w:rsid w:val="1D705AA4"/>
    <w:rsid w:val="1D9E7EC3"/>
    <w:rsid w:val="1DE9A428"/>
    <w:rsid w:val="1DFC040A"/>
    <w:rsid w:val="1E19EC28"/>
    <w:rsid w:val="1E58013D"/>
    <w:rsid w:val="1E88961B"/>
    <w:rsid w:val="1E98CC80"/>
    <w:rsid w:val="1EED0E5B"/>
    <w:rsid w:val="1EF53BFD"/>
    <w:rsid w:val="1F13085C"/>
    <w:rsid w:val="1F83F97D"/>
    <w:rsid w:val="1FC37B0C"/>
    <w:rsid w:val="1FDED90B"/>
    <w:rsid w:val="20071A3E"/>
    <w:rsid w:val="20206EAF"/>
    <w:rsid w:val="20B962E7"/>
    <w:rsid w:val="20F545FE"/>
    <w:rsid w:val="210179D9"/>
    <w:rsid w:val="214B99A4"/>
    <w:rsid w:val="215DA1C1"/>
    <w:rsid w:val="219D3880"/>
    <w:rsid w:val="21D06D42"/>
    <w:rsid w:val="222ED647"/>
    <w:rsid w:val="223BDAB0"/>
    <w:rsid w:val="223C43E3"/>
    <w:rsid w:val="230B07B0"/>
    <w:rsid w:val="23385F45"/>
    <w:rsid w:val="251D592E"/>
    <w:rsid w:val="254DB587"/>
    <w:rsid w:val="25890576"/>
    <w:rsid w:val="25E64002"/>
    <w:rsid w:val="266D5850"/>
    <w:rsid w:val="267BF6A5"/>
    <w:rsid w:val="28580367"/>
    <w:rsid w:val="2861AA1F"/>
    <w:rsid w:val="2873E7AF"/>
    <w:rsid w:val="288FEFD1"/>
    <w:rsid w:val="28A580EB"/>
    <w:rsid w:val="28BBD3CE"/>
    <w:rsid w:val="28DCF9F4"/>
    <w:rsid w:val="292CB64A"/>
    <w:rsid w:val="292D6153"/>
    <w:rsid w:val="29C71BF4"/>
    <w:rsid w:val="2A3FB68C"/>
    <w:rsid w:val="2AB2FBC5"/>
    <w:rsid w:val="2AF61DDE"/>
    <w:rsid w:val="2B2F23A9"/>
    <w:rsid w:val="2B69AC19"/>
    <w:rsid w:val="2B7D59BD"/>
    <w:rsid w:val="2B8F1F72"/>
    <w:rsid w:val="2C03EC48"/>
    <w:rsid w:val="2C050B3A"/>
    <w:rsid w:val="2CC60159"/>
    <w:rsid w:val="2D21664A"/>
    <w:rsid w:val="2D5DAC17"/>
    <w:rsid w:val="2D681693"/>
    <w:rsid w:val="2D7292D9"/>
    <w:rsid w:val="2D899AD2"/>
    <w:rsid w:val="2DE78D48"/>
    <w:rsid w:val="2E0D3AB9"/>
    <w:rsid w:val="2E66C46B"/>
    <w:rsid w:val="2E8F3D23"/>
    <w:rsid w:val="2EA14CDB"/>
    <w:rsid w:val="2EB02261"/>
    <w:rsid w:val="2ED70092"/>
    <w:rsid w:val="2F1C2BB6"/>
    <w:rsid w:val="2F3A4A81"/>
    <w:rsid w:val="2FB4067D"/>
    <w:rsid w:val="2FE9A8A3"/>
    <w:rsid w:val="3059EF43"/>
    <w:rsid w:val="30B6D8D1"/>
    <w:rsid w:val="30CB410B"/>
    <w:rsid w:val="312E4D39"/>
    <w:rsid w:val="313B0AF3"/>
    <w:rsid w:val="3143A2B7"/>
    <w:rsid w:val="31E08E7C"/>
    <w:rsid w:val="321D9B2B"/>
    <w:rsid w:val="3224FB8E"/>
    <w:rsid w:val="3249B0D9"/>
    <w:rsid w:val="324BC908"/>
    <w:rsid w:val="3258085C"/>
    <w:rsid w:val="3271EB43"/>
    <w:rsid w:val="329A0A44"/>
    <w:rsid w:val="329BF544"/>
    <w:rsid w:val="32C08100"/>
    <w:rsid w:val="32C7B4DF"/>
    <w:rsid w:val="32C920E3"/>
    <w:rsid w:val="32CCBCD2"/>
    <w:rsid w:val="32D147AF"/>
    <w:rsid w:val="33563EFE"/>
    <w:rsid w:val="3375C17D"/>
    <w:rsid w:val="33A14817"/>
    <w:rsid w:val="33B7860E"/>
    <w:rsid w:val="33B85EDB"/>
    <w:rsid w:val="33EA3082"/>
    <w:rsid w:val="341669C9"/>
    <w:rsid w:val="34205F94"/>
    <w:rsid w:val="3459000A"/>
    <w:rsid w:val="347D4A14"/>
    <w:rsid w:val="34CC2FAF"/>
    <w:rsid w:val="35261F54"/>
    <w:rsid w:val="35539EEC"/>
    <w:rsid w:val="35C9E6B0"/>
    <w:rsid w:val="35D94B1E"/>
    <w:rsid w:val="35D98CA9"/>
    <w:rsid w:val="36F9A169"/>
    <w:rsid w:val="3757CD48"/>
    <w:rsid w:val="375D8005"/>
    <w:rsid w:val="377EE867"/>
    <w:rsid w:val="384393E6"/>
    <w:rsid w:val="385C9F12"/>
    <w:rsid w:val="39389180"/>
    <w:rsid w:val="39DC0CBF"/>
    <w:rsid w:val="39EFB306"/>
    <w:rsid w:val="3A5E0020"/>
    <w:rsid w:val="3AFCC7E7"/>
    <w:rsid w:val="3B01C68C"/>
    <w:rsid w:val="3B0B16A6"/>
    <w:rsid w:val="3B3A672C"/>
    <w:rsid w:val="3B483E5F"/>
    <w:rsid w:val="3B5497CE"/>
    <w:rsid w:val="3B737593"/>
    <w:rsid w:val="3B9C8C68"/>
    <w:rsid w:val="3BEBBBDE"/>
    <w:rsid w:val="3BF637A7"/>
    <w:rsid w:val="3C625CF4"/>
    <w:rsid w:val="3D079EBB"/>
    <w:rsid w:val="3D6FA020"/>
    <w:rsid w:val="3D712E3F"/>
    <w:rsid w:val="3D80B5CF"/>
    <w:rsid w:val="3D9E539E"/>
    <w:rsid w:val="3DB83212"/>
    <w:rsid w:val="3DD4DD78"/>
    <w:rsid w:val="3E3B013D"/>
    <w:rsid w:val="3EE96773"/>
    <w:rsid w:val="3F12690E"/>
    <w:rsid w:val="3F153984"/>
    <w:rsid w:val="3F1A8D63"/>
    <w:rsid w:val="3F898B20"/>
    <w:rsid w:val="3F9208F6"/>
    <w:rsid w:val="3FA4CCCF"/>
    <w:rsid w:val="40C270AB"/>
    <w:rsid w:val="41077813"/>
    <w:rsid w:val="411CCB6E"/>
    <w:rsid w:val="41217803"/>
    <w:rsid w:val="4126D900"/>
    <w:rsid w:val="41CE5CC6"/>
    <w:rsid w:val="41F58A28"/>
    <w:rsid w:val="42A84BEA"/>
    <w:rsid w:val="42D0D94B"/>
    <w:rsid w:val="437AD215"/>
    <w:rsid w:val="437C98C6"/>
    <w:rsid w:val="43E4AA2D"/>
    <w:rsid w:val="44327E17"/>
    <w:rsid w:val="44937C28"/>
    <w:rsid w:val="44ABB04B"/>
    <w:rsid w:val="44F35E9E"/>
    <w:rsid w:val="44FF7210"/>
    <w:rsid w:val="45099E50"/>
    <w:rsid w:val="456BC092"/>
    <w:rsid w:val="45AACFB5"/>
    <w:rsid w:val="45C102FC"/>
    <w:rsid w:val="45C8DE29"/>
    <w:rsid w:val="46043E94"/>
    <w:rsid w:val="461C9F78"/>
    <w:rsid w:val="461D66F1"/>
    <w:rsid w:val="4625C66E"/>
    <w:rsid w:val="46445426"/>
    <w:rsid w:val="46CDD2CA"/>
    <w:rsid w:val="470B0DA1"/>
    <w:rsid w:val="48320585"/>
    <w:rsid w:val="483B7556"/>
    <w:rsid w:val="48899C9E"/>
    <w:rsid w:val="48A6922C"/>
    <w:rsid w:val="48CBEE5B"/>
    <w:rsid w:val="48D3286D"/>
    <w:rsid w:val="49B40894"/>
    <w:rsid w:val="49FD1FFC"/>
    <w:rsid w:val="4A890D67"/>
    <w:rsid w:val="4B2617B9"/>
    <w:rsid w:val="4B4D8B6D"/>
    <w:rsid w:val="4B5A9221"/>
    <w:rsid w:val="4B74FF21"/>
    <w:rsid w:val="4B8CDED4"/>
    <w:rsid w:val="4BBFACD1"/>
    <w:rsid w:val="4BD42D32"/>
    <w:rsid w:val="4BFC244B"/>
    <w:rsid w:val="4C48A6D7"/>
    <w:rsid w:val="4C83EC75"/>
    <w:rsid w:val="4CF0388D"/>
    <w:rsid w:val="4D075E95"/>
    <w:rsid w:val="4D85C9F1"/>
    <w:rsid w:val="4E77C3D7"/>
    <w:rsid w:val="4EC7E7CC"/>
    <w:rsid w:val="4F03136C"/>
    <w:rsid w:val="4F282B46"/>
    <w:rsid w:val="4F68B09D"/>
    <w:rsid w:val="4FAF6481"/>
    <w:rsid w:val="4FC05434"/>
    <w:rsid w:val="4FC44937"/>
    <w:rsid w:val="4FC6F4AD"/>
    <w:rsid w:val="4FF970F0"/>
    <w:rsid w:val="5001F7DB"/>
    <w:rsid w:val="50031A16"/>
    <w:rsid w:val="5012B4A4"/>
    <w:rsid w:val="501DA189"/>
    <w:rsid w:val="50428600"/>
    <w:rsid w:val="5159905B"/>
    <w:rsid w:val="51F1565E"/>
    <w:rsid w:val="5299F59F"/>
    <w:rsid w:val="52BBB04D"/>
    <w:rsid w:val="52D26B1C"/>
    <w:rsid w:val="52E740AF"/>
    <w:rsid w:val="537A26C2"/>
    <w:rsid w:val="53BA5B7B"/>
    <w:rsid w:val="53EEED7E"/>
    <w:rsid w:val="54048B08"/>
    <w:rsid w:val="544A83E0"/>
    <w:rsid w:val="54622D9B"/>
    <w:rsid w:val="547D552D"/>
    <w:rsid w:val="54DE003C"/>
    <w:rsid w:val="5515F723"/>
    <w:rsid w:val="55815E2F"/>
    <w:rsid w:val="559BC6E0"/>
    <w:rsid w:val="5607C1CB"/>
    <w:rsid w:val="5611D571"/>
    <w:rsid w:val="568CE30D"/>
    <w:rsid w:val="5691CECC"/>
    <w:rsid w:val="56E2DEAE"/>
    <w:rsid w:val="57687FD0"/>
    <w:rsid w:val="5772759B"/>
    <w:rsid w:val="5790B477"/>
    <w:rsid w:val="57A05E80"/>
    <w:rsid w:val="57A58A77"/>
    <w:rsid w:val="57A5A28A"/>
    <w:rsid w:val="5823F4E0"/>
    <w:rsid w:val="5875DFCE"/>
    <w:rsid w:val="5878D844"/>
    <w:rsid w:val="588DDB80"/>
    <w:rsid w:val="59520320"/>
    <w:rsid w:val="59A38C76"/>
    <w:rsid w:val="59EFFC77"/>
    <w:rsid w:val="5A0D7BB9"/>
    <w:rsid w:val="5A53DFE3"/>
    <w:rsid w:val="5AD35D75"/>
    <w:rsid w:val="5B52896D"/>
    <w:rsid w:val="5B6841B6"/>
    <w:rsid w:val="5C3D16BA"/>
    <w:rsid w:val="5C72FBFF"/>
    <w:rsid w:val="5C8609A1"/>
    <w:rsid w:val="5C89A3E2"/>
    <w:rsid w:val="5C9EC873"/>
    <w:rsid w:val="5CA4944F"/>
    <w:rsid w:val="5CE97DF4"/>
    <w:rsid w:val="5D68EE0E"/>
    <w:rsid w:val="5D774A31"/>
    <w:rsid w:val="5DBA4479"/>
    <w:rsid w:val="5E2A34AD"/>
    <w:rsid w:val="5EA5EA73"/>
    <w:rsid w:val="5EB779BA"/>
    <w:rsid w:val="5EC36D9A"/>
    <w:rsid w:val="5EC58B9A"/>
    <w:rsid w:val="5F02504A"/>
    <w:rsid w:val="5F51D6B4"/>
    <w:rsid w:val="5F5FB4BA"/>
    <w:rsid w:val="5FAB166F"/>
    <w:rsid w:val="5FB009CD"/>
    <w:rsid w:val="5FB4309D"/>
    <w:rsid w:val="601F0A24"/>
    <w:rsid w:val="60625332"/>
    <w:rsid w:val="6088A7C3"/>
    <w:rsid w:val="60CC4F2B"/>
    <w:rsid w:val="611EA03F"/>
    <w:rsid w:val="6148E859"/>
    <w:rsid w:val="61867774"/>
    <w:rsid w:val="61AD7B14"/>
    <w:rsid w:val="61C734F6"/>
    <w:rsid w:val="61FB0E5C"/>
    <w:rsid w:val="627E0559"/>
    <w:rsid w:val="62B3BD91"/>
    <w:rsid w:val="62D2A902"/>
    <w:rsid w:val="63111C7F"/>
    <w:rsid w:val="63A42D5A"/>
    <w:rsid w:val="63B73659"/>
    <w:rsid w:val="63CBA564"/>
    <w:rsid w:val="63D364BE"/>
    <w:rsid w:val="643AD814"/>
    <w:rsid w:val="64629575"/>
    <w:rsid w:val="6481FC21"/>
    <w:rsid w:val="64AF3A08"/>
    <w:rsid w:val="64BC72CF"/>
    <w:rsid w:val="64C8A3A6"/>
    <w:rsid w:val="64CE94E5"/>
    <w:rsid w:val="6522D735"/>
    <w:rsid w:val="6532AF1E"/>
    <w:rsid w:val="653D45F2"/>
    <w:rsid w:val="65B17342"/>
    <w:rsid w:val="65C0B596"/>
    <w:rsid w:val="66BF3437"/>
    <w:rsid w:val="66EB9C28"/>
    <w:rsid w:val="6703256E"/>
    <w:rsid w:val="6706990D"/>
    <w:rsid w:val="670B20BE"/>
    <w:rsid w:val="678281C3"/>
    <w:rsid w:val="67A12C8F"/>
    <w:rsid w:val="67BD68D3"/>
    <w:rsid w:val="680482CA"/>
    <w:rsid w:val="68187F13"/>
    <w:rsid w:val="6855895B"/>
    <w:rsid w:val="6872C249"/>
    <w:rsid w:val="68802CBB"/>
    <w:rsid w:val="690340E9"/>
    <w:rsid w:val="69D21B6A"/>
    <w:rsid w:val="6A2D8A5C"/>
    <w:rsid w:val="6A3DA257"/>
    <w:rsid w:val="6A68156D"/>
    <w:rsid w:val="6A8A212A"/>
    <w:rsid w:val="6B48D5FF"/>
    <w:rsid w:val="6B6AF511"/>
    <w:rsid w:val="6B730EAA"/>
    <w:rsid w:val="6BE28A47"/>
    <w:rsid w:val="6BF6ADA8"/>
    <w:rsid w:val="6C312B29"/>
    <w:rsid w:val="6C5A43DD"/>
    <w:rsid w:val="6C798B48"/>
    <w:rsid w:val="6C964F70"/>
    <w:rsid w:val="6CA7B532"/>
    <w:rsid w:val="6CC3794E"/>
    <w:rsid w:val="6CE68B01"/>
    <w:rsid w:val="6D48536F"/>
    <w:rsid w:val="6D6E86C4"/>
    <w:rsid w:val="6D7BE5C3"/>
    <w:rsid w:val="6DC2CBA0"/>
    <w:rsid w:val="6DC83DC9"/>
    <w:rsid w:val="6E0784A0"/>
    <w:rsid w:val="6E3B4E3B"/>
    <w:rsid w:val="6EAFF315"/>
    <w:rsid w:val="6EC44C30"/>
    <w:rsid w:val="6EE0A5E4"/>
    <w:rsid w:val="6EE81A1C"/>
    <w:rsid w:val="6EF8E1A3"/>
    <w:rsid w:val="6F29F4DC"/>
    <w:rsid w:val="6F43E597"/>
    <w:rsid w:val="6F6280AC"/>
    <w:rsid w:val="6F9FD3B8"/>
    <w:rsid w:val="6FA70507"/>
    <w:rsid w:val="6FB1424B"/>
    <w:rsid w:val="6FBC2258"/>
    <w:rsid w:val="6FCC5FA3"/>
    <w:rsid w:val="701AC0FB"/>
    <w:rsid w:val="703A5E4F"/>
    <w:rsid w:val="70A67992"/>
    <w:rsid w:val="70B633A3"/>
    <w:rsid w:val="7143F799"/>
    <w:rsid w:val="71C555D4"/>
    <w:rsid w:val="72481CC4"/>
    <w:rsid w:val="725F34F9"/>
    <w:rsid w:val="7274ACF7"/>
    <w:rsid w:val="7350EB06"/>
    <w:rsid w:val="73536287"/>
    <w:rsid w:val="735C228D"/>
    <w:rsid w:val="7378B5F9"/>
    <w:rsid w:val="73DB4BC9"/>
    <w:rsid w:val="743B19EA"/>
    <w:rsid w:val="74879D1D"/>
    <w:rsid w:val="74F93723"/>
    <w:rsid w:val="75255DDB"/>
    <w:rsid w:val="759B414C"/>
    <w:rsid w:val="75C59CB3"/>
    <w:rsid w:val="75D0476E"/>
    <w:rsid w:val="75D6BCA0"/>
    <w:rsid w:val="75EEBEF1"/>
    <w:rsid w:val="75F812E8"/>
    <w:rsid w:val="763F562A"/>
    <w:rsid w:val="76721FAC"/>
    <w:rsid w:val="771A709A"/>
    <w:rsid w:val="779717E6"/>
    <w:rsid w:val="77A2A746"/>
    <w:rsid w:val="77CF4988"/>
    <w:rsid w:val="780005EE"/>
    <w:rsid w:val="787E7477"/>
    <w:rsid w:val="78EDDCE7"/>
    <w:rsid w:val="78F5C20F"/>
    <w:rsid w:val="7993A2DD"/>
    <w:rsid w:val="7995B86F"/>
    <w:rsid w:val="799DA6FE"/>
    <w:rsid w:val="79D774D5"/>
    <w:rsid w:val="79DF4C5D"/>
    <w:rsid w:val="7A07AF60"/>
    <w:rsid w:val="7A585D55"/>
    <w:rsid w:val="7AF837F6"/>
    <w:rsid w:val="7AFDD4D7"/>
    <w:rsid w:val="7B698FD9"/>
    <w:rsid w:val="7B80EADC"/>
    <w:rsid w:val="7B9AF853"/>
    <w:rsid w:val="7BB920E2"/>
    <w:rsid w:val="7BBC78A1"/>
    <w:rsid w:val="7BE088FF"/>
    <w:rsid w:val="7C28EACA"/>
    <w:rsid w:val="7C6C2A41"/>
    <w:rsid w:val="7C6EFEEA"/>
    <w:rsid w:val="7C8157BC"/>
    <w:rsid w:val="7C9886D0"/>
    <w:rsid w:val="7C9FD4CF"/>
    <w:rsid w:val="7D816F41"/>
    <w:rsid w:val="7D987392"/>
    <w:rsid w:val="7DC31334"/>
    <w:rsid w:val="7DCA8FAF"/>
    <w:rsid w:val="7E8C3685"/>
    <w:rsid w:val="7EA1BBBB"/>
    <w:rsid w:val="7EBC3B5B"/>
    <w:rsid w:val="7F061A09"/>
    <w:rsid w:val="7F2C64E5"/>
    <w:rsid w:val="7FCBA9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FC9C4"/>
  <w15:chartTrackingRefBased/>
  <w15:docId w15:val="{F55A5AFE-2FAE-40D1-A3EC-98105A1D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670"/>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basedOn w:val="Normal"/>
    <w:uiPriority w:val="34"/>
    <w:qFormat/>
    <w:rsid w:val="008122BF"/>
    <w:pPr>
      <w:ind w:left="720"/>
      <w:contextualSpacing/>
    </w:pPr>
  </w:style>
  <w:style w:type="character" w:styleId="CommentReference">
    <w:name w:val="annotation reference"/>
    <w:basedOn w:val="DefaultParagraphFont"/>
    <w:semiHidden/>
    <w:unhideWhenUsed/>
    <w:rsid w:val="00DB7E1C"/>
    <w:rPr>
      <w:sz w:val="16"/>
      <w:szCs w:val="16"/>
    </w:rPr>
  </w:style>
  <w:style w:type="paragraph" w:styleId="CommentText">
    <w:name w:val="annotation text"/>
    <w:basedOn w:val="Normal"/>
    <w:link w:val="CommentTextChar"/>
    <w:semiHidden/>
    <w:unhideWhenUsed/>
    <w:rsid w:val="00DB7E1C"/>
    <w:rPr>
      <w:sz w:val="20"/>
      <w:szCs w:val="20"/>
    </w:rPr>
  </w:style>
  <w:style w:type="character" w:customStyle="1" w:styleId="CommentTextChar">
    <w:name w:val="Comment Text Char"/>
    <w:basedOn w:val="DefaultParagraphFont"/>
    <w:link w:val="CommentText"/>
    <w:semiHidden/>
    <w:rsid w:val="00DB7E1C"/>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DB7E1C"/>
    <w:rPr>
      <w:b/>
      <w:bCs/>
    </w:rPr>
  </w:style>
  <w:style w:type="character" w:customStyle="1" w:styleId="CommentSubjectChar">
    <w:name w:val="Comment Subject Char"/>
    <w:basedOn w:val="CommentTextChar"/>
    <w:link w:val="CommentSubject"/>
    <w:semiHidden/>
    <w:rsid w:val="00DB7E1C"/>
    <w:rPr>
      <w:rFonts w:ascii="Foundry Form Sans" w:hAnsi="Foundry Form Sans"/>
      <w:b/>
      <w:bCs/>
      <w:lang w:eastAsia="en-US"/>
    </w:rPr>
  </w:style>
  <w:style w:type="paragraph" w:styleId="Revision">
    <w:name w:val="Revision"/>
    <w:hidden/>
    <w:uiPriority w:val="99"/>
    <w:semiHidden/>
    <w:rsid w:val="00C240FF"/>
    <w:rPr>
      <w:rFonts w:ascii="Foundry Form Sans" w:hAnsi="Foundry Form Sans"/>
      <w:sz w:val="24"/>
      <w:szCs w:val="24"/>
      <w:lang w:eastAsia="en-US"/>
    </w:rPr>
  </w:style>
  <w:style w:type="character" w:styleId="Hyperlink">
    <w:name w:val="Hyperlink"/>
    <w:basedOn w:val="DefaultParagraphFont"/>
    <w:unhideWhenUsed/>
    <w:rsid w:val="00E9254F"/>
    <w:rPr>
      <w:color w:val="0000FF" w:themeColor="hyperlink"/>
      <w:u w:val="single"/>
    </w:rPr>
  </w:style>
  <w:style w:type="character" w:styleId="UnresolvedMention">
    <w:name w:val="Unresolved Mention"/>
    <w:basedOn w:val="DefaultParagraphFont"/>
    <w:uiPriority w:val="99"/>
    <w:semiHidden/>
    <w:unhideWhenUsed/>
    <w:rsid w:val="00E9254F"/>
    <w:rPr>
      <w:color w:val="605E5C"/>
      <w:shd w:val="clear" w:color="auto" w:fill="E1DFDD"/>
    </w:rPr>
  </w:style>
  <w:style w:type="paragraph" w:styleId="List">
    <w:name w:val="List"/>
    <w:basedOn w:val="Normal"/>
    <w:rsid w:val="00BD29ED"/>
    <w:pPr>
      <w:ind w:left="283" w:hanging="283"/>
      <w:contextualSpacing/>
    </w:pPr>
  </w:style>
  <w:style w:type="paragraph" w:styleId="NormalWeb">
    <w:name w:val="Normal (Web)"/>
    <w:basedOn w:val="Normal"/>
    <w:uiPriority w:val="99"/>
    <w:semiHidden/>
    <w:unhideWhenUsed/>
    <w:rsid w:val="009031E3"/>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4084">
      <w:bodyDiv w:val="1"/>
      <w:marLeft w:val="0"/>
      <w:marRight w:val="0"/>
      <w:marTop w:val="0"/>
      <w:marBottom w:val="0"/>
      <w:divBdr>
        <w:top w:val="none" w:sz="0" w:space="0" w:color="auto"/>
        <w:left w:val="none" w:sz="0" w:space="0" w:color="auto"/>
        <w:bottom w:val="none" w:sz="0" w:space="0" w:color="auto"/>
        <w:right w:val="none" w:sz="0" w:space="0" w:color="auto"/>
      </w:divBdr>
    </w:div>
    <w:div w:id="340933164">
      <w:bodyDiv w:val="1"/>
      <w:marLeft w:val="0"/>
      <w:marRight w:val="0"/>
      <w:marTop w:val="0"/>
      <w:marBottom w:val="0"/>
      <w:divBdr>
        <w:top w:val="none" w:sz="0" w:space="0" w:color="auto"/>
        <w:left w:val="none" w:sz="0" w:space="0" w:color="auto"/>
        <w:bottom w:val="none" w:sz="0" w:space="0" w:color="auto"/>
        <w:right w:val="none" w:sz="0" w:space="0" w:color="auto"/>
      </w:divBdr>
    </w:div>
    <w:div w:id="970135590">
      <w:bodyDiv w:val="1"/>
      <w:marLeft w:val="0"/>
      <w:marRight w:val="0"/>
      <w:marTop w:val="0"/>
      <w:marBottom w:val="0"/>
      <w:divBdr>
        <w:top w:val="none" w:sz="0" w:space="0" w:color="auto"/>
        <w:left w:val="none" w:sz="0" w:space="0" w:color="auto"/>
        <w:bottom w:val="none" w:sz="0" w:space="0" w:color="auto"/>
        <w:right w:val="none" w:sz="0" w:space="0" w:color="auto"/>
      </w:divBdr>
    </w:div>
    <w:div w:id="1018579724">
      <w:bodyDiv w:val="1"/>
      <w:marLeft w:val="0"/>
      <w:marRight w:val="0"/>
      <w:marTop w:val="0"/>
      <w:marBottom w:val="0"/>
      <w:divBdr>
        <w:top w:val="none" w:sz="0" w:space="0" w:color="auto"/>
        <w:left w:val="none" w:sz="0" w:space="0" w:color="auto"/>
        <w:bottom w:val="none" w:sz="0" w:space="0" w:color="auto"/>
        <w:right w:val="none" w:sz="0" w:space="0" w:color="auto"/>
      </w:divBdr>
    </w:div>
    <w:div w:id="1089235767">
      <w:bodyDiv w:val="1"/>
      <w:marLeft w:val="0"/>
      <w:marRight w:val="0"/>
      <w:marTop w:val="0"/>
      <w:marBottom w:val="0"/>
      <w:divBdr>
        <w:top w:val="none" w:sz="0" w:space="0" w:color="auto"/>
        <w:left w:val="none" w:sz="0" w:space="0" w:color="auto"/>
        <w:bottom w:val="none" w:sz="0" w:space="0" w:color="auto"/>
        <w:right w:val="none" w:sz="0" w:space="0" w:color="auto"/>
      </w:divBdr>
    </w:div>
    <w:div w:id="1155953428">
      <w:bodyDiv w:val="1"/>
      <w:marLeft w:val="0"/>
      <w:marRight w:val="0"/>
      <w:marTop w:val="0"/>
      <w:marBottom w:val="0"/>
      <w:divBdr>
        <w:top w:val="none" w:sz="0" w:space="0" w:color="auto"/>
        <w:left w:val="none" w:sz="0" w:space="0" w:color="auto"/>
        <w:bottom w:val="none" w:sz="0" w:space="0" w:color="auto"/>
        <w:right w:val="none" w:sz="0" w:space="0" w:color="auto"/>
      </w:divBdr>
    </w:div>
    <w:div w:id="1330910265">
      <w:bodyDiv w:val="1"/>
      <w:marLeft w:val="0"/>
      <w:marRight w:val="0"/>
      <w:marTop w:val="0"/>
      <w:marBottom w:val="0"/>
      <w:divBdr>
        <w:top w:val="none" w:sz="0" w:space="0" w:color="auto"/>
        <w:left w:val="none" w:sz="0" w:space="0" w:color="auto"/>
        <w:bottom w:val="none" w:sz="0" w:space="0" w:color="auto"/>
        <w:right w:val="none" w:sz="0" w:space="0" w:color="auto"/>
      </w:divBdr>
    </w:div>
    <w:div w:id="1387685733">
      <w:bodyDiv w:val="1"/>
      <w:marLeft w:val="0"/>
      <w:marRight w:val="0"/>
      <w:marTop w:val="0"/>
      <w:marBottom w:val="0"/>
      <w:divBdr>
        <w:top w:val="none" w:sz="0" w:space="0" w:color="auto"/>
        <w:left w:val="none" w:sz="0" w:space="0" w:color="auto"/>
        <w:bottom w:val="none" w:sz="0" w:space="0" w:color="auto"/>
        <w:right w:val="none" w:sz="0" w:space="0" w:color="auto"/>
      </w:divBdr>
    </w:div>
    <w:div w:id="1455979217">
      <w:bodyDiv w:val="1"/>
      <w:marLeft w:val="0"/>
      <w:marRight w:val="0"/>
      <w:marTop w:val="0"/>
      <w:marBottom w:val="0"/>
      <w:divBdr>
        <w:top w:val="none" w:sz="0" w:space="0" w:color="auto"/>
        <w:left w:val="none" w:sz="0" w:space="0" w:color="auto"/>
        <w:bottom w:val="none" w:sz="0" w:space="0" w:color="auto"/>
        <w:right w:val="none" w:sz="0" w:space="0" w:color="auto"/>
      </w:divBdr>
    </w:div>
    <w:div w:id="1862860877">
      <w:bodyDiv w:val="1"/>
      <w:marLeft w:val="0"/>
      <w:marRight w:val="0"/>
      <w:marTop w:val="0"/>
      <w:marBottom w:val="0"/>
      <w:divBdr>
        <w:top w:val="none" w:sz="0" w:space="0" w:color="auto"/>
        <w:left w:val="none" w:sz="0" w:space="0" w:color="auto"/>
        <w:bottom w:val="none" w:sz="0" w:space="0" w:color="auto"/>
        <w:right w:val="none" w:sz="0" w:space="0" w:color="auto"/>
      </w:divBdr>
    </w:div>
    <w:div w:id="21306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6D43845244D41B420C3650A88C6CC" ma:contentTypeVersion="14" ma:contentTypeDescription="Create a new document." ma:contentTypeScope="" ma:versionID="d82ed08ba66d20f74ccf7692ec88de4b">
  <xsd:schema xmlns:xsd="http://www.w3.org/2001/XMLSchema" xmlns:xs="http://www.w3.org/2001/XMLSchema" xmlns:p="http://schemas.microsoft.com/office/2006/metadata/properties" xmlns:ns2="197aba29-beb8-4ded-9a2a-0fbcdbc33849" xmlns:ns3="9d869b1b-30aa-452e-8322-be1ea12c43f3" targetNamespace="http://schemas.microsoft.com/office/2006/metadata/properties" ma:root="true" ma:fieldsID="4f74de7514ec34de545ad18ffc46a961" ns2:_="" ns3:_="">
    <xsd:import namespace="197aba29-beb8-4ded-9a2a-0fbcdbc33849"/>
    <xsd:import namespace="9d869b1b-30aa-452e-8322-be1ea12c43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aba29-beb8-4ded-9a2a-0fbcdbc338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836a9ce-4aa2-40fa-b369-7befe32098f5}" ma:internalName="TaxCatchAll" ma:showField="CatchAllData" ma:web="197aba29-beb8-4ded-9a2a-0fbcdbc33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869b1b-30aa-452e-8322-be1ea12c43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651981c-07c9-48be-a366-aa18a08a638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197aba29-beb8-4ded-9a2a-0fbcdbc33849" xsi:nil="true"/>
    <lcf76f155ced4ddcb4097134ff3c332f xmlns="9d869b1b-30aa-452e-8322-be1ea12c43f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50C814-43FA-4BD1-9549-6A0153747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aba29-beb8-4ded-9a2a-0fbcdbc33849"/>
    <ds:schemaRef ds:uri="9d869b1b-30aa-452e-8322-be1ea12c4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8B7A3-4319-47AE-8AFB-AAB044727DAA}">
  <ds:schemaRefs>
    <ds:schemaRef ds:uri="http://schemas.openxmlformats.org/officeDocument/2006/bibliography"/>
  </ds:schemaRefs>
</ds:datastoreItem>
</file>

<file path=customXml/itemProps3.xml><?xml version="1.0" encoding="utf-8"?>
<ds:datastoreItem xmlns:ds="http://schemas.openxmlformats.org/officeDocument/2006/customXml" ds:itemID="{54AE5D92-B46A-4333-951B-5866CA57F7D5}">
  <ds:schemaRefs>
    <ds:schemaRef ds:uri="http://schemas.microsoft.com/office/2006/metadata/properties"/>
    <ds:schemaRef ds:uri="http://schemas.microsoft.com/office/infopath/2007/PartnerControls"/>
    <ds:schemaRef ds:uri="197aba29-beb8-4ded-9a2a-0fbcdbc33849"/>
    <ds:schemaRef ds:uri="9d869b1b-30aa-452e-8322-be1ea12c43f3"/>
  </ds:schemaRefs>
</ds:datastoreItem>
</file>

<file path=customXml/itemProps4.xml><?xml version="1.0" encoding="utf-8"?>
<ds:datastoreItem xmlns:ds="http://schemas.openxmlformats.org/officeDocument/2006/customXml" ds:itemID="{0E168F59-B884-4FC8-9887-73035F6536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1968</Words>
  <Characters>11222</Characters>
  <Application>Microsoft Office Word</Application>
  <DocSecurity>0</DocSecurity>
  <Lines>93</Lines>
  <Paragraphs>26</Paragraphs>
  <ScaleCrop>false</ScaleCrop>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Biskinis</dc:creator>
  <cp:keywords/>
  <dc:description/>
  <cp:lastModifiedBy>Shehreen Najam</cp:lastModifiedBy>
  <cp:revision>2</cp:revision>
  <dcterms:created xsi:type="dcterms:W3CDTF">2023-10-10T10:37:00Z</dcterms:created>
  <dcterms:modified xsi:type="dcterms:W3CDTF">2023-10-10T10:37:00Z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0x010100A3F6D43845244D41B420C3650A88C6CC</vt:lpwstr>
  </property>
  <property fmtid="{D5CDD505-2E9C-101B-9397-08002B2CF9AE}" pid="3" name="MediaServiceImageTags">
    <vt:lpwstr/>
  </property>
</Properties>
</file>