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422A" w14:textId="5163D265" w:rsidR="00332663" w:rsidRPr="00E53F36" w:rsidRDefault="00D527AE" w:rsidP="002830FE">
      <w:pPr>
        <w:spacing w:line="276" w:lineRule="auto"/>
        <w:rPr>
          <w:rFonts w:ascii="Arial" w:hAnsi="Arial" w:cs="Arial"/>
          <w:b/>
          <w:bCs/>
          <w:sz w:val="22"/>
          <w:szCs w:val="22"/>
        </w:rPr>
      </w:pPr>
      <w:bookmarkStart w:id="0" w:name="_Hlk100240263"/>
      <w:r w:rsidRPr="00E53F36">
        <w:rPr>
          <w:rFonts w:ascii="Arial" w:hAnsi="Arial" w:cs="Arial"/>
          <w:b/>
          <w:bCs/>
          <w:sz w:val="22"/>
          <w:szCs w:val="22"/>
        </w:rPr>
        <w:t xml:space="preserve">London Anchor Institutions’ Network </w:t>
      </w:r>
      <w:r w:rsidR="00F01558" w:rsidRPr="00E53F36">
        <w:rPr>
          <w:rFonts w:ascii="Arial" w:hAnsi="Arial" w:cs="Arial"/>
          <w:b/>
          <w:bCs/>
          <w:sz w:val="22"/>
          <w:szCs w:val="22"/>
        </w:rPr>
        <w:t xml:space="preserve">(LAIN) </w:t>
      </w:r>
      <w:r w:rsidR="00F01943" w:rsidRPr="00E53F36">
        <w:rPr>
          <w:rFonts w:ascii="Arial" w:hAnsi="Arial" w:cs="Arial"/>
          <w:b/>
          <w:bCs/>
          <w:sz w:val="22"/>
          <w:szCs w:val="22"/>
        </w:rPr>
        <w:t xml:space="preserve">Hiring &amp; Skills </w:t>
      </w:r>
      <w:r w:rsidRPr="00E53F36">
        <w:rPr>
          <w:rFonts w:ascii="Arial" w:hAnsi="Arial" w:cs="Arial"/>
          <w:b/>
          <w:bCs/>
          <w:sz w:val="22"/>
          <w:szCs w:val="22"/>
        </w:rPr>
        <w:t xml:space="preserve">Working Group </w:t>
      </w:r>
    </w:p>
    <w:p w14:paraId="68089F2E" w14:textId="6A764EA0" w:rsidR="00D527AE" w:rsidRPr="00E53F36" w:rsidRDefault="00D527AE" w:rsidP="002830FE">
      <w:pPr>
        <w:spacing w:line="276" w:lineRule="auto"/>
        <w:rPr>
          <w:rFonts w:ascii="Arial" w:hAnsi="Arial" w:cs="Arial"/>
          <w:b/>
          <w:bCs/>
          <w:sz w:val="22"/>
          <w:szCs w:val="22"/>
        </w:rPr>
      </w:pPr>
      <w:r w:rsidRPr="00E53F36">
        <w:rPr>
          <w:rFonts w:ascii="Arial" w:hAnsi="Arial" w:cs="Arial"/>
          <w:b/>
          <w:bCs/>
          <w:sz w:val="22"/>
          <w:szCs w:val="22"/>
        </w:rPr>
        <w:t>Minutes</w:t>
      </w:r>
    </w:p>
    <w:p w14:paraId="4F182A06" w14:textId="77777777" w:rsidR="00EA43E8" w:rsidRPr="00E53F36" w:rsidRDefault="00EA43E8" w:rsidP="002830FE">
      <w:pPr>
        <w:spacing w:line="276" w:lineRule="auto"/>
        <w:rPr>
          <w:rFonts w:ascii="Arial" w:hAnsi="Arial" w:cs="Arial"/>
          <w:b/>
          <w:bCs/>
          <w:sz w:val="22"/>
          <w:szCs w:val="22"/>
        </w:rPr>
      </w:pPr>
    </w:p>
    <w:p w14:paraId="14E2BF88" w14:textId="2B6C3829" w:rsidR="00EA43E8" w:rsidRPr="00E53F36" w:rsidRDefault="006B48D4" w:rsidP="002830FE">
      <w:pPr>
        <w:spacing w:line="276" w:lineRule="auto"/>
        <w:rPr>
          <w:rFonts w:ascii="Arial" w:hAnsi="Arial" w:cs="Arial"/>
          <w:b/>
          <w:bCs/>
          <w:sz w:val="22"/>
          <w:szCs w:val="22"/>
        </w:rPr>
      </w:pPr>
      <w:r w:rsidRPr="678281C3">
        <w:rPr>
          <w:rFonts w:ascii="Arial" w:hAnsi="Arial" w:cs="Arial"/>
          <w:b/>
          <w:bCs/>
          <w:sz w:val="22"/>
          <w:szCs w:val="22"/>
        </w:rPr>
        <w:t>1</w:t>
      </w:r>
      <w:r w:rsidR="009D7DA9" w:rsidRPr="678281C3">
        <w:rPr>
          <w:rFonts w:ascii="Arial" w:hAnsi="Arial" w:cs="Arial"/>
          <w:b/>
          <w:bCs/>
          <w:sz w:val="22"/>
          <w:szCs w:val="22"/>
        </w:rPr>
        <w:t>4</w:t>
      </w:r>
      <w:r w:rsidR="00332663" w:rsidRPr="678281C3">
        <w:rPr>
          <w:rFonts w:ascii="Arial" w:hAnsi="Arial" w:cs="Arial"/>
          <w:b/>
          <w:bCs/>
          <w:sz w:val="22"/>
          <w:szCs w:val="22"/>
        </w:rPr>
        <w:t>:</w:t>
      </w:r>
      <w:r w:rsidRPr="678281C3">
        <w:rPr>
          <w:rFonts w:ascii="Arial" w:hAnsi="Arial" w:cs="Arial"/>
          <w:b/>
          <w:bCs/>
          <w:sz w:val="22"/>
          <w:szCs w:val="22"/>
        </w:rPr>
        <w:t>0</w:t>
      </w:r>
      <w:r w:rsidR="00332663" w:rsidRPr="678281C3">
        <w:rPr>
          <w:rFonts w:ascii="Arial" w:hAnsi="Arial" w:cs="Arial"/>
          <w:b/>
          <w:bCs/>
          <w:sz w:val="22"/>
          <w:szCs w:val="22"/>
        </w:rPr>
        <w:t>0 – 1</w:t>
      </w:r>
      <w:r w:rsidR="009D7DA9" w:rsidRPr="678281C3">
        <w:rPr>
          <w:rFonts w:ascii="Arial" w:hAnsi="Arial" w:cs="Arial"/>
          <w:b/>
          <w:bCs/>
          <w:sz w:val="22"/>
          <w:szCs w:val="22"/>
        </w:rPr>
        <w:t>6</w:t>
      </w:r>
      <w:r w:rsidR="00332663" w:rsidRPr="678281C3">
        <w:rPr>
          <w:rFonts w:ascii="Arial" w:hAnsi="Arial" w:cs="Arial"/>
          <w:b/>
          <w:bCs/>
          <w:sz w:val="22"/>
          <w:szCs w:val="22"/>
        </w:rPr>
        <w:t>:</w:t>
      </w:r>
      <w:r w:rsidRPr="678281C3">
        <w:rPr>
          <w:rFonts w:ascii="Arial" w:hAnsi="Arial" w:cs="Arial"/>
          <w:b/>
          <w:bCs/>
          <w:sz w:val="22"/>
          <w:szCs w:val="22"/>
        </w:rPr>
        <w:t>0</w:t>
      </w:r>
      <w:r w:rsidR="00332663" w:rsidRPr="678281C3">
        <w:rPr>
          <w:rFonts w:ascii="Arial" w:hAnsi="Arial" w:cs="Arial"/>
          <w:b/>
          <w:bCs/>
          <w:sz w:val="22"/>
          <w:szCs w:val="22"/>
        </w:rPr>
        <w:t xml:space="preserve">0 </w:t>
      </w:r>
      <w:r w:rsidR="759B414C" w:rsidRPr="678281C3">
        <w:rPr>
          <w:rFonts w:ascii="Arial" w:hAnsi="Arial" w:cs="Arial"/>
          <w:b/>
          <w:bCs/>
          <w:sz w:val="22"/>
          <w:szCs w:val="22"/>
        </w:rPr>
        <w:t>BS</w:t>
      </w:r>
      <w:r w:rsidR="00332663" w:rsidRPr="678281C3">
        <w:rPr>
          <w:rFonts w:ascii="Arial" w:hAnsi="Arial" w:cs="Arial"/>
          <w:b/>
          <w:bCs/>
          <w:sz w:val="22"/>
          <w:szCs w:val="22"/>
        </w:rPr>
        <w:t xml:space="preserve">T, </w:t>
      </w:r>
      <w:r w:rsidR="66BF3437" w:rsidRPr="678281C3">
        <w:rPr>
          <w:rFonts w:ascii="Arial" w:hAnsi="Arial" w:cs="Arial"/>
          <w:b/>
          <w:bCs/>
          <w:sz w:val="22"/>
          <w:szCs w:val="22"/>
        </w:rPr>
        <w:t>2</w:t>
      </w:r>
      <w:r w:rsidR="00EE4A68" w:rsidRPr="678281C3">
        <w:rPr>
          <w:rFonts w:ascii="Arial" w:hAnsi="Arial" w:cs="Arial"/>
          <w:b/>
          <w:bCs/>
          <w:sz w:val="22"/>
          <w:szCs w:val="22"/>
        </w:rPr>
        <w:t xml:space="preserve">6 </w:t>
      </w:r>
      <w:r w:rsidR="4C83EC75" w:rsidRPr="678281C3">
        <w:rPr>
          <w:rFonts w:ascii="Arial" w:hAnsi="Arial" w:cs="Arial"/>
          <w:b/>
          <w:bCs/>
          <w:sz w:val="22"/>
          <w:szCs w:val="22"/>
        </w:rPr>
        <w:t>June</w:t>
      </w:r>
      <w:r w:rsidR="00EE4A68" w:rsidRPr="678281C3">
        <w:rPr>
          <w:rFonts w:ascii="Arial" w:hAnsi="Arial" w:cs="Arial"/>
          <w:b/>
          <w:bCs/>
          <w:sz w:val="22"/>
          <w:szCs w:val="22"/>
        </w:rPr>
        <w:t xml:space="preserve"> 2023</w:t>
      </w:r>
    </w:p>
    <w:bookmarkEnd w:id="0"/>
    <w:p w14:paraId="3626B3D9" w14:textId="05CE5EB5" w:rsidR="00C8627B" w:rsidRPr="00E53F36" w:rsidRDefault="00C8627B" w:rsidP="002830FE">
      <w:pPr>
        <w:spacing w:line="276" w:lineRule="auto"/>
        <w:rPr>
          <w:rFonts w:ascii="Arial" w:hAnsi="Arial" w:cs="Arial"/>
          <w:b/>
          <w:bCs/>
          <w:sz w:val="22"/>
          <w:szCs w:val="22"/>
        </w:rPr>
      </w:pPr>
    </w:p>
    <w:p w14:paraId="5913F52F" w14:textId="5F65EEA1" w:rsidR="00C8627B" w:rsidRPr="00E53F36" w:rsidRDefault="00C8627B" w:rsidP="002830FE">
      <w:pPr>
        <w:spacing w:line="276" w:lineRule="auto"/>
        <w:rPr>
          <w:rFonts w:ascii="Arial" w:hAnsi="Arial" w:cs="Arial"/>
          <w:sz w:val="22"/>
          <w:szCs w:val="22"/>
        </w:rPr>
      </w:pPr>
      <w:r w:rsidRPr="00E53F36">
        <w:rPr>
          <w:rFonts w:ascii="Arial" w:hAnsi="Arial" w:cs="Arial"/>
          <w:sz w:val="22"/>
          <w:szCs w:val="22"/>
        </w:rPr>
        <w:t>Meeting convened</w:t>
      </w:r>
      <w:r w:rsidR="009D7DA9" w:rsidRPr="00E53F36">
        <w:rPr>
          <w:rFonts w:ascii="Arial" w:hAnsi="Arial" w:cs="Arial"/>
          <w:sz w:val="22"/>
          <w:szCs w:val="22"/>
        </w:rPr>
        <w:t xml:space="preserve"> at L</w:t>
      </w:r>
      <w:r w:rsidR="005C70E3" w:rsidRPr="00E53F36">
        <w:rPr>
          <w:rFonts w:ascii="Arial" w:hAnsi="Arial" w:cs="Arial"/>
          <w:sz w:val="22"/>
          <w:szCs w:val="22"/>
        </w:rPr>
        <w:t>ambeth Town Hall</w:t>
      </w:r>
      <w:r w:rsidR="009D7DA9" w:rsidRPr="00E53F36">
        <w:rPr>
          <w:rFonts w:ascii="Arial" w:hAnsi="Arial" w:cs="Arial"/>
          <w:sz w:val="22"/>
          <w:szCs w:val="22"/>
        </w:rPr>
        <w:t xml:space="preserve"> and</w:t>
      </w:r>
      <w:r w:rsidRPr="00E53F36">
        <w:rPr>
          <w:rFonts w:ascii="Arial" w:hAnsi="Arial" w:cs="Arial"/>
          <w:sz w:val="22"/>
          <w:szCs w:val="22"/>
        </w:rPr>
        <w:t xml:space="preserve"> </w:t>
      </w:r>
      <w:r w:rsidR="00503DE9" w:rsidRPr="00E53F36">
        <w:rPr>
          <w:rFonts w:ascii="Arial" w:hAnsi="Arial" w:cs="Arial"/>
          <w:sz w:val="22"/>
          <w:szCs w:val="22"/>
        </w:rPr>
        <w:t>via Teams</w:t>
      </w:r>
    </w:p>
    <w:p w14:paraId="3F0D0F27" w14:textId="77777777" w:rsidR="0044285C" w:rsidRPr="00E53F36" w:rsidRDefault="0044285C" w:rsidP="002830FE">
      <w:pPr>
        <w:spacing w:line="276" w:lineRule="auto"/>
        <w:rPr>
          <w:rFonts w:ascii="Arial" w:hAnsi="Arial" w:cs="Arial"/>
          <w:sz w:val="22"/>
          <w:szCs w:val="22"/>
        </w:rPr>
      </w:pPr>
    </w:p>
    <w:p w14:paraId="0B8F46CF" w14:textId="31C3256D" w:rsidR="0044285C" w:rsidRPr="00E53F36" w:rsidRDefault="005F4AE1" w:rsidP="002830FE">
      <w:pPr>
        <w:spacing w:line="276" w:lineRule="auto"/>
        <w:rPr>
          <w:rFonts w:ascii="Arial" w:hAnsi="Arial" w:cs="Arial"/>
          <w:b/>
          <w:bCs/>
          <w:sz w:val="22"/>
          <w:szCs w:val="22"/>
        </w:rPr>
      </w:pPr>
      <w:r w:rsidRPr="00E53F36">
        <w:rPr>
          <w:rFonts w:ascii="Arial" w:hAnsi="Arial" w:cs="Arial"/>
          <w:b/>
          <w:bCs/>
          <w:sz w:val="22"/>
          <w:szCs w:val="22"/>
        </w:rPr>
        <w:t>Co-Chairs</w:t>
      </w:r>
      <w:r w:rsidR="0044285C" w:rsidRPr="00E53F36">
        <w:rPr>
          <w:rFonts w:ascii="Arial" w:hAnsi="Arial" w:cs="Arial"/>
          <w:b/>
          <w:bCs/>
          <w:sz w:val="22"/>
          <w:szCs w:val="22"/>
        </w:rPr>
        <w:t xml:space="preserve">: </w:t>
      </w:r>
      <w:r w:rsidRPr="00E53F36">
        <w:rPr>
          <w:rFonts w:ascii="Arial" w:hAnsi="Arial" w:cs="Arial"/>
          <w:color w:val="000000" w:themeColor="text1"/>
          <w:sz w:val="22"/>
          <w:szCs w:val="22"/>
        </w:rPr>
        <w:t>Janet Gardner</w:t>
      </w:r>
      <w:r w:rsidR="005C70E3" w:rsidRPr="00E53F36">
        <w:rPr>
          <w:rFonts w:ascii="Arial" w:hAnsi="Arial" w:cs="Arial"/>
          <w:color w:val="000000" w:themeColor="text1"/>
          <w:sz w:val="22"/>
          <w:szCs w:val="22"/>
        </w:rPr>
        <w:t xml:space="preserve"> </w:t>
      </w:r>
      <w:r w:rsidR="0044285C" w:rsidRPr="00E53F36">
        <w:rPr>
          <w:rFonts w:ascii="Arial" w:hAnsi="Arial" w:cs="Arial"/>
          <w:color w:val="000000" w:themeColor="text1"/>
          <w:sz w:val="22"/>
          <w:szCs w:val="22"/>
        </w:rPr>
        <w:t>(</w:t>
      </w:r>
      <w:r w:rsidRPr="00E53F36">
        <w:rPr>
          <w:rFonts w:ascii="Arial" w:hAnsi="Arial" w:cs="Arial"/>
          <w:color w:val="000000" w:themeColor="text1"/>
          <w:sz w:val="22"/>
          <w:szCs w:val="22"/>
        </w:rPr>
        <w:t>Waltham Forest</w:t>
      </w:r>
      <w:r w:rsidR="001C598A" w:rsidRPr="00E53F36">
        <w:rPr>
          <w:rFonts w:ascii="Arial" w:hAnsi="Arial" w:cs="Arial"/>
          <w:color w:val="000000" w:themeColor="text1"/>
          <w:sz w:val="22"/>
          <w:szCs w:val="22"/>
        </w:rPr>
        <w:t xml:space="preserve"> College</w:t>
      </w:r>
      <w:r w:rsidR="0044285C" w:rsidRPr="00E53F36">
        <w:rPr>
          <w:rFonts w:ascii="Arial" w:hAnsi="Arial" w:cs="Arial"/>
          <w:color w:val="000000" w:themeColor="text1"/>
          <w:sz w:val="22"/>
          <w:szCs w:val="22"/>
        </w:rPr>
        <w:t>)</w:t>
      </w:r>
      <w:r w:rsidRPr="00E53F36">
        <w:rPr>
          <w:rFonts w:ascii="Arial" w:hAnsi="Arial" w:cs="Arial"/>
          <w:color w:val="000000" w:themeColor="text1"/>
          <w:sz w:val="22"/>
          <w:szCs w:val="22"/>
        </w:rPr>
        <w:t xml:space="preserve"> &amp; Karima Khandker (Thames Water)</w:t>
      </w:r>
      <w:r w:rsidR="00747239" w:rsidRPr="00E53F36">
        <w:rPr>
          <w:rFonts w:ascii="Arial" w:hAnsi="Arial" w:cs="Arial"/>
          <w:color w:val="000000" w:themeColor="text1"/>
          <w:sz w:val="22"/>
          <w:szCs w:val="22"/>
        </w:rPr>
        <w:t>.</w:t>
      </w:r>
    </w:p>
    <w:p w14:paraId="05B7C6BA" w14:textId="764F82D7" w:rsidR="00184EAA" w:rsidRPr="00E53F36" w:rsidRDefault="00184EAA" w:rsidP="002830FE">
      <w:pPr>
        <w:spacing w:line="276" w:lineRule="auto"/>
        <w:rPr>
          <w:rFonts w:ascii="Arial" w:hAnsi="Arial" w:cs="Arial"/>
          <w:sz w:val="22"/>
          <w:szCs w:val="22"/>
        </w:rPr>
      </w:pPr>
    </w:p>
    <w:p w14:paraId="785A5E41" w14:textId="64807AD1" w:rsidR="005C70E3" w:rsidRPr="00E53F36" w:rsidRDefault="00CA7C34" w:rsidP="002830FE">
      <w:pPr>
        <w:spacing w:line="276" w:lineRule="auto"/>
        <w:rPr>
          <w:rFonts w:ascii="Arial" w:hAnsi="Arial" w:cs="Arial"/>
          <w:b/>
          <w:bCs/>
          <w:sz w:val="22"/>
          <w:szCs w:val="22"/>
        </w:rPr>
      </w:pPr>
      <w:r w:rsidRPr="00E53F36">
        <w:rPr>
          <w:rFonts w:ascii="Arial" w:hAnsi="Arial" w:cs="Arial"/>
          <w:b/>
          <w:bCs/>
          <w:sz w:val="22"/>
          <w:szCs w:val="22"/>
        </w:rPr>
        <w:t>Attendees</w:t>
      </w:r>
      <w:r w:rsidR="005C70E3" w:rsidRPr="00E53F36">
        <w:rPr>
          <w:rFonts w:ascii="Arial" w:hAnsi="Arial" w:cs="Arial"/>
          <w:b/>
          <w:bCs/>
          <w:sz w:val="22"/>
          <w:szCs w:val="22"/>
        </w:rPr>
        <w:t xml:space="preserve"> In person:</w:t>
      </w:r>
    </w:p>
    <w:p w14:paraId="71D5D912" w14:textId="329C88B0" w:rsidR="005C70E3" w:rsidRPr="00E53F36" w:rsidRDefault="005C70E3" w:rsidP="002830FE">
      <w:pPr>
        <w:spacing w:line="276" w:lineRule="auto"/>
        <w:rPr>
          <w:rFonts w:ascii="Arial" w:hAnsi="Arial" w:cs="Arial"/>
          <w:b/>
          <w:bCs/>
          <w:sz w:val="22"/>
          <w:szCs w:val="22"/>
        </w:rPr>
      </w:pPr>
    </w:p>
    <w:p w14:paraId="002E721D" w14:textId="5E40CB4B" w:rsidR="005C70E3" w:rsidRPr="00E53F36" w:rsidRDefault="005C70E3" w:rsidP="002830FE">
      <w:pPr>
        <w:spacing w:line="276" w:lineRule="auto"/>
        <w:rPr>
          <w:rFonts w:ascii="Arial" w:hAnsi="Arial" w:cs="Arial"/>
          <w:sz w:val="22"/>
          <w:szCs w:val="22"/>
          <w:highlight w:val="yellow"/>
        </w:rPr>
      </w:pPr>
      <w:r w:rsidRPr="00E53F36">
        <w:rPr>
          <w:rFonts w:ascii="Arial" w:hAnsi="Arial" w:cs="Arial"/>
          <w:sz w:val="22"/>
          <w:szCs w:val="22"/>
        </w:rPr>
        <w:t>Janet Gardner</w:t>
      </w:r>
      <w:r w:rsidR="002C5182" w:rsidRPr="00E53F36">
        <w:rPr>
          <w:rFonts w:ascii="Arial" w:hAnsi="Arial" w:cs="Arial"/>
          <w:sz w:val="22"/>
          <w:szCs w:val="22"/>
        </w:rPr>
        <w:t xml:space="preserve"> (Waltham Forest College)</w:t>
      </w:r>
      <w:r w:rsidRPr="00E53F36">
        <w:rPr>
          <w:rFonts w:ascii="Arial" w:hAnsi="Arial" w:cs="Arial"/>
          <w:sz w:val="22"/>
          <w:szCs w:val="22"/>
        </w:rPr>
        <w:t>, Karima Khandker</w:t>
      </w:r>
      <w:r w:rsidR="002C5182" w:rsidRPr="00E53F36">
        <w:rPr>
          <w:rFonts w:ascii="Arial" w:hAnsi="Arial" w:cs="Arial"/>
          <w:sz w:val="22"/>
          <w:szCs w:val="22"/>
        </w:rPr>
        <w:t xml:space="preserve"> (Thames Water)</w:t>
      </w:r>
      <w:r w:rsidRPr="00E53F36">
        <w:rPr>
          <w:rFonts w:ascii="Arial" w:hAnsi="Arial" w:cs="Arial"/>
          <w:sz w:val="22"/>
          <w:szCs w:val="22"/>
        </w:rPr>
        <w:t>, Sophie Cloutterbuck (London Higher Civic Network), David Steed (DWP), Beth Wheaton (GLA), Hannah Candassamy (GLA), Alison May (</w:t>
      </w:r>
      <w:r w:rsidR="002C5182" w:rsidRPr="00E53F36">
        <w:rPr>
          <w:rFonts w:ascii="Arial" w:hAnsi="Arial" w:cs="Arial"/>
          <w:sz w:val="22"/>
          <w:szCs w:val="22"/>
        </w:rPr>
        <w:t>London Borough of Lambeth</w:t>
      </w:r>
      <w:r w:rsidRPr="00E53F36">
        <w:rPr>
          <w:rFonts w:ascii="Arial" w:hAnsi="Arial" w:cs="Arial"/>
          <w:sz w:val="22"/>
          <w:szCs w:val="22"/>
        </w:rPr>
        <w:t xml:space="preserve">), Mark Hilton (Business LDN), Evelyn Odeyemi (NHS), James Lloyd (TfL), Souraya Ali (GLA), Nina Hemming (NHS), Jackie Chapman (Capital City College </w:t>
      </w:r>
      <w:r w:rsidR="2DE78D48" w:rsidRPr="67BD68D3">
        <w:rPr>
          <w:rFonts w:ascii="Arial" w:hAnsi="Arial" w:cs="Arial"/>
          <w:sz w:val="22"/>
          <w:szCs w:val="22"/>
        </w:rPr>
        <w:t>Group</w:t>
      </w:r>
      <w:r w:rsidRPr="00E53F36">
        <w:rPr>
          <w:rFonts w:ascii="Arial" w:hAnsi="Arial" w:cs="Arial"/>
          <w:sz w:val="22"/>
          <w:szCs w:val="22"/>
        </w:rPr>
        <w:t>) , Emily Dixon (London Higher), Mac Alonge (The Equal Group), Darren Desouza (London Higher), Shehreen Najam (GLA)</w:t>
      </w:r>
      <w:r w:rsidR="002C5182" w:rsidRPr="00E53F36">
        <w:rPr>
          <w:rFonts w:ascii="Arial" w:hAnsi="Arial" w:cs="Arial"/>
          <w:sz w:val="22"/>
          <w:szCs w:val="22"/>
        </w:rPr>
        <w:t>, Ruth Hitchings (London Borough of Lambeth</w:t>
      </w:r>
      <w:r w:rsidR="002C5182" w:rsidRPr="00E62841">
        <w:rPr>
          <w:rFonts w:ascii="Arial" w:hAnsi="Arial" w:cs="Arial"/>
          <w:sz w:val="22"/>
          <w:szCs w:val="22"/>
        </w:rPr>
        <w:t>)</w:t>
      </w:r>
      <w:r w:rsidR="00E53F36" w:rsidRPr="00E62841">
        <w:rPr>
          <w:rFonts w:ascii="Arial" w:hAnsi="Arial" w:cs="Arial"/>
          <w:sz w:val="22"/>
          <w:szCs w:val="22"/>
        </w:rPr>
        <w:t xml:space="preserve">, Poonam </w:t>
      </w:r>
      <w:r w:rsidR="03129648" w:rsidRPr="00E62841">
        <w:rPr>
          <w:rFonts w:ascii="Arial" w:hAnsi="Arial" w:cs="Arial"/>
          <w:sz w:val="22"/>
          <w:szCs w:val="22"/>
        </w:rPr>
        <w:t>Flammarion (Cloud Reach).</w:t>
      </w:r>
    </w:p>
    <w:p w14:paraId="726490CE" w14:textId="28FC104E" w:rsidR="005C70E3" w:rsidRPr="00E53F36" w:rsidRDefault="005C70E3" w:rsidP="002830FE">
      <w:pPr>
        <w:spacing w:line="276" w:lineRule="auto"/>
        <w:rPr>
          <w:rFonts w:ascii="Arial" w:hAnsi="Arial" w:cs="Arial"/>
          <w:sz w:val="22"/>
          <w:szCs w:val="22"/>
        </w:rPr>
      </w:pPr>
    </w:p>
    <w:p w14:paraId="690A4006" w14:textId="3886DF03" w:rsidR="005C70E3" w:rsidRPr="00E53F36" w:rsidRDefault="005C70E3" w:rsidP="002830FE">
      <w:pPr>
        <w:spacing w:line="276" w:lineRule="auto"/>
        <w:rPr>
          <w:rFonts w:ascii="Arial" w:hAnsi="Arial" w:cs="Arial"/>
          <w:b/>
          <w:bCs/>
          <w:sz w:val="22"/>
          <w:szCs w:val="22"/>
        </w:rPr>
      </w:pPr>
      <w:r w:rsidRPr="00E53F36">
        <w:rPr>
          <w:rFonts w:ascii="Arial" w:hAnsi="Arial" w:cs="Arial"/>
          <w:b/>
          <w:bCs/>
          <w:sz w:val="22"/>
          <w:szCs w:val="22"/>
        </w:rPr>
        <w:t>Attendees Via Teams:</w:t>
      </w:r>
    </w:p>
    <w:p w14:paraId="29264E95" w14:textId="36140942" w:rsidR="005C70E3" w:rsidRPr="00E53F36" w:rsidRDefault="005C70E3" w:rsidP="002830FE">
      <w:pPr>
        <w:spacing w:line="276" w:lineRule="auto"/>
        <w:rPr>
          <w:rFonts w:ascii="Arial" w:hAnsi="Arial" w:cs="Arial"/>
          <w:sz w:val="22"/>
          <w:szCs w:val="22"/>
        </w:rPr>
      </w:pPr>
    </w:p>
    <w:p w14:paraId="135FB018" w14:textId="696CF5B6" w:rsidR="005C70E3" w:rsidRPr="00E53F36" w:rsidRDefault="000754C6" w:rsidP="002830FE">
      <w:p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Rosemary</w:t>
      </w:r>
      <w:r w:rsidR="005304BC" w:rsidRPr="70B633A3">
        <w:rPr>
          <w:rFonts w:ascii="Arial" w:hAnsi="Arial" w:cs="Arial"/>
          <w:color w:val="000000" w:themeColor="text1"/>
          <w:sz w:val="22"/>
          <w:szCs w:val="22"/>
        </w:rPr>
        <w:t xml:space="preserve"> Oduntan Oke</w:t>
      </w:r>
      <w:r w:rsidRPr="70B633A3">
        <w:rPr>
          <w:rFonts w:ascii="Arial" w:hAnsi="Arial" w:cs="Arial"/>
          <w:color w:val="000000" w:themeColor="text1"/>
          <w:sz w:val="22"/>
          <w:szCs w:val="22"/>
        </w:rPr>
        <w:t xml:space="preserve"> (L</w:t>
      </w:r>
      <w:r w:rsidR="006B48D4" w:rsidRPr="70B633A3">
        <w:rPr>
          <w:rFonts w:ascii="Arial" w:hAnsi="Arial" w:cs="Arial"/>
          <w:color w:val="000000" w:themeColor="text1"/>
          <w:sz w:val="22"/>
          <w:szCs w:val="22"/>
        </w:rPr>
        <w:t xml:space="preserve">ondon </w:t>
      </w:r>
      <w:r w:rsidRPr="70B633A3">
        <w:rPr>
          <w:rFonts w:ascii="Arial" w:hAnsi="Arial" w:cs="Arial"/>
          <w:color w:val="000000" w:themeColor="text1"/>
          <w:sz w:val="22"/>
          <w:szCs w:val="22"/>
        </w:rPr>
        <w:t>B</w:t>
      </w:r>
      <w:r w:rsidR="006B48D4" w:rsidRPr="70B633A3">
        <w:rPr>
          <w:rFonts w:ascii="Arial" w:hAnsi="Arial" w:cs="Arial"/>
          <w:color w:val="000000" w:themeColor="text1"/>
          <w:sz w:val="22"/>
          <w:szCs w:val="22"/>
        </w:rPr>
        <w:t xml:space="preserve">orough of </w:t>
      </w:r>
      <w:r w:rsidRPr="70B633A3">
        <w:rPr>
          <w:rFonts w:ascii="Arial" w:hAnsi="Arial" w:cs="Arial"/>
          <w:color w:val="000000" w:themeColor="text1"/>
          <w:sz w:val="22"/>
          <w:szCs w:val="22"/>
        </w:rPr>
        <w:t>B</w:t>
      </w:r>
      <w:r w:rsidR="006B48D4" w:rsidRPr="70B633A3">
        <w:rPr>
          <w:rFonts w:ascii="Arial" w:hAnsi="Arial" w:cs="Arial"/>
          <w:color w:val="000000" w:themeColor="text1"/>
          <w:sz w:val="22"/>
          <w:szCs w:val="22"/>
        </w:rPr>
        <w:t xml:space="preserve">arking &amp; </w:t>
      </w:r>
      <w:r w:rsidRPr="70B633A3">
        <w:rPr>
          <w:rFonts w:ascii="Arial" w:hAnsi="Arial" w:cs="Arial"/>
          <w:color w:val="000000" w:themeColor="text1"/>
          <w:sz w:val="22"/>
          <w:szCs w:val="22"/>
        </w:rPr>
        <w:t>D</w:t>
      </w:r>
      <w:r w:rsidR="006B48D4" w:rsidRPr="70B633A3">
        <w:rPr>
          <w:rFonts w:ascii="Arial" w:hAnsi="Arial" w:cs="Arial"/>
          <w:color w:val="000000" w:themeColor="text1"/>
          <w:sz w:val="22"/>
          <w:szCs w:val="22"/>
        </w:rPr>
        <w:t>agenham</w:t>
      </w:r>
      <w:r w:rsidRPr="70B633A3">
        <w:rPr>
          <w:rFonts w:ascii="Arial" w:hAnsi="Arial" w:cs="Arial"/>
          <w:color w:val="000000" w:themeColor="text1"/>
          <w:sz w:val="22"/>
          <w:szCs w:val="22"/>
        </w:rPr>
        <w:t>),</w:t>
      </w:r>
      <w:r w:rsidR="6E0784A0" w:rsidRPr="70B633A3">
        <w:rPr>
          <w:rFonts w:ascii="Arial" w:hAnsi="Arial" w:cs="Arial"/>
          <w:color w:val="000000" w:themeColor="text1"/>
          <w:sz w:val="22"/>
          <w:szCs w:val="22"/>
        </w:rPr>
        <w:t xml:space="preserve"> </w:t>
      </w:r>
      <w:r w:rsidR="005C70E3" w:rsidRPr="70B633A3">
        <w:rPr>
          <w:rFonts w:ascii="Arial" w:hAnsi="Arial" w:cs="Arial"/>
          <w:color w:val="000000" w:themeColor="text1"/>
          <w:sz w:val="22"/>
          <w:szCs w:val="22"/>
        </w:rPr>
        <w:t xml:space="preserve">Mary Vine-Morris (AoC), Dr Kate Daubney (University of London), </w:t>
      </w:r>
      <w:r w:rsidR="005C70E3" w:rsidRPr="70B633A3">
        <w:rPr>
          <w:rFonts w:ascii="Arial" w:hAnsi="Arial" w:cs="Arial"/>
          <w:sz w:val="22"/>
          <w:szCs w:val="22"/>
        </w:rPr>
        <w:t xml:space="preserve">Gemma Cook (London City Airport), </w:t>
      </w:r>
      <w:r w:rsidR="002C5182" w:rsidRPr="70B633A3">
        <w:rPr>
          <w:rFonts w:ascii="Arial" w:hAnsi="Arial" w:cs="Arial"/>
          <w:sz w:val="22"/>
          <w:szCs w:val="22"/>
        </w:rPr>
        <w:t xml:space="preserve">Dianna Neal (London Council), </w:t>
      </w:r>
      <w:r w:rsidR="43E4AA2D" w:rsidRPr="70B633A3">
        <w:rPr>
          <w:rFonts w:ascii="Arial" w:hAnsi="Arial" w:cs="Arial"/>
          <w:sz w:val="22"/>
          <w:szCs w:val="22"/>
        </w:rPr>
        <w:t xml:space="preserve">Helen </w:t>
      </w:r>
      <w:r w:rsidR="002C5182" w:rsidRPr="70B633A3">
        <w:rPr>
          <w:rFonts w:ascii="Arial" w:hAnsi="Arial" w:cs="Arial"/>
          <w:sz w:val="22"/>
          <w:szCs w:val="22"/>
        </w:rPr>
        <w:t>Connor (GLA), Tahera Jama (University of London)</w:t>
      </w:r>
    </w:p>
    <w:p w14:paraId="622F1ECC" w14:textId="77777777" w:rsidR="005C70E3" w:rsidRPr="00E53F36" w:rsidRDefault="005C70E3" w:rsidP="002830FE">
      <w:pPr>
        <w:spacing w:line="276" w:lineRule="auto"/>
        <w:jc w:val="both"/>
        <w:rPr>
          <w:rFonts w:ascii="Arial" w:hAnsi="Arial" w:cs="Arial"/>
          <w:color w:val="000000" w:themeColor="text1"/>
          <w:sz w:val="22"/>
          <w:szCs w:val="22"/>
        </w:rPr>
      </w:pPr>
    </w:p>
    <w:p w14:paraId="41F74F8C" w14:textId="02E37589" w:rsidR="005C70E3" w:rsidRPr="00E53F36" w:rsidRDefault="005C70E3" w:rsidP="002830FE">
      <w:pPr>
        <w:spacing w:line="276" w:lineRule="auto"/>
        <w:jc w:val="both"/>
        <w:rPr>
          <w:rFonts w:ascii="Arial" w:hAnsi="Arial" w:cs="Arial"/>
          <w:b/>
          <w:bCs/>
          <w:color w:val="000000" w:themeColor="text1"/>
          <w:sz w:val="22"/>
          <w:szCs w:val="22"/>
        </w:rPr>
      </w:pPr>
      <w:r w:rsidRPr="00E53F36">
        <w:rPr>
          <w:rFonts w:ascii="Arial" w:hAnsi="Arial" w:cs="Arial"/>
          <w:b/>
          <w:bCs/>
          <w:color w:val="000000" w:themeColor="text1"/>
          <w:sz w:val="22"/>
          <w:szCs w:val="22"/>
        </w:rPr>
        <w:t>Apologies:</w:t>
      </w:r>
    </w:p>
    <w:p w14:paraId="6B20BEDE" w14:textId="77777777" w:rsidR="005C70E3" w:rsidRPr="00E53F36" w:rsidRDefault="005C70E3" w:rsidP="002830FE">
      <w:pPr>
        <w:spacing w:line="276" w:lineRule="auto"/>
        <w:jc w:val="both"/>
        <w:rPr>
          <w:rFonts w:ascii="Arial" w:hAnsi="Arial" w:cs="Arial"/>
          <w:color w:val="000000" w:themeColor="text1"/>
          <w:sz w:val="22"/>
          <w:szCs w:val="22"/>
        </w:rPr>
      </w:pPr>
    </w:p>
    <w:p w14:paraId="1F642327" w14:textId="7226DF49" w:rsidR="000754C6" w:rsidRPr="00E53F36" w:rsidRDefault="009D7DA9" w:rsidP="005C70E3">
      <w:pPr>
        <w:spacing w:line="276" w:lineRule="auto"/>
        <w:jc w:val="both"/>
        <w:rPr>
          <w:rFonts w:ascii="Arial" w:hAnsi="Arial" w:cs="Arial"/>
          <w:sz w:val="22"/>
          <w:szCs w:val="22"/>
        </w:rPr>
      </w:pPr>
      <w:r w:rsidRPr="70B633A3">
        <w:rPr>
          <w:rFonts w:ascii="Arial" w:hAnsi="Arial" w:cs="Arial"/>
          <w:color w:val="000000" w:themeColor="text1"/>
          <w:sz w:val="22"/>
          <w:szCs w:val="22"/>
        </w:rPr>
        <w:t>John Soper</w:t>
      </w:r>
      <w:r w:rsidR="006B48D4" w:rsidRPr="70B633A3">
        <w:rPr>
          <w:rFonts w:ascii="Arial" w:hAnsi="Arial" w:cs="Arial"/>
          <w:color w:val="000000" w:themeColor="text1"/>
          <w:sz w:val="22"/>
          <w:szCs w:val="22"/>
        </w:rPr>
        <w:t xml:space="preserve"> (Middlesex University</w:t>
      </w:r>
      <w:r w:rsidR="005304BC" w:rsidRPr="70B633A3">
        <w:rPr>
          <w:rFonts w:ascii="Arial" w:hAnsi="Arial" w:cs="Arial"/>
          <w:color w:val="000000" w:themeColor="text1"/>
          <w:sz w:val="22"/>
          <w:szCs w:val="22"/>
        </w:rPr>
        <w:t>),</w:t>
      </w:r>
      <w:r w:rsidR="000754C6" w:rsidRPr="70B633A3">
        <w:rPr>
          <w:rFonts w:ascii="Arial" w:hAnsi="Arial" w:cs="Arial"/>
          <w:color w:val="000000" w:themeColor="text1"/>
          <w:sz w:val="22"/>
          <w:szCs w:val="22"/>
        </w:rPr>
        <w:t xml:space="preserve"> </w:t>
      </w:r>
      <w:r w:rsidRPr="70B633A3">
        <w:rPr>
          <w:rFonts w:ascii="Arial" w:hAnsi="Arial" w:cs="Arial"/>
          <w:sz w:val="22"/>
          <w:szCs w:val="22"/>
        </w:rPr>
        <w:t>Came</w:t>
      </w:r>
      <w:r w:rsidR="00191972" w:rsidRPr="70B633A3">
        <w:rPr>
          <w:rFonts w:ascii="Arial" w:hAnsi="Arial" w:cs="Arial"/>
          <w:sz w:val="22"/>
          <w:szCs w:val="22"/>
        </w:rPr>
        <w:t>lia</w:t>
      </w:r>
      <w:r w:rsidR="00EF0914" w:rsidRPr="70B633A3">
        <w:rPr>
          <w:rFonts w:ascii="Arial" w:hAnsi="Arial" w:cs="Arial"/>
          <w:sz w:val="22"/>
          <w:szCs w:val="22"/>
        </w:rPr>
        <w:t xml:space="preserve"> </w:t>
      </w:r>
      <w:r w:rsidR="00210D0C" w:rsidRPr="70B633A3">
        <w:rPr>
          <w:rFonts w:ascii="Arial" w:hAnsi="Arial" w:cs="Arial"/>
          <w:sz w:val="22"/>
          <w:szCs w:val="22"/>
        </w:rPr>
        <w:t xml:space="preserve">Gamee </w:t>
      </w:r>
      <w:r w:rsidR="00EF0914" w:rsidRPr="70B633A3">
        <w:rPr>
          <w:rFonts w:ascii="Arial" w:hAnsi="Arial" w:cs="Arial"/>
          <w:sz w:val="22"/>
          <w:szCs w:val="22"/>
        </w:rPr>
        <w:t xml:space="preserve">(GLA), </w:t>
      </w:r>
      <w:r w:rsidR="00210D0C" w:rsidRPr="70B633A3">
        <w:rPr>
          <w:rFonts w:ascii="Arial" w:hAnsi="Arial" w:cs="Arial"/>
          <w:sz w:val="22"/>
          <w:szCs w:val="22"/>
        </w:rPr>
        <w:t xml:space="preserve">Urooj Khan (NHS), </w:t>
      </w:r>
      <w:r w:rsidR="002C5182" w:rsidRPr="70B633A3">
        <w:rPr>
          <w:rFonts w:ascii="Arial" w:hAnsi="Arial" w:cs="Arial"/>
          <w:sz w:val="22"/>
          <w:szCs w:val="22"/>
        </w:rPr>
        <w:t xml:space="preserve">Paul </w:t>
      </w:r>
      <w:r w:rsidR="00210D0C" w:rsidRPr="70B633A3">
        <w:rPr>
          <w:rFonts w:ascii="Arial" w:hAnsi="Arial" w:cs="Arial"/>
          <w:sz w:val="22"/>
          <w:szCs w:val="22"/>
        </w:rPr>
        <w:t>Deemer</w:t>
      </w:r>
      <w:r w:rsidR="00191972" w:rsidRPr="70B633A3">
        <w:rPr>
          <w:rFonts w:ascii="Arial" w:hAnsi="Arial" w:cs="Arial"/>
          <w:sz w:val="22"/>
          <w:szCs w:val="22"/>
        </w:rPr>
        <w:t xml:space="preserve"> (NHS)</w:t>
      </w:r>
      <w:r w:rsidR="00210D0C" w:rsidRPr="70B633A3">
        <w:rPr>
          <w:rFonts w:ascii="Arial" w:hAnsi="Arial" w:cs="Arial"/>
          <w:sz w:val="22"/>
          <w:szCs w:val="22"/>
        </w:rPr>
        <w:t xml:space="preserve">, </w:t>
      </w:r>
      <w:r w:rsidR="00191972" w:rsidRPr="70B633A3">
        <w:rPr>
          <w:rFonts w:ascii="Arial" w:hAnsi="Arial" w:cs="Arial"/>
          <w:sz w:val="22"/>
          <w:szCs w:val="22"/>
        </w:rPr>
        <w:t>Claire Rae (University of London)</w:t>
      </w:r>
      <w:r w:rsidR="005C70E3" w:rsidRPr="70B633A3">
        <w:rPr>
          <w:rFonts w:ascii="Arial" w:hAnsi="Arial" w:cs="Arial"/>
          <w:sz w:val="22"/>
          <w:szCs w:val="22"/>
        </w:rPr>
        <w:t xml:space="preserve">, </w:t>
      </w:r>
      <w:r w:rsidR="000754C6" w:rsidRPr="70B633A3">
        <w:rPr>
          <w:rFonts w:ascii="Arial" w:hAnsi="Arial" w:cs="Arial"/>
          <w:sz w:val="22"/>
          <w:szCs w:val="22"/>
        </w:rPr>
        <w:t>Rebecca Baker (Film London)</w:t>
      </w:r>
      <w:r w:rsidR="00C25527" w:rsidRPr="70B633A3">
        <w:rPr>
          <w:rFonts w:ascii="Arial" w:hAnsi="Arial" w:cs="Arial"/>
          <w:sz w:val="22"/>
          <w:szCs w:val="22"/>
        </w:rPr>
        <w:t>.</w:t>
      </w:r>
      <w:r w:rsidR="00210D0C" w:rsidRPr="70B633A3">
        <w:rPr>
          <w:rFonts w:ascii="Arial" w:hAnsi="Arial" w:cs="Arial"/>
          <w:sz w:val="22"/>
          <w:szCs w:val="22"/>
        </w:rPr>
        <w:t xml:space="preserve"> </w:t>
      </w:r>
    </w:p>
    <w:p w14:paraId="41DD0FD6" w14:textId="58B56360" w:rsidR="00502C97" w:rsidRPr="00E53F36" w:rsidRDefault="00502C97" w:rsidP="002830FE">
      <w:pPr>
        <w:spacing w:line="276" w:lineRule="auto"/>
        <w:jc w:val="both"/>
        <w:rPr>
          <w:rFonts w:ascii="Arial" w:hAnsi="Arial" w:cs="Arial"/>
          <w:sz w:val="22"/>
          <w:szCs w:val="22"/>
        </w:rPr>
      </w:pPr>
    </w:p>
    <w:p w14:paraId="41B24386" w14:textId="7EB437BD" w:rsidR="00502C97" w:rsidRPr="00E53F36" w:rsidRDefault="00502C97" w:rsidP="002830FE">
      <w:pPr>
        <w:spacing w:line="276" w:lineRule="auto"/>
        <w:jc w:val="both"/>
        <w:rPr>
          <w:rFonts w:ascii="Arial" w:hAnsi="Arial" w:cs="Arial"/>
          <w:b/>
          <w:bCs/>
          <w:sz w:val="22"/>
          <w:szCs w:val="22"/>
        </w:rPr>
      </w:pPr>
      <w:r w:rsidRPr="00E53F36">
        <w:rPr>
          <w:rFonts w:ascii="Arial" w:hAnsi="Arial" w:cs="Arial"/>
          <w:b/>
          <w:bCs/>
          <w:sz w:val="22"/>
          <w:szCs w:val="22"/>
        </w:rPr>
        <w:t>Discussion:</w:t>
      </w:r>
    </w:p>
    <w:p w14:paraId="0240F428" w14:textId="0DC48BD5" w:rsidR="003E59D5" w:rsidRPr="00E53F36" w:rsidRDefault="003E59D5" w:rsidP="002830FE">
      <w:pPr>
        <w:spacing w:line="276" w:lineRule="auto"/>
        <w:jc w:val="both"/>
        <w:rPr>
          <w:rFonts w:ascii="Arial" w:hAnsi="Arial" w:cs="Arial"/>
          <w:b/>
          <w:bCs/>
          <w:color w:val="000000" w:themeColor="text1"/>
          <w:sz w:val="22"/>
          <w:szCs w:val="22"/>
        </w:rPr>
      </w:pPr>
    </w:p>
    <w:p w14:paraId="76445CD1" w14:textId="135AF0A1" w:rsidR="003E59D5" w:rsidRPr="00E53F36" w:rsidRDefault="009031E3" w:rsidP="00976A7C">
      <w:pPr>
        <w:pStyle w:val="ListParagraph"/>
        <w:numPr>
          <w:ilvl w:val="0"/>
          <w:numId w:val="4"/>
        </w:numPr>
        <w:spacing w:line="276" w:lineRule="auto"/>
        <w:jc w:val="both"/>
        <w:rPr>
          <w:rFonts w:ascii="Arial" w:hAnsi="Arial" w:cs="Arial"/>
          <w:b/>
          <w:bCs/>
          <w:color w:val="000000" w:themeColor="text1"/>
          <w:sz w:val="22"/>
          <w:szCs w:val="22"/>
        </w:rPr>
      </w:pPr>
      <w:r w:rsidRPr="00E53F36">
        <w:rPr>
          <w:rFonts w:ascii="Arial" w:hAnsi="Arial" w:cs="Arial"/>
          <w:b/>
          <w:bCs/>
          <w:color w:val="000000" w:themeColor="text1"/>
          <w:sz w:val="22"/>
          <w:szCs w:val="22"/>
          <w:u w:val="single"/>
        </w:rPr>
        <w:t xml:space="preserve">Welcome &amp; </w:t>
      </w:r>
      <w:r w:rsidR="003E59D5" w:rsidRPr="00E53F36">
        <w:rPr>
          <w:rFonts w:ascii="Arial" w:hAnsi="Arial" w:cs="Arial"/>
          <w:b/>
          <w:bCs/>
          <w:color w:val="000000" w:themeColor="text1"/>
          <w:sz w:val="22"/>
          <w:szCs w:val="22"/>
          <w:u w:val="single"/>
        </w:rPr>
        <w:t>Introduction</w:t>
      </w:r>
      <w:r w:rsidR="00BA2747" w:rsidRPr="00E53F36">
        <w:rPr>
          <w:rFonts w:ascii="Arial" w:hAnsi="Arial" w:cs="Arial"/>
          <w:b/>
          <w:bCs/>
          <w:color w:val="000000" w:themeColor="text1"/>
          <w:sz w:val="22"/>
          <w:szCs w:val="22"/>
        </w:rPr>
        <w:t>:</w:t>
      </w:r>
    </w:p>
    <w:p w14:paraId="2A079FC5" w14:textId="461EFF12" w:rsidR="00BA2747" w:rsidRPr="00E53F36" w:rsidRDefault="00BA2747" w:rsidP="002830FE">
      <w:pPr>
        <w:spacing w:line="276" w:lineRule="auto"/>
        <w:jc w:val="both"/>
        <w:rPr>
          <w:rFonts w:ascii="Arial" w:hAnsi="Arial" w:cs="Arial"/>
          <w:b/>
          <w:bCs/>
          <w:color w:val="000000" w:themeColor="text1"/>
          <w:sz w:val="22"/>
          <w:szCs w:val="22"/>
        </w:rPr>
      </w:pPr>
    </w:p>
    <w:p w14:paraId="043F630C" w14:textId="6FB79999" w:rsidR="003F3773" w:rsidRPr="00E53F36" w:rsidRDefault="002C5182" w:rsidP="00976A7C">
      <w:pPr>
        <w:pStyle w:val="ListParagraph"/>
        <w:numPr>
          <w:ilvl w:val="0"/>
          <w:numId w:val="7"/>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Janet</w:t>
      </w:r>
      <w:r w:rsidR="00191972" w:rsidRPr="70B633A3">
        <w:rPr>
          <w:rFonts w:ascii="Arial" w:hAnsi="Arial" w:cs="Arial"/>
          <w:color w:val="000000" w:themeColor="text1"/>
          <w:sz w:val="22"/>
          <w:szCs w:val="22"/>
        </w:rPr>
        <w:t xml:space="preserve"> (</w:t>
      </w:r>
      <w:r w:rsidR="00C25527" w:rsidRPr="70B633A3">
        <w:rPr>
          <w:rFonts w:ascii="Arial" w:hAnsi="Arial" w:cs="Arial"/>
          <w:color w:val="000000" w:themeColor="text1"/>
          <w:sz w:val="22"/>
          <w:szCs w:val="22"/>
        </w:rPr>
        <w:t xml:space="preserve">in the </w:t>
      </w:r>
      <w:r w:rsidR="00191972" w:rsidRPr="70B633A3">
        <w:rPr>
          <w:rFonts w:ascii="Arial" w:hAnsi="Arial" w:cs="Arial"/>
          <w:color w:val="000000" w:themeColor="text1"/>
          <w:sz w:val="22"/>
          <w:szCs w:val="22"/>
        </w:rPr>
        <w:t xml:space="preserve">chair) and </w:t>
      </w:r>
      <w:r w:rsidRPr="70B633A3">
        <w:rPr>
          <w:rFonts w:ascii="Arial" w:hAnsi="Arial" w:cs="Arial"/>
          <w:color w:val="000000" w:themeColor="text1"/>
          <w:sz w:val="22"/>
          <w:szCs w:val="22"/>
        </w:rPr>
        <w:t>Karima</w:t>
      </w:r>
      <w:r w:rsidR="006D493A" w:rsidRPr="70B633A3">
        <w:rPr>
          <w:rFonts w:ascii="Arial" w:hAnsi="Arial" w:cs="Arial"/>
          <w:color w:val="000000" w:themeColor="text1"/>
          <w:sz w:val="22"/>
          <w:szCs w:val="22"/>
        </w:rPr>
        <w:t xml:space="preserve"> </w:t>
      </w:r>
      <w:r w:rsidR="001E3DBC" w:rsidRPr="70B633A3">
        <w:rPr>
          <w:rFonts w:ascii="Arial" w:hAnsi="Arial" w:cs="Arial"/>
          <w:color w:val="000000" w:themeColor="text1"/>
          <w:sz w:val="22"/>
          <w:szCs w:val="22"/>
        </w:rPr>
        <w:t>welcomed attendees to the meeting</w:t>
      </w:r>
      <w:r w:rsidR="5C8609A1" w:rsidRPr="70B633A3">
        <w:rPr>
          <w:rFonts w:ascii="Arial" w:hAnsi="Arial" w:cs="Arial"/>
          <w:color w:val="000000" w:themeColor="text1"/>
          <w:sz w:val="22"/>
          <w:szCs w:val="22"/>
        </w:rPr>
        <w:t>, including Jackie Chapman from Capital City College Group who have recently joined LAIN</w:t>
      </w:r>
      <w:r w:rsidR="001E3DBC" w:rsidRPr="70B633A3">
        <w:rPr>
          <w:rFonts w:ascii="Arial" w:hAnsi="Arial" w:cs="Arial"/>
          <w:color w:val="000000" w:themeColor="text1"/>
          <w:sz w:val="22"/>
          <w:szCs w:val="22"/>
        </w:rPr>
        <w:t xml:space="preserve">. </w:t>
      </w:r>
    </w:p>
    <w:p w14:paraId="1C710902" w14:textId="3DC82EEF" w:rsidR="002C5182" w:rsidRPr="00E53F36" w:rsidRDefault="002C5182" w:rsidP="00976A7C">
      <w:pPr>
        <w:pStyle w:val="ListParagraph"/>
        <w:numPr>
          <w:ilvl w:val="0"/>
          <w:numId w:val="7"/>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Janet thanked Dr. Kate Daubney from University of London for her contribution to the group. Dr. Kate is</w:t>
      </w:r>
      <w:r w:rsidR="76721FAC" w:rsidRPr="70B633A3">
        <w:rPr>
          <w:rFonts w:ascii="Arial" w:hAnsi="Arial" w:cs="Arial"/>
          <w:color w:val="000000" w:themeColor="text1"/>
          <w:sz w:val="22"/>
          <w:szCs w:val="22"/>
        </w:rPr>
        <w:t xml:space="preserve"> leaving University of London</w:t>
      </w:r>
      <w:r w:rsidR="64BC72CF" w:rsidRPr="70B633A3">
        <w:rPr>
          <w:rFonts w:ascii="Arial" w:hAnsi="Arial" w:cs="Arial"/>
          <w:color w:val="000000" w:themeColor="text1"/>
          <w:sz w:val="22"/>
          <w:szCs w:val="22"/>
        </w:rPr>
        <w:t xml:space="preserve">, </w:t>
      </w:r>
      <w:r w:rsidR="76721FAC" w:rsidRPr="70B633A3">
        <w:rPr>
          <w:rFonts w:ascii="Arial" w:hAnsi="Arial" w:cs="Arial"/>
          <w:color w:val="000000" w:themeColor="text1"/>
          <w:sz w:val="22"/>
          <w:szCs w:val="22"/>
        </w:rPr>
        <w:t>so</w:t>
      </w:r>
      <w:r w:rsidRPr="70B633A3">
        <w:rPr>
          <w:rFonts w:ascii="Arial" w:hAnsi="Arial" w:cs="Arial"/>
          <w:color w:val="000000" w:themeColor="text1"/>
          <w:sz w:val="22"/>
          <w:szCs w:val="22"/>
        </w:rPr>
        <w:t xml:space="preserve"> stepping down from the group.</w:t>
      </w:r>
    </w:p>
    <w:p w14:paraId="63DBACC2" w14:textId="2B0F022C" w:rsidR="002C5182" w:rsidRPr="00E53F36" w:rsidRDefault="002C5182" w:rsidP="00976A7C">
      <w:pPr>
        <w:pStyle w:val="ListParagraph"/>
        <w:numPr>
          <w:ilvl w:val="0"/>
          <w:numId w:val="7"/>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 xml:space="preserve">Janet </w:t>
      </w:r>
      <w:r w:rsidR="00176A4A" w:rsidRPr="70B633A3">
        <w:rPr>
          <w:rFonts w:ascii="Arial" w:hAnsi="Arial" w:cs="Arial"/>
          <w:color w:val="000000" w:themeColor="text1"/>
          <w:sz w:val="22"/>
          <w:szCs w:val="22"/>
        </w:rPr>
        <w:t>t</w:t>
      </w:r>
      <w:r w:rsidRPr="70B633A3">
        <w:rPr>
          <w:rFonts w:ascii="Arial" w:hAnsi="Arial" w:cs="Arial"/>
          <w:color w:val="000000" w:themeColor="text1"/>
          <w:sz w:val="22"/>
          <w:szCs w:val="22"/>
        </w:rPr>
        <w:t>hanked Alison</w:t>
      </w:r>
      <w:r w:rsidR="6C312B29" w:rsidRPr="70B633A3">
        <w:rPr>
          <w:rFonts w:ascii="Arial" w:hAnsi="Arial" w:cs="Arial"/>
          <w:color w:val="000000" w:themeColor="text1"/>
          <w:sz w:val="22"/>
          <w:szCs w:val="22"/>
        </w:rPr>
        <w:t xml:space="preserve"> May</w:t>
      </w:r>
      <w:r w:rsidRPr="70B633A3">
        <w:rPr>
          <w:rFonts w:ascii="Arial" w:hAnsi="Arial" w:cs="Arial"/>
          <w:color w:val="000000" w:themeColor="text1"/>
          <w:sz w:val="22"/>
          <w:szCs w:val="22"/>
        </w:rPr>
        <w:t xml:space="preserve"> for hosting the meeting and arranging lunch</w:t>
      </w:r>
      <w:r w:rsidR="00205670" w:rsidRPr="70B633A3">
        <w:rPr>
          <w:rFonts w:ascii="Arial" w:hAnsi="Arial" w:cs="Arial"/>
          <w:color w:val="000000" w:themeColor="text1"/>
          <w:sz w:val="22"/>
          <w:szCs w:val="22"/>
        </w:rPr>
        <w:t>.</w:t>
      </w:r>
    </w:p>
    <w:p w14:paraId="556404F6" w14:textId="60CD4B23" w:rsidR="00DE0968" w:rsidRPr="00E53F36" w:rsidRDefault="00DE0968" w:rsidP="002830FE">
      <w:pPr>
        <w:spacing w:line="276" w:lineRule="auto"/>
        <w:jc w:val="both"/>
        <w:rPr>
          <w:rFonts w:ascii="Arial" w:hAnsi="Arial" w:cs="Arial"/>
          <w:color w:val="000000" w:themeColor="text1"/>
          <w:sz w:val="22"/>
          <w:szCs w:val="22"/>
        </w:rPr>
      </w:pPr>
    </w:p>
    <w:p w14:paraId="4A00F207" w14:textId="2151ACEE" w:rsidR="00CB58EE" w:rsidRPr="00E53F36" w:rsidRDefault="002C5182" w:rsidP="00976A7C">
      <w:pPr>
        <w:pStyle w:val="ListParagraph"/>
        <w:numPr>
          <w:ilvl w:val="0"/>
          <w:numId w:val="4"/>
        </w:numPr>
        <w:spacing w:line="276" w:lineRule="auto"/>
        <w:jc w:val="both"/>
        <w:rPr>
          <w:rFonts w:ascii="Arial" w:hAnsi="Arial" w:cs="Arial"/>
          <w:b/>
          <w:bCs/>
          <w:color w:val="000000" w:themeColor="text1"/>
          <w:sz w:val="22"/>
          <w:szCs w:val="22"/>
          <w:u w:val="single"/>
        </w:rPr>
      </w:pPr>
      <w:r w:rsidRPr="00E53F36">
        <w:rPr>
          <w:rFonts w:ascii="Arial" w:hAnsi="Arial" w:cs="Arial"/>
          <w:b/>
          <w:bCs/>
          <w:color w:val="000000" w:themeColor="text1"/>
          <w:sz w:val="22"/>
          <w:szCs w:val="22"/>
          <w:u w:val="single"/>
        </w:rPr>
        <w:t xml:space="preserve">Recap: </w:t>
      </w:r>
      <w:r w:rsidR="00B47862" w:rsidRPr="00E53F36">
        <w:rPr>
          <w:rFonts w:ascii="Arial" w:hAnsi="Arial" w:cs="Arial"/>
          <w:b/>
          <w:bCs/>
          <w:color w:val="000000" w:themeColor="text1"/>
          <w:sz w:val="22"/>
          <w:szCs w:val="22"/>
          <w:u w:val="single"/>
        </w:rPr>
        <w:t>Disability in the workplace</w:t>
      </w:r>
    </w:p>
    <w:p w14:paraId="4518CC62" w14:textId="77777777" w:rsidR="0069264F" w:rsidRPr="00E53F36" w:rsidRDefault="0069264F" w:rsidP="002830FE">
      <w:pPr>
        <w:spacing w:line="276" w:lineRule="auto"/>
        <w:rPr>
          <w:rFonts w:ascii="Arial" w:hAnsi="Arial" w:cs="Arial"/>
          <w:sz w:val="22"/>
          <w:szCs w:val="22"/>
        </w:rPr>
      </w:pPr>
    </w:p>
    <w:p w14:paraId="2495834A" w14:textId="0FFD4413" w:rsidR="00176A4A" w:rsidRPr="00E53F36" w:rsidRDefault="00176A4A" w:rsidP="00976A7C">
      <w:pPr>
        <w:pStyle w:val="ListParagraph"/>
        <w:numPr>
          <w:ilvl w:val="0"/>
          <w:numId w:val="3"/>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 xml:space="preserve">Janet recapped </w:t>
      </w:r>
      <w:r w:rsidR="4F68B09D" w:rsidRPr="70B633A3">
        <w:rPr>
          <w:rFonts w:ascii="Arial" w:hAnsi="Arial" w:cs="Arial"/>
          <w:color w:val="000000" w:themeColor="text1"/>
          <w:sz w:val="22"/>
          <w:szCs w:val="22"/>
        </w:rPr>
        <w:t xml:space="preserve">on </w:t>
      </w:r>
      <w:r w:rsidRPr="70B633A3">
        <w:rPr>
          <w:rFonts w:ascii="Arial" w:hAnsi="Arial" w:cs="Arial"/>
          <w:color w:val="000000" w:themeColor="text1"/>
          <w:sz w:val="22"/>
          <w:szCs w:val="22"/>
        </w:rPr>
        <w:t xml:space="preserve">the disability session </w:t>
      </w:r>
      <w:r w:rsidR="6CE68B01" w:rsidRPr="70B633A3">
        <w:rPr>
          <w:rFonts w:ascii="Arial" w:hAnsi="Arial" w:cs="Arial"/>
          <w:color w:val="000000" w:themeColor="text1"/>
          <w:sz w:val="22"/>
          <w:szCs w:val="22"/>
        </w:rPr>
        <w:t>in June</w:t>
      </w:r>
      <w:r w:rsidRPr="70B633A3">
        <w:rPr>
          <w:rFonts w:ascii="Arial" w:hAnsi="Arial" w:cs="Arial"/>
          <w:color w:val="000000" w:themeColor="text1"/>
          <w:sz w:val="22"/>
          <w:szCs w:val="22"/>
        </w:rPr>
        <w:t xml:space="preserve"> and </w:t>
      </w:r>
      <w:r w:rsidR="79D774D5" w:rsidRPr="70B633A3">
        <w:rPr>
          <w:rFonts w:ascii="Arial" w:hAnsi="Arial" w:cs="Arial"/>
          <w:color w:val="000000" w:themeColor="text1"/>
          <w:sz w:val="22"/>
          <w:szCs w:val="22"/>
        </w:rPr>
        <w:t xml:space="preserve">encouraged </w:t>
      </w:r>
      <w:r w:rsidR="7995B86F" w:rsidRPr="70B633A3">
        <w:rPr>
          <w:rFonts w:ascii="Arial" w:hAnsi="Arial" w:cs="Arial"/>
          <w:color w:val="000000" w:themeColor="text1"/>
          <w:sz w:val="22"/>
          <w:szCs w:val="22"/>
        </w:rPr>
        <w:t xml:space="preserve">members </w:t>
      </w:r>
      <w:r w:rsidRPr="70B633A3">
        <w:rPr>
          <w:rFonts w:ascii="Arial" w:hAnsi="Arial" w:cs="Arial"/>
          <w:color w:val="000000" w:themeColor="text1"/>
          <w:sz w:val="22"/>
          <w:szCs w:val="22"/>
        </w:rPr>
        <w:t>to get in touch with Business Disability Forum (BDF) for further advice on supporting disabled colleagues and candidates.</w:t>
      </w:r>
    </w:p>
    <w:p w14:paraId="05285497" w14:textId="45839DD6" w:rsidR="00277788" w:rsidRPr="00E53F36" w:rsidRDefault="00277788" w:rsidP="00976A7C">
      <w:pPr>
        <w:pStyle w:val="ListParagraph"/>
        <w:numPr>
          <w:ilvl w:val="0"/>
          <w:numId w:val="3"/>
        </w:numPr>
        <w:spacing w:line="276" w:lineRule="auto"/>
        <w:jc w:val="both"/>
        <w:rPr>
          <w:rFonts w:ascii="Arial" w:hAnsi="Arial" w:cs="Arial"/>
          <w:color w:val="000000" w:themeColor="text1"/>
          <w:sz w:val="22"/>
          <w:szCs w:val="22"/>
        </w:rPr>
      </w:pPr>
      <w:r w:rsidRPr="00E53F36">
        <w:rPr>
          <w:rFonts w:ascii="Arial" w:hAnsi="Arial" w:cs="Arial"/>
          <w:color w:val="000000" w:themeColor="text1"/>
          <w:sz w:val="22"/>
          <w:szCs w:val="22"/>
        </w:rPr>
        <w:t xml:space="preserve">One to one sessions </w:t>
      </w:r>
      <w:r w:rsidR="0F8DAEB6" w:rsidRPr="67BD68D3">
        <w:rPr>
          <w:rFonts w:ascii="Arial" w:hAnsi="Arial" w:cs="Arial"/>
          <w:color w:val="000000" w:themeColor="text1"/>
          <w:sz w:val="22"/>
          <w:szCs w:val="22"/>
        </w:rPr>
        <w:t xml:space="preserve">had since been </w:t>
      </w:r>
      <w:r w:rsidRPr="00E53F36">
        <w:rPr>
          <w:rFonts w:ascii="Arial" w:hAnsi="Arial" w:cs="Arial"/>
          <w:color w:val="000000" w:themeColor="text1"/>
          <w:sz w:val="22"/>
          <w:szCs w:val="22"/>
        </w:rPr>
        <w:t xml:space="preserve">held with members to </w:t>
      </w:r>
      <w:r w:rsidR="18E01CDD" w:rsidRPr="67BD68D3">
        <w:rPr>
          <w:rFonts w:ascii="Arial" w:hAnsi="Arial" w:cs="Arial"/>
          <w:color w:val="000000" w:themeColor="text1"/>
          <w:sz w:val="22"/>
          <w:szCs w:val="22"/>
        </w:rPr>
        <w:t xml:space="preserve">reflect on that session and </w:t>
      </w:r>
      <w:r w:rsidRPr="00E53F36">
        <w:rPr>
          <w:rFonts w:ascii="Arial" w:hAnsi="Arial" w:cs="Arial"/>
          <w:color w:val="000000" w:themeColor="text1"/>
          <w:sz w:val="22"/>
          <w:szCs w:val="22"/>
        </w:rPr>
        <w:t xml:space="preserve">capture actions members </w:t>
      </w:r>
      <w:r w:rsidR="7A07AF60" w:rsidRPr="67BD68D3">
        <w:rPr>
          <w:rFonts w:ascii="Arial" w:hAnsi="Arial" w:cs="Arial"/>
          <w:color w:val="000000" w:themeColor="text1"/>
          <w:sz w:val="22"/>
          <w:szCs w:val="22"/>
        </w:rPr>
        <w:t xml:space="preserve">were taking </w:t>
      </w:r>
      <w:r w:rsidRPr="00E53F36">
        <w:rPr>
          <w:rFonts w:ascii="Arial" w:hAnsi="Arial" w:cs="Arial"/>
          <w:color w:val="000000" w:themeColor="text1"/>
          <w:sz w:val="22"/>
          <w:szCs w:val="22"/>
        </w:rPr>
        <w:t xml:space="preserve">on disability in their workforce. </w:t>
      </w:r>
      <w:r w:rsidRPr="67BD68D3">
        <w:rPr>
          <w:rFonts w:ascii="Arial" w:hAnsi="Arial" w:cs="Arial"/>
          <w:color w:val="000000" w:themeColor="text1"/>
          <w:sz w:val="22"/>
          <w:szCs w:val="22"/>
        </w:rPr>
        <w:t>The</w:t>
      </w:r>
      <w:r w:rsidR="33563EFE" w:rsidRPr="67BD68D3">
        <w:rPr>
          <w:rFonts w:ascii="Arial" w:hAnsi="Arial" w:cs="Arial"/>
          <w:color w:val="000000" w:themeColor="text1"/>
          <w:sz w:val="22"/>
          <w:szCs w:val="22"/>
        </w:rPr>
        <w:t>se</w:t>
      </w:r>
      <w:r w:rsidRPr="00E53F36">
        <w:rPr>
          <w:rFonts w:ascii="Arial" w:hAnsi="Arial" w:cs="Arial"/>
          <w:color w:val="000000" w:themeColor="text1"/>
          <w:sz w:val="22"/>
          <w:szCs w:val="22"/>
        </w:rPr>
        <w:t xml:space="preserve"> have been </w:t>
      </w:r>
      <w:r w:rsidRPr="00E53F36">
        <w:rPr>
          <w:rFonts w:ascii="Arial" w:hAnsi="Arial" w:cs="Arial"/>
          <w:color w:val="000000" w:themeColor="text1"/>
          <w:sz w:val="22"/>
          <w:szCs w:val="22"/>
        </w:rPr>
        <w:lastRenderedPageBreak/>
        <w:t xml:space="preserve">captured in a paper </w:t>
      </w:r>
      <w:r w:rsidR="2D681693" w:rsidRPr="67BD68D3">
        <w:rPr>
          <w:rFonts w:ascii="Arial" w:hAnsi="Arial" w:cs="Arial"/>
          <w:color w:val="000000" w:themeColor="text1"/>
          <w:sz w:val="22"/>
          <w:szCs w:val="22"/>
        </w:rPr>
        <w:t>for</w:t>
      </w:r>
      <w:r w:rsidRPr="00E53F36">
        <w:rPr>
          <w:rFonts w:ascii="Arial" w:hAnsi="Arial" w:cs="Arial"/>
          <w:color w:val="000000" w:themeColor="text1"/>
          <w:sz w:val="22"/>
          <w:szCs w:val="22"/>
        </w:rPr>
        <w:t xml:space="preserve"> the group </w:t>
      </w:r>
      <w:r w:rsidR="4126D900" w:rsidRPr="67BD68D3">
        <w:rPr>
          <w:rFonts w:ascii="Arial" w:hAnsi="Arial" w:cs="Arial"/>
          <w:color w:val="000000" w:themeColor="text1"/>
          <w:sz w:val="22"/>
          <w:szCs w:val="22"/>
        </w:rPr>
        <w:t xml:space="preserve">along with </w:t>
      </w:r>
      <w:r w:rsidRPr="00E53F36">
        <w:rPr>
          <w:rFonts w:ascii="Arial" w:hAnsi="Arial" w:cs="Arial"/>
          <w:color w:val="000000" w:themeColor="text1"/>
          <w:sz w:val="22"/>
          <w:szCs w:val="22"/>
        </w:rPr>
        <w:t xml:space="preserve">top tips, resources and toolkits for good </w:t>
      </w:r>
      <w:r w:rsidRPr="67BD68D3">
        <w:rPr>
          <w:rFonts w:ascii="Arial" w:hAnsi="Arial" w:cs="Arial"/>
          <w:color w:val="000000" w:themeColor="text1"/>
          <w:sz w:val="22"/>
          <w:szCs w:val="22"/>
        </w:rPr>
        <w:t>practice</w:t>
      </w:r>
      <w:r w:rsidR="3EE96773" w:rsidRPr="67BD68D3">
        <w:rPr>
          <w:rFonts w:ascii="Arial" w:hAnsi="Arial" w:cs="Arial"/>
          <w:color w:val="000000" w:themeColor="text1"/>
          <w:sz w:val="22"/>
          <w:szCs w:val="22"/>
        </w:rPr>
        <w:t>.</w:t>
      </w:r>
      <w:r w:rsidR="00E62841">
        <w:rPr>
          <w:rFonts w:ascii="Arial" w:hAnsi="Arial" w:cs="Arial"/>
          <w:color w:val="000000" w:themeColor="text1"/>
          <w:sz w:val="22"/>
          <w:szCs w:val="22"/>
        </w:rPr>
        <w:t xml:space="preserve"> </w:t>
      </w:r>
      <w:r w:rsidR="0EED45FD" w:rsidRPr="67BD68D3">
        <w:rPr>
          <w:rFonts w:ascii="Arial" w:hAnsi="Arial" w:cs="Arial"/>
          <w:color w:val="000000" w:themeColor="text1"/>
          <w:sz w:val="22"/>
          <w:szCs w:val="22"/>
        </w:rPr>
        <w:t>M</w:t>
      </w:r>
      <w:r w:rsidR="00205670" w:rsidRPr="67BD68D3">
        <w:rPr>
          <w:rFonts w:ascii="Arial" w:hAnsi="Arial" w:cs="Arial"/>
          <w:color w:val="000000" w:themeColor="text1"/>
          <w:sz w:val="22"/>
          <w:szCs w:val="22"/>
        </w:rPr>
        <w:t>embers</w:t>
      </w:r>
      <w:r w:rsidR="00205670" w:rsidRPr="00E53F36">
        <w:rPr>
          <w:rFonts w:ascii="Arial" w:hAnsi="Arial" w:cs="Arial"/>
          <w:color w:val="000000" w:themeColor="text1"/>
          <w:sz w:val="22"/>
          <w:szCs w:val="22"/>
        </w:rPr>
        <w:t xml:space="preserve"> were urged to share the paper with their staff leads on disability. </w:t>
      </w:r>
    </w:p>
    <w:p w14:paraId="65E8C983" w14:textId="7B98998D" w:rsidR="00B47862" w:rsidRPr="00E53F36" w:rsidRDefault="00B47862" w:rsidP="00E53F36">
      <w:pPr>
        <w:rPr>
          <w:rFonts w:ascii="Arial" w:hAnsi="Arial" w:cs="Arial"/>
          <w:sz w:val="22"/>
          <w:szCs w:val="22"/>
        </w:rPr>
      </w:pPr>
    </w:p>
    <w:p w14:paraId="29FB35B0" w14:textId="539C6892" w:rsidR="00B47862" w:rsidRPr="00E53F36" w:rsidRDefault="14692160" w:rsidP="00976A7C">
      <w:pPr>
        <w:pStyle w:val="ListParagraph"/>
        <w:numPr>
          <w:ilvl w:val="0"/>
          <w:numId w:val="4"/>
        </w:numPr>
        <w:spacing w:line="276" w:lineRule="auto"/>
        <w:jc w:val="both"/>
        <w:rPr>
          <w:rFonts w:ascii="Arial" w:hAnsi="Arial" w:cs="Arial"/>
          <w:b/>
          <w:bCs/>
          <w:color w:val="000000" w:themeColor="text1"/>
          <w:sz w:val="22"/>
          <w:szCs w:val="22"/>
          <w:u w:val="single"/>
        </w:rPr>
      </w:pPr>
      <w:r w:rsidRPr="67BD68D3">
        <w:rPr>
          <w:rFonts w:ascii="Arial" w:hAnsi="Arial" w:cs="Arial"/>
          <w:b/>
          <w:bCs/>
          <w:color w:val="000000" w:themeColor="text1"/>
          <w:sz w:val="22"/>
          <w:szCs w:val="22"/>
          <w:u w:val="single"/>
        </w:rPr>
        <w:t>Recent a</w:t>
      </w:r>
      <w:r w:rsidR="7F2C64E5" w:rsidRPr="67BD68D3">
        <w:rPr>
          <w:rFonts w:ascii="Arial" w:hAnsi="Arial" w:cs="Arial"/>
          <w:b/>
          <w:bCs/>
          <w:color w:val="000000" w:themeColor="text1"/>
          <w:sz w:val="22"/>
          <w:szCs w:val="22"/>
          <w:u w:val="single"/>
        </w:rPr>
        <w:t xml:space="preserve">ctions taken by </w:t>
      </w:r>
      <w:r w:rsidR="00205670" w:rsidRPr="00E53F36">
        <w:rPr>
          <w:rFonts w:ascii="Arial" w:hAnsi="Arial" w:cs="Arial"/>
          <w:b/>
          <w:bCs/>
          <w:color w:val="000000" w:themeColor="text1"/>
          <w:sz w:val="22"/>
          <w:szCs w:val="22"/>
          <w:u w:val="single"/>
        </w:rPr>
        <w:t xml:space="preserve">members on </w:t>
      </w:r>
      <w:r w:rsidR="33B7860E" w:rsidRPr="67BD68D3">
        <w:rPr>
          <w:rFonts w:ascii="Arial" w:hAnsi="Arial" w:cs="Arial"/>
          <w:b/>
          <w:bCs/>
          <w:color w:val="000000" w:themeColor="text1"/>
          <w:sz w:val="22"/>
          <w:szCs w:val="22"/>
          <w:u w:val="single"/>
        </w:rPr>
        <w:t>d</w:t>
      </w:r>
      <w:r w:rsidR="00205670" w:rsidRPr="67BD68D3">
        <w:rPr>
          <w:rFonts w:ascii="Arial" w:hAnsi="Arial" w:cs="Arial"/>
          <w:b/>
          <w:bCs/>
          <w:color w:val="000000" w:themeColor="text1"/>
          <w:sz w:val="22"/>
          <w:szCs w:val="22"/>
          <w:u w:val="single"/>
        </w:rPr>
        <w:t>isability</w:t>
      </w:r>
    </w:p>
    <w:p w14:paraId="3EFF9F4F" w14:textId="77777777" w:rsidR="00B47862" w:rsidRPr="00E53F36" w:rsidRDefault="00B47862" w:rsidP="002830FE">
      <w:pPr>
        <w:spacing w:line="276" w:lineRule="auto"/>
        <w:jc w:val="both"/>
        <w:rPr>
          <w:rFonts w:ascii="Arial" w:hAnsi="Arial" w:cs="Arial"/>
          <w:b/>
          <w:bCs/>
          <w:color w:val="000000" w:themeColor="text1"/>
          <w:sz w:val="22"/>
          <w:szCs w:val="22"/>
        </w:rPr>
      </w:pPr>
    </w:p>
    <w:p w14:paraId="7BBB00AE" w14:textId="7358049C" w:rsidR="00205670" w:rsidRPr="00E53F36" w:rsidRDefault="00205670" w:rsidP="00205670">
      <w:pPr>
        <w:spacing w:line="276" w:lineRule="auto"/>
        <w:ind w:firstLine="720"/>
        <w:jc w:val="both"/>
        <w:rPr>
          <w:rFonts w:ascii="Arial" w:hAnsi="Arial" w:cs="Arial"/>
          <w:b/>
          <w:bCs/>
          <w:color w:val="000000" w:themeColor="text1"/>
          <w:sz w:val="22"/>
          <w:szCs w:val="22"/>
        </w:rPr>
      </w:pPr>
      <w:r w:rsidRPr="1E19EC28">
        <w:rPr>
          <w:rFonts w:ascii="Arial" w:hAnsi="Arial" w:cs="Arial"/>
          <w:b/>
          <w:bCs/>
          <w:color w:val="000000" w:themeColor="text1"/>
          <w:sz w:val="22"/>
          <w:szCs w:val="22"/>
        </w:rPr>
        <w:t>Gemma Cook (London City Airport)</w:t>
      </w:r>
    </w:p>
    <w:p w14:paraId="0122AE90" w14:textId="7EE216D8" w:rsidR="00205670" w:rsidRPr="00E53F36" w:rsidRDefault="00205670" w:rsidP="00976A7C">
      <w:pPr>
        <w:pStyle w:val="ListParagraph"/>
        <w:numPr>
          <w:ilvl w:val="0"/>
          <w:numId w:val="6"/>
        </w:numPr>
        <w:spacing w:line="276" w:lineRule="auto"/>
        <w:jc w:val="both"/>
        <w:rPr>
          <w:rFonts w:ascii="Arial" w:hAnsi="Arial" w:cs="Arial"/>
          <w:color w:val="000000" w:themeColor="text1"/>
          <w:sz w:val="22"/>
          <w:szCs w:val="22"/>
        </w:rPr>
      </w:pPr>
      <w:bookmarkStart w:id="1" w:name="_Hlk139021831"/>
      <w:r w:rsidRPr="00E53F36">
        <w:rPr>
          <w:rFonts w:ascii="Arial" w:hAnsi="Arial" w:cs="Arial"/>
          <w:color w:val="000000" w:themeColor="text1"/>
          <w:sz w:val="22"/>
          <w:szCs w:val="22"/>
        </w:rPr>
        <w:t>Gemma gave an overview of actions taken by London City Airport</w:t>
      </w:r>
      <w:r w:rsidR="3E3B013D" w:rsidRPr="67BD68D3">
        <w:rPr>
          <w:rFonts w:ascii="Arial" w:hAnsi="Arial" w:cs="Arial"/>
          <w:color w:val="000000" w:themeColor="text1"/>
          <w:sz w:val="22"/>
          <w:szCs w:val="22"/>
        </w:rPr>
        <w:t xml:space="preserve"> since the last meeting</w:t>
      </w:r>
      <w:r w:rsidR="5F02504A" w:rsidRPr="67BD68D3">
        <w:rPr>
          <w:rFonts w:ascii="Arial" w:hAnsi="Arial" w:cs="Arial"/>
          <w:color w:val="000000" w:themeColor="text1"/>
          <w:sz w:val="22"/>
          <w:szCs w:val="22"/>
        </w:rPr>
        <w:t xml:space="preserve"> which included:</w:t>
      </w:r>
    </w:p>
    <w:p w14:paraId="414718D7" w14:textId="58F7440B" w:rsidR="00205670" w:rsidRPr="00E53F36" w:rsidRDefault="74F93723" w:rsidP="1E19EC28">
      <w:pPr>
        <w:pStyle w:val="ListParagraph"/>
        <w:numPr>
          <w:ilvl w:val="0"/>
          <w:numId w:val="1"/>
        </w:numPr>
        <w:spacing w:line="276" w:lineRule="auto"/>
        <w:jc w:val="both"/>
        <w:rPr>
          <w:color w:val="000000" w:themeColor="text1"/>
        </w:rPr>
      </w:pPr>
      <w:r w:rsidRPr="1E19EC28">
        <w:rPr>
          <w:rFonts w:ascii="Arial" w:hAnsi="Arial" w:cs="Arial"/>
          <w:color w:val="000000" w:themeColor="text1"/>
          <w:sz w:val="22"/>
          <w:szCs w:val="22"/>
        </w:rPr>
        <w:t>Sharing</w:t>
      </w:r>
      <w:r w:rsidR="00205670" w:rsidRPr="1E19EC28">
        <w:rPr>
          <w:rFonts w:ascii="Arial" w:hAnsi="Arial" w:cs="Arial"/>
          <w:color w:val="000000" w:themeColor="text1"/>
          <w:sz w:val="22"/>
          <w:szCs w:val="22"/>
        </w:rPr>
        <w:t xml:space="preserve"> top tips </w:t>
      </w:r>
      <w:r w:rsidR="7C6EFEEA" w:rsidRPr="1E19EC28">
        <w:rPr>
          <w:rFonts w:ascii="Arial" w:hAnsi="Arial" w:cs="Arial"/>
          <w:color w:val="000000" w:themeColor="text1"/>
          <w:sz w:val="22"/>
          <w:szCs w:val="22"/>
        </w:rPr>
        <w:t>from the</w:t>
      </w:r>
      <w:r w:rsidR="01535D8E" w:rsidRPr="1E19EC28">
        <w:rPr>
          <w:rFonts w:ascii="Arial" w:hAnsi="Arial" w:cs="Arial"/>
          <w:color w:val="000000" w:themeColor="text1"/>
          <w:sz w:val="22"/>
          <w:szCs w:val="22"/>
        </w:rPr>
        <w:t xml:space="preserve"> </w:t>
      </w:r>
      <w:r w:rsidR="7C6EFEEA" w:rsidRPr="1E19EC28">
        <w:rPr>
          <w:rFonts w:ascii="Arial" w:hAnsi="Arial" w:cs="Arial"/>
          <w:color w:val="000000" w:themeColor="text1"/>
          <w:sz w:val="22"/>
          <w:szCs w:val="22"/>
        </w:rPr>
        <w:t>meeting with colleagues</w:t>
      </w:r>
      <w:r w:rsidR="703A5E4F" w:rsidRPr="1E19EC28">
        <w:rPr>
          <w:rFonts w:ascii="Arial" w:hAnsi="Arial" w:cs="Arial"/>
          <w:color w:val="000000" w:themeColor="text1"/>
          <w:sz w:val="22"/>
          <w:szCs w:val="22"/>
        </w:rPr>
        <w:t>.</w:t>
      </w:r>
    </w:p>
    <w:p w14:paraId="2C8B06B1" w14:textId="7FA11468" w:rsidR="00205670" w:rsidRPr="00E53F36" w:rsidRDefault="703A5E4F" w:rsidP="1E19EC28">
      <w:pPr>
        <w:pStyle w:val="ListParagraph"/>
        <w:numPr>
          <w:ilvl w:val="0"/>
          <w:numId w:val="1"/>
        </w:numPr>
        <w:spacing w:line="276" w:lineRule="auto"/>
        <w:jc w:val="both"/>
        <w:rPr>
          <w:color w:val="000000" w:themeColor="text1"/>
        </w:rPr>
      </w:pPr>
      <w:r w:rsidRPr="1E19EC28">
        <w:rPr>
          <w:rFonts w:ascii="Arial" w:hAnsi="Arial" w:cs="Arial"/>
          <w:color w:val="000000" w:themeColor="text1"/>
          <w:sz w:val="22"/>
          <w:szCs w:val="22"/>
        </w:rPr>
        <w:t xml:space="preserve">Joining up with their Passenger Disability Forum to share learning on the corporate side. </w:t>
      </w:r>
    </w:p>
    <w:p w14:paraId="53BD870D" w14:textId="30A1C535" w:rsidR="00205670" w:rsidRPr="00E53F36" w:rsidRDefault="32C920E3" w:rsidP="1E19EC28">
      <w:pPr>
        <w:pStyle w:val="ListParagraph"/>
        <w:numPr>
          <w:ilvl w:val="0"/>
          <w:numId w:val="1"/>
        </w:numPr>
        <w:spacing w:line="276" w:lineRule="auto"/>
        <w:jc w:val="both"/>
        <w:rPr>
          <w:color w:val="000000" w:themeColor="text1"/>
        </w:rPr>
      </w:pPr>
      <w:r w:rsidRPr="1E19EC28">
        <w:rPr>
          <w:rFonts w:ascii="Arial" w:hAnsi="Arial" w:cs="Arial"/>
          <w:color w:val="000000" w:themeColor="text1"/>
          <w:sz w:val="22"/>
          <w:szCs w:val="22"/>
        </w:rPr>
        <w:t xml:space="preserve">Engaging specialist advice from </w:t>
      </w:r>
      <w:r w:rsidR="00205670" w:rsidRPr="1E19EC28">
        <w:rPr>
          <w:rFonts w:ascii="Arial" w:hAnsi="Arial" w:cs="Arial"/>
          <w:color w:val="000000" w:themeColor="text1"/>
          <w:sz w:val="22"/>
          <w:szCs w:val="22"/>
        </w:rPr>
        <w:t xml:space="preserve">Business Disability Forum. </w:t>
      </w:r>
    </w:p>
    <w:p w14:paraId="696818A4" w14:textId="2B810545" w:rsidR="00205670" w:rsidRPr="00E53F36" w:rsidRDefault="61AD7B14" w:rsidP="1E19EC28">
      <w:pPr>
        <w:pStyle w:val="ListParagraph"/>
        <w:numPr>
          <w:ilvl w:val="0"/>
          <w:numId w:val="1"/>
        </w:numPr>
        <w:spacing w:line="276" w:lineRule="auto"/>
        <w:jc w:val="both"/>
        <w:rPr>
          <w:color w:val="000000" w:themeColor="text1"/>
        </w:rPr>
      </w:pPr>
      <w:r w:rsidRPr="1E19EC28">
        <w:rPr>
          <w:rFonts w:ascii="Arial" w:hAnsi="Arial" w:cs="Arial"/>
          <w:color w:val="000000" w:themeColor="text1"/>
          <w:sz w:val="22"/>
          <w:szCs w:val="22"/>
        </w:rPr>
        <w:t>Running</w:t>
      </w:r>
      <w:r w:rsidR="00205670" w:rsidRPr="1E19EC28">
        <w:rPr>
          <w:rFonts w:ascii="Arial" w:hAnsi="Arial" w:cs="Arial"/>
          <w:color w:val="000000" w:themeColor="text1"/>
          <w:sz w:val="22"/>
          <w:szCs w:val="22"/>
        </w:rPr>
        <w:t xml:space="preserve"> two sessions on disability with their line managers.</w:t>
      </w:r>
    </w:p>
    <w:p w14:paraId="23EDE066" w14:textId="409E9B7B" w:rsidR="00205670" w:rsidRPr="00E53F36" w:rsidRDefault="75C59CB3" w:rsidP="1E19EC28">
      <w:pPr>
        <w:pStyle w:val="ListParagraph"/>
        <w:numPr>
          <w:ilvl w:val="0"/>
          <w:numId w:val="1"/>
        </w:numPr>
        <w:spacing w:line="276" w:lineRule="auto"/>
        <w:jc w:val="both"/>
        <w:rPr>
          <w:color w:val="000000" w:themeColor="text1"/>
        </w:rPr>
      </w:pPr>
      <w:r w:rsidRPr="1E19EC28">
        <w:rPr>
          <w:rFonts w:ascii="Arial" w:hAnsi="Arial" w:cs="Arial"/>
          <w:color w:val="000000" w:themeColor="text1"/>
          <w:sz w:val="22"/>
          <w:szCs w:val="22"/>
        </w:rPr>
        <w:t>S</w:t>
      </w:r>
      <w:r w:rsidR="00205670" w:rsidRPr="1E19EC28">
        <w:rPr>
          <w:rFonts w:ascii="Arial" w:hAnsi="Arial" w:cs="Arial"/>
          <w:color w:val="000000" w:themeColor="text1"/>
          <w:sz w:val="22"/>
          <w:szCs w:val="22"/>
        </w:rPr>
        <w:t>tarting their journey on signing up for the Disability Confident Employer</w:t>
      </w:r>
    </w:p>
    <w:bookmarkEnd w:id="1"/>
    <w:p w14:paraId="7D14C504" w14:textId="77777777" w:rsidR="00205670" w:rsidRPr="00E53F36" w:rsidRDefault="00205670" w:rsidP="00E53F36">
      <w:pPr>
        <w:pStyle w:val="ListParagraph"/>
        <w:spacing w:line="276" w:lineRule="auto"/>
        <w:jc w:val="both"/>
        <w:rPr>
          <w:rFonts w:ascii="Arial" w:hAnsi="Arial" w:cs="Arial"/>
          <w:color w:val="000000" w:themeColor="text1"/>
          <w:sz w:val="22"/>
          <w:szCs w:val="22"/>
        </w:rPr>
      </w:pPr>
    </w:p>
    <w:p w14:paraId="191EA2A7" w14:textId="158DF577" w:rsidR="00205670" w:rsidRPr="00E53F36" w:rsidRDefault="00205670" w:rsidP="00205670">
      <w:pPr>
        <w:pStyle w:val="ListParagraph"/>
        <w:spacing w:line="276" w:lineRule="auto"/>
        <w:jc w:val="both"/>
        <w:rPr>
          <w:rFonts w:ascii="Arial" w:hAnsi="Arial" w:cs="Arial"/>
          <w:b/>
          <w:bCs/>
          <w:color w:val="000000" w:themeColor="text1"/>
          <w:sz w:val="22"/>
          <w:szCs w:val="22"/>
        </w:rPr>
      </w:pPr>
      <w:r w:rsidRPr="1E19EC28">
        <w:rPr>
          <w:rFonts w:ascii="Arial" w:hAnsi="Arial" w:cs="Arial"/>
          <w:b/>
          <w:bCs/>
          <w:color w:val="000000" w:themeColor="text1"/>
          <w:sz w:val="22"/>
          <w:szCs w:val="22"/>
        </w:rPr>
        <w:t>Janet Gardner (Waltham Forest College)</w:t>
      </w:r>
    </w:p>
    <w:p w14:paraId="7214F6F3" w14:textId="7985F177" w:rsidR="00205670" w:rsidRPr="00E53F36" w:rsidRDefault="00205670" w:rsidP="00976A7C">
      <w:pPr>
        <w:numPr>
          <w:ilvl w:val="0"/>
          <w:numId w:val="6"/>
        </w:numPr>
        <w:spacing w:line="276" w:lineRule="auto"/>
        <w:jc w:val="both"/>
        <w:rPr>
          <w:rFonts w:ascii="Arial" w:hAnsi="Arial" w:cs="Arial"/>
          <w:color w:val="000000" w:themeColor="text1"/>
          <w:sz w:val="22"/>
          <w:szCs w:val="22"/>
        </w:rPr>
      </w:pPr>
      <w:r w:rsidRPr="1E19EC28">
        <w:rPr>
          <w:rFonts w:ascii="Arial" w:hAnsi="Arial" w:cs="Arial"/>
          <w:color w:val="000000" w:themeColor="text1"/>
          <w:sz w:val="22"/>
          <w:szCs w:val="22"/>
        </w:rPr>
        <w:t xml:space="preserve">Janet took back the idea that </w:t>
      </w:r>
      <w:r w:rsidR="117BF333" w:rsidRPr="1E19EC28">
        <w:rPr>
          <w:rFonts w:ascii="Arial" w:hAnsi="Arial" w:cs="Arial"/>
          <w:color w:val="000000" w:themeColor="text1"/>
          <w:sz w:val="22"/>
          <w:szCs w:val="22"/>
        </w:rPr>
        <w:t xml:space="preserve">some </w:t>
      </w:r>
      <w:r w:rsidRPr="1E19EC28">
        <w:rPr>
          <w:rFonts w:ascii="Arial" w:hAnsi="Arial" w:cs="Arial"/>
          <w:color w:val="000000" w:themeColor="text1"/>
          <w:sz w:val="22"/>
          <w:szCs w:val="22"/>
        </w:rPr>
        <w:t xml:space="preserve">staff members </w:t>
      </w:r>
      <w:r w:rsidR="1BA2945C" w:rsidRPr="1E19EC28">
        <w:rPr>
          <w:rFonts w:ascii="Arial" w:hAnsi="Arial" w:cs="Arial"/>
          <w:color w:val="000000" w:themeColor="text1"/>
          <w:sz w:val="22"/>
          <w:szCs w:val="22"/>
        </w:rPr>
        <w:t xml:space="preserve">may </w:t>
      </w:r>
      <w:r w:rsidRPr="1E19EC28">
        <w:rPr>
          <w:rFonts w:ascii="Arial" w:hAnsi="Arial" w:cs="Arial"/>
          <w:color w:val="000000" w:themeColor="text1"/>
          <w:sz w:val="22"/>
          <w:szCs w:val="22"/>
        </w:rPr>
        <w:t xml:space="preserve">have developed </w:t>
      </w:r>
      <w:r w:rsidR="3C625CF4" w:rsidRPr="1E19EC28">
        <w:rPr>
          <w:rFonts w:ascii="Arial" w:hAnsi="Arial" w:cs="Arial"/>
          <w:color w:val="000000" w:themeColor="text1"/>
          <w:sz w:val="22"/>
          <w:szCs w:val="22"/>
        </w:rPr>
        <w:t xml:space="preserve">a </w:t>
      </w:r>
      <w:r w:rsidRPr="1E19EC28">
        <w:rPr>
          <w:rFonts w:ascii="Arial" w:hAnsi="Arial" w:cs="Arial"/>
          <w:color w:val="000000" w:themeColor="text1"/>
          <w:sz w:val="22"/>
          <w:szCs w:val="22"/>
        </w:rPr>
        <w:t xml:space="preserve">disability </w:t>
      </w:r>
      <w:r w:rsidR="4A890D67" w:rsidRPr="1E19EC28">
        <w:rPr>
          <w:rFonts w:ascii="Arial" w:hAnsi="Arial" w:cs="Arial"/>
          <w:color w:val="000000" w:themeColor="text1"/>
          <w:sz w:val="22"/>
          <w:szCs w:val="22"/>
        </w:rPr>
        <w:t>or long-term</w:t>
      </w:r>
      <w:r w:rsidRPr="1E19EC28">
        <w:rPr>
          <w:rFonts w:ascii="Arial" w:hAnsi="Arial" w:cs="Arial"/>
          <w:color w:val="000000" w:themeColor="text1"/>
          <w:sz w:val="22"/>
          <w:szCs w:val="22"/>
        </w:rPr>
        <w:t xml:space="preserve"> </w:t>
      </w:r>
      <w:r w:rsidR="6B48D5FF" w:rsidRPr="1E19EC28">
        <w:rPr>
          <w:rFonts w:ascii="Arial" w:hAnsi="Arial" w:cs="Arial"/>
          <w:color w:val="000000" w:themeColor="text1"/>
          <w:sz w:val="22"/>
          <w:szCs w:val="22"/>
        </w:rPr>
        <w:t xml:space="preserve">health condition during </w:t>
      </w:r>
      <w:r w:rsidRPr="1E19EC28">
        <w:rPr>
          <w:rFonts w:ascii="Arial" w:hAnsi="Arial" w:cs="Arial"/>
          <w:color w:val="000000" w:themeColor="text1"/>
          <w:sz w:val="22"/>
          <w:szCs w:val="22"/>
        </w:rPr>
        <w:t xml:space="preserve">their </w:t>
      </w:r>
      <w:r w:rsidR="4FC05434" w:rsidRPr="1E19EC28">
        <w:rPr>
          <w:rFonts w:ascii="Arial" w:hAnsi="Arial" w:cs="Arial"/>
          <w:color w:val="000000" w:themeColor="text1"/>
          <w:sz w:val="22"/>
          <w:szCs w:val="22"/>
        </w:rPr>
        <w:t>time working at the college</w:t>
      </w:r>
      <w:r w:rsidRPr="1E19EC28">
        <w:rPr>
          <w:rFonts w:ascii="Arial" w:hAnsi="Arial" w:cs="Arial"/>
          <w:color w:val="000000" w:themeColor="text1"/>
          <w:sz w:val="22"/>
          <w:szCs w:val="22"/>
        </w:rPr>
        <w:t xml:space="preserve">. </w:t>
      </w:r>
      <w:r w:rsidR="385C9F12" w:rsidRPr="1E19EC28">
        <w:rPr>
          <w:rFonts w:ascii="Arial" w:hAnsi="Arial" w:cs="Arial"/>
          <w:color w:val="000000" w:themeColor="text1"/>
          <w:sz w:val="22"/>
          <w:szCs w:val="22"/>
        </w:rPr>
        <w:t xml:space="preserve"> </w:t>
      </w:r>
      <w:r w:rsidR="14D8B27A" w:rsidRPr="1E19EC28">
        <w:rPr>
          <w:rFonts w:ascii="Arial" w:hAnsi="Arial" w:cs="Arial"/>
          <w:color w:val="000000" w:themeColor="text1"/>
          <w:sz w:val="22"/>
          <w:szCs w:val="22"/>
        </w:rPr>
        <w:t>H</w:t>
      </w:r>
      <w:r w:rsidR="385C9F12" w:rsidRPr="1E19EC28">
        <w:rPr>
          <w:rFonts w:ascii="Arial" w:hAnsi="Arial" w:cs="Arial"/>
          <w:color w:val="000000" w:themeColor="text1"/>
          <w:sz w:val="22"/>
          <w:szCs w:val="22"/>
        </w:rPr>
        <w:t xml:space="preserve">er HR team is now meeting everyone 1:1 to ensure the college has an up to date understanding of their needs. </w:t>
      </w:r>
    </w:p>
    <w:p w14:paraId="13B197B0" w14:textId="2FA95ADF" w:rsidR="00E00934" w:rsidRPr="00E53F36" w:rsidRDefault="00E00934" w:rsidP="00976A7C">
      <w:pPr>
        <w:numPr>
          <w:ilvl w:val="0"/>
          <w:numId w:val="6"/>
        </w:numPr>
        <w:spacing w:line="276" w:lineRule="auto"/>
        <w:jc w:val="both"/>
        <w:rPr>
          <w:rFonts w:ascii="Arial" w:hAnsi="Arial" w:cs="Arial"/>
          <w:color w:val="000000" w:themeColor="text1"/>
          <w:sz w:val="22"/>
          <w:szCs w:val="22"/>
        </w:rPr>
      </w:pPr>
      <w:r w:rsidRPr="1E19EC28">
        <w:rPr>
          <w:rFonts w:ascii="Arial" w:hAnsi="Arial" w:cs="Arial"/>
          <w:color w:val="000000" w:themeColor="text1"/>
          <w:sz w:val="22"/>
          <w:szCs w:val="22"/>
        </w:rPr>
        <w:t xml:space="preserve">Waltham Forest </w:t>
      </w:r>
      <w:r w:rsidR="6EE81A1C" w:rsidRPr="1E19EC28">
        <w:rPr>
          <w:rFonts w:ascii="Arial" w:hAnsi="Arial" w:cs="Arial"/>
          <w:color w:val="000000" w:themeColor="text1"/>
          <w:sz w:val="22"/>
          <w:szCs w:val="22"/>
        </w:rPr>
        <w:t>C</w:t>
      </w:r>
      <w:r w:rsidRPr="1E19EC28">
        <w:rPr>
          <w:rFonts w:ascii="Arial" w:hAnsi="Arial" w:cs="Arial"/>
          <w:color w:val="000000" w:themeColor="text1"/>
          <w:sz w:val="22"/>
          <w:szCs w:val="22"/>
        </w:rPr>
        <w:t xml:space="preserve">ollege have also changed their student enrolment forms and the language used </w:t>
      </w:r>
      <w:r w:rsidR="78F5C20F" w:rsidRPr="1E19EC28">
        <w:rPr>
          <w:rFonts w:ascii="Arial" w:hAnsi="Arial" w:cs="Arial"/>
          <w:color w:val="000000" w:themeColor="text1"/>
          <w:sz w:val="22"/>
          <w:szCs w:val="22"/>
        </w:rPr>
        <w:t xml:space="preserve">in them </w:t>
      </w:r>
      <w:r w:rsidRPr="1E19EC28">
        <w:rPr>
          <w:rFonts w:ascii="Arial" w:hAnsi="Arial" w:cs="Arial"/>
          <w:color w:val="000000" w:themeColor="text1"/>
          <w:sz w:val="22"/>
          <w:szCs w:val="22"/>
        </w:rPr>
        <w:t xml:space="preserve">around disability. </w:t>
      </w:r>
    </w:p>
    <w:p w14:paraId="07D4A9AD" w14:textId="3C77555C" w:rsidR="00205670" w:rsidRPr="00E53F36" w:rsidRDefault="00E00934" w:rsidP="00976A7C">
      <w:pPr>
        <w:numPr>
          <w:ilvl w:val="0"/>
          <w:numId w:val="6"/>
        </w:numPr>
        <w:spacing w:line="276" w:lineRule="auto"/>
        <w:jc w:val="both"/>
        <w:rPr>
          <w:rFonts w:ascii="Arial" w:hAnsi="Arial" w:cs="Arial"/>
          <w:color w:val="000000" w:themeColor="text1"/>
          <w:sz w:val="22"/>
          <w:szCs w:val="22"/>
        </w:rPr>
      </w:pPr>
      <w:r w:rsidRPr="1E19EC28">
        <w:rPr>
          <w:rFonts w:ascii="Arial" w:hAnsi="Arial" w:cs="Arial"/>
          <w:color w:val="000000" w:themeColor="text1"/>
          <w:sz w:val="22"/>
          <w:szCs w:val="22"/>
        </w:rPr>
        <w:t xml:space="preserve">They </w:t>
      </w:r>
      <w:r w:rsidR="194B6129" w:rsidRPr="1E19EC28">
        <w:rPr>
          <w:rFonts w:ascii="Arial" w:hAnsi="Arial" w:cs="Arial"/>
          <w:color w:val="000000" w:themeColor="text1"/>
          <w:sz w:val="22"/>
          <w:szCs w:val="22"/>
        </w:rPr>
        <w:t xml:space="preserve">recently ran a big careers event </w:t>
      </w:r>
      <w:r w:rsidRPr="1E19EC28">
        <w:rPr>
          <w:rFonts w:ascii="Arial" w:hAnsi="Arial" w:cs="Arial"/>
          <w:color w:val="000000" w:themeColor="text1"/>
          <w:sz w:val="22"/>
          <w:szCs w:val="22"/>
        </w:rPr>
        <w:t>working with employers, job centres and stakeholders to support disabled candidates</w:t>
      </w:r>
    </w:p>
    <w:p w14:paraId="412315EA" w14:textId="77777777" w:rsidR="00205670" w:rsidRPr="00E53F36" w:rsidRDefault="00205670" w:rsidP="00E53F36">
      <w:pPr>
        <w:spacing w:line="276" w:lineRule="auto"/>
        <w:jc w:val="both"/>
        <w:rPr>
          <w:rFonts w:ascii="Arial" w:hAnsi="Arial" w:cs="Arial"/>
          <w:color w:val="000000" w:themeColor="text1"/>
          <w:sz w:val="22"/>
          <w:szCs w:val="22"/>
        </w:rPr>
      </w:pPr>
    </w:p>
    <w:p w14:paraId="5EB96F62" w14:textId="387841A7" w:rsidR="00502C97" w:rsidRPr="00E53F36" w:rsidRDefault="00BA49E7" w:rsidP="00976A7C">
      <w:pPr>
        <w:pStyle w:val="ListParagraph"/>
        <w:numPr>
          <w:ilvl w:val="0"/>
          <w:numId w:val="4"/>
        </w:numPr>
        <w:spacing w:line="276" w:lineRule="auto"/>
        <w:jc w:val="both"/>
        <w:rPr>
          <w:rFonts w:ascii="Arial" w:hAnsi="Arial" w:cs="Arial"/>
          <w:b/>
          <w:bCs/>
          <w:color w:val="000000" w:themeColor="text1"/>
          <w:sz w:val="22"/>
          <w:szCs w:val="22"/>
          <w:u w:val="single"/>
        </w:rPr>
      </w:pPr>
      <w:r w:rsidRPr="00E53F36">
        <w:rPr>
          <w:rFonts w:ascii="Arial" w:hAnsi="Arial" w:cs="Arial"/>
          <w:b/>
          <w:bCs/>
          <w:color w:val="000000" w:themeColor="text1"/>
          <w:sz w:val="22"/>
          <w:szCs w:val="22"/>
          <w:u w:val="single"/>
        </w:rPr>
        <w:t>S</w:t>
      </w:r>
      <w:r w:rsidR="00E00934" w:rsidRPr="00E53F36">
        <w:rPr>
          <w:rFonts w:ascii="Arial" w:hAnsi="Arial" w:cs="Arial"/>
          <w:b/>
          <w:bCs/>
          <w:color w:val="000000" w:themeColor="text1"/>
          <w:sz w:val="22"/>
          <w:szCs w:val="22"/>
          <w:u w:val="single"/>
        </w:rPr>
        <w:t>upported Internships</w:t>
      </w:r>
    </w:p>
    <w:p w14:paraId="36055A8F" w14:textId="0CA48F28" w:rsidR="00E00934" w:rsidRPr="00E53F36" w:rsidRDefault="00E00934" w:rsidP="00E00934">
      <w:pPr>
        <w:spacing w:line="276" w:lineRule="auto"/>
        <w:jc w:val="both"/>
        <w:rPr>
          <w:rFonts w:ascii="Arial" w:hAnsi="Arial" w:cs="Arial"/>
          <w:b/>
          <w:bCs/>
          <w:color w:val="000000" w:themeColor="text1"/>
          <w:sz w:val="22"/>
          <w:szCs w:val="22"/>
          <w:u w:val="single"/>
        </w:rPr>
      </w:pPr>
    </w:p>
    <w:p w14:paraId="2B3C2C1C" w14:textId="3CE925BE" w:rsidR="00E00934" w:rsidRPr="00E53F36" w:rsidRDefault="2E0D3AB9" w:rsidP="00976A7C">
      <w:pPr>
        <w:numPr>
          <w:ilvl w:val="0"/>
          <w:numId w:val="9"/>
        </w:numPr>
        <w:spacing w:line="276" w:lineRule="auto"/>
        <w:jc w:val="both"/>
        <w:rPr>
          <w:rFonts w:ascii="Arial" w:hAnsi="Arial" w:cs="Arial"/>
          <w:color w:val="000000" w:themeColor="text1"/>
          <w:sz w:val="22"/>
          <w:szCs w:val="22"/>
        </w:rPr>
      </w:pPr>
      <w:r w:rsidRPr="67BD68D3">
        <w:rPr>
          <w:rFonts w:ascii="Arial" w:hAnsi="Arial" w:cs="Arial"/>
          <w:color w:val="000000" w:themeColor="text1"/>
          <w:sz w:val="22"/>
          <w:szCs w:val="22"/>
        </w:rPr>
        <w:t xml:space="preserve">Members </w:t>
      </w:r>
      <w:r w:rsidR="0018498A">
        <w:rPr>
          <w:rFonts w:ascii="Arial" w:hAnsi="Arial" w:cs="Arial"/>
          <w:color w:val="000000" w:themeColor="text1"/>
          <w:sz w:val="22"/>
          <w:szCs w:val="22"/>
        </w:rPr>
        <w:t>of</w:t>
      </w:r>
      <w:r w:rsidRPr="67BD68D3">
        <w:rPr>
          <w:rFonts w:ascii="Arial" w:hAnsi="Arial" w:cs="Arial"/>
          <w:color w:val="000000" w:themeColor="text1"/>
          <w:sz w:val="22"/>
          <w:szCs w:val="22"/>
        </w:rPr>
        <w:t xml:space="preserve"> the group agreed that some of the greatest impact that member organisations have had is through</w:t>
      </w:r>
      <w:r w:rsidR="00E00934" w:rsidRPr="00E53F36">
        <w:rPr>
          <w:rFonts w:ascii="Arial" w:hAnsi="Arial" w:cs="Arial"/>
          <w:color w:val="000000" w:themeColor="text1"/>
          <w:sz w:val="22"/>
          <w:szCs w:val="22"/>
        </w:rPr>
        <w:t xml:space="preserve"> supported internships</w:t>
      </w:r>
      <w:r w:rsidR="7C9886D0" w:rsidRPr="67BD68D3">
        <w:rPr>
          <w:rFonts w:ascii="Arial" w:hAnsi="Arial" w:cs="Arial"/>
          <w:color w:val="000000" w:themeColor="text1"/>
          <w:sz w:val="22"/>
          <w:szCs w:val="22"/>
        </w:rPr>
        <w:t>.</w:t>
      </w:r>
    </w:p>
    <w:p w14:paraId="3E74F282" w14:textId="23664541" w:rsidR="00E00934" w:rsidRPr="00E53F36" w:rsidRDefault="00E00934" w:rsidP="00976A7C">
      <w:pPr>
        <w:numPr>
          <w:ilvl w:val="0"/>
          <w:numId w:val="9"/>
        </w:numPr>
        <w:spacing w:line="276" w:lineRule="auto"/>
        <w:jc w:val="both"/>
        <w:rPr>
          <w:rFonts w:ascii="Arial" w:hAnsi="Arial" w:cs="Arial"/>
          <w:color w:val="000000" w:themeColor="text1"/>
          <w:sz w:val="22"/>
          <w:szCs w:val="22"/>
        </w:rPr>
      </w:pPr>
      <w:r w:rsidRPr="00E53F36">
        <w:rPr>
          <w:rFonts w:ascii="Arial" w:hAnsi="Arial" w:cs="Arial"/>
          <w:color w:val="000000" w:themeColor="text1"/>
          <w:sz w:val="22"/>
          <w:szCs w:val="22"/>
        </w:rPr>
        <w:t xml:space="preserve">Members are urged to get in touch with James </w:t>
      </w:r>
      <w:r w:rsidRPr="67BD68D3">
        <w:rPr>
          <w:rFonts w:ascii="Arial" w:hAnsi="Arial" w:cs="Arial"/>
          <w:color w:val="000000" w:themeColor="text1"/>
          <w:sz w:val="22"/>
          <w:szCs w:val="22"/>
        </w:rPr>
        <w:t>Llo</w:t>
      </w:r>
      <w:r w:rsidR="0A619A5E" w:rsidRPr="67BD68D3">
        <w:rPr>
          <w:rFonts w:ascii="Arial" w:hAnsi="Arial" w:cs="Arial"/>
          <w:color w:val="000000" w:themeColor="text1"/>
          <w:sz w:val="22"/>
          <w:szCs w:val="22"/>
        </w:rPr>
        <w:t>y</w:t>
      </w:r>
      <w:r w:rsidRPr="67BD68D3">
        <w:rPr>
          <w:rFonts w:ascii="Arial" w:hAnsi="Arial" w:cs="Arial"/>
          <w:color w:val="000000" w:themeColor="text1"/>
          <w:sz w:val="22"/>
          <w:szCs w:val="22"/>
        </w:rPr>
        <w:t>d</w:t>
      </w:r>
      <w:r w:rsidRPr="00E53F36">
        <w:rPr>
          <w:rFonts w:ascii="Arial" w:hAnsi="Arial" w:cs="Arial"/>
          <w:color w:val="000000" w:themeColor="text1"/>
          <w:sz w:val="22"/>
          <w:szCs w:val="22"/>
        </w:rPr>
        <w:t xml:space="preserve"> (TfL) and Janet Gardner (Waltham Forest College) for </w:t>
      </w:r>
      <w:r w:rsidR="3459000A" w:rsidRPr="67BD68D3">
        <w:rPr>
          <w:rFonts w:ascii="Arial" w:hAnsi="Arial" w:cs="Arial"/>
          <w:color w:val="000000" w:themeColor="text1"/>
          <w:sz w:val="22"/>
          <w:szCs w:val="22"/>
        </w:rPr>
        <w:t xml:space="preserve">advice </w:t>
      </w:r>
      <w:r w:rsidRPr="00E53F36">
        <w:rPr>
          <w:rFonts w:ascii="Arial" w:hAnsi="Arial" w:cs="Arial"/>
          <w:color w:val="000000" w:themeColor="text1"/>
          <w:sz w:val="22"/>
          <w:szCs w:val="22"/>
        </w:rPr>
        <w:t xml:space="preserve">on supported internships as they have </w:t>
      </w:r>
      <w:r w:rsidR="18D29D19" w:rsidRPr="67BD68D3">
        <w:rPr>
          <w:rFonts w:ascii="Arial" w:hAnsi="Arial" w:cs="Arial"/>
          <w:color w:val="000000" w:themeColor="text1"/>
          <w:sz w:val="22"/>
          <w:szCs w:val="22"/>
        </w:rPr>
        <w:t>both run very successful programmes</w:t>
      </w:r>
      <w:r w:rsidR="02381F40" w:rsidRPr="67BD68D3">
        <w:rPr>
          <w:rFonts w:ascii="Arial" w:hAnsi="Arial" w:cs="Arial"/>
          <w:color w:val="000000" w:themeColor="text1"/>
          <w:sz w:val="22"/>
          <w:szCs w:val="22"/>
        </w:rPr>
        <w:t>, with 85% of candidates from Waltham Forest College’s programme with Whipps Cross Hospital progressing into permanent employment</w:t>
      </w:r>
      <w:r w:rsidR="18D29D19" w:rsidRPr="67BD68D3">
        <w:rPr>
          <w:rFonts w:ascii="Arial" w:hAnsi="Arial" w:cs="Arial"/>
          <w:color w:val="000000" w:themeColor="text1"/>
          <w:sz w:val="22"/>
          <w:szCs w:val="22"/>
        </w:rPr>
        <w:t xml:space="preserve">. </w:t>
      </w:r>
    </w:p>
    <w:p w14:paraId="54DFEF07" w14:textId="6C2FB439" w:rsidR="00E00934" w:rsidRDefault="324BC908" w:rsidP="00976A7C">
      <w:pPr>
        <w:numPr>
          <w:ilvl w:val="0"/>
          <w:numId w:val="9"/>
        </w:numPr>
        <w:spacing w:line="276" w:lineRule="auto"/>
        <w:jc w:val="both"/>
        <w:rPr>
          <w:rFonts w:ascii="Arial" w:hAnsi="Arial" w:cs="Arial"/>
          <w:color w:val="000000" w:themeColor="text1"/>
          <w:sz w:val="22"/>
          <w:szCs w:val="22"/>
        </w:rPr>
      </w:pPr>
      <w:r w:rsidRPr="67BD68D3">
        <w:rPr>
          <w:rFonts w:ascii="Arial" w:hAnsi="Arial" w:cs="Arial"/>
          <w:color w:val="000000" w:themeColor="text1"/>
          <w:sz w:val="22"/>
          <w:szCs w:val="22"/>
        </w:rPr>
        <w:t>S</w:t>
      </w:r>
      <w:r w:rsidR="00E00934" w:rsidRPr="67BD68D3">
        <w:rPr>
          <w:rFonts w:ascii="Arial" w:hAnsi="Arial" w:cs="Arial"/>
          <w:color w:val="000000" w:themeColor="text1"/>
          <w:sz w:val="22"/>
          <w:szCs w:val="22"/>
        </w:rPr>
        <w:t>upported</w:t>
      </w:r>
      <w:r w:rsidR="00E00934" w:rsidRPr="00E53F36">
        <w:rPr>
          <w:rFonts w:ascii="Arial" w:hAnsi="Arial" w:cs="Arial"/>
          <w:color w:val="000000" w:themeColor="text1"/>
          <w:sz w:val="22"/>
          <w:szCs w:val="22"/>
        </w:rPr>
        <w:t xml:space="preserve"> internships provide </w:t>
      </w:r>
      <w:r w:rsidR="6FB1424B" w:rsidRPr="67BD68D3">
        <w:rPr>
          <w:rFonts w:ascii="Arial" w:hAnsi="Arial" w:cs="Arial"/>
          <w:color w:val="000000" w:themeColor="text1"/>
          <w:sz w:val="22"/>
          <w:szCs w:val="22"/>
        </w:rPr>
        <w:t xml:space="preserve">the </w:t>
      </w:r>
      <w:r w:rsidR="00E00934" w:rsidRPr="00E53F36">
        <w:rPr>
          <w:rFonts w:ascii="Arial" w:hAnsi="Arial" w:cs="Arial"/>
          <w:color w:val="000000" w:themeColor="text1"/>
          <w:sz w:val="22"/>
          <w:szCs w:val="22"/>
        </w:rPr>
        <w:t xml:space="preserve">opportunity </w:t>
      </w:r>
      <w:r w:rsidR="45AACFB5" w:rsidRPr="67BD68D3">
        <w:rPr>
          <w:rFonts w:ascii="Arial" w:hAnsi="Arial" w:cs="Arial"/>
          <w:color w:val="000000" w:themeColor="text1"/>
          <w:sz w:val="22"/>
          <w:szCs w:val="22"/>
        </w:rPr>
        <w:t xml:space="preserve">for people to </w:t>
      </w:r>
      <w:r w:rsidR="00E00934" w:rsidRPr="00E53F36">
        <w:rPr>
          <w:rFonts w:ascii="Arial" w:hAnsi="Arial" w:cs="Arial"/>
          <w:color w:val="000000" w:themeColor="text1"/>
          <w:sz w:val="22"/>
          <w:szCs w:val="22"/>
        </w:rPr>
        <w:t>work in different departments and in different roles</w:t>
      </w:r>
      <w:r w:rsidR="11EF04F1" w:rsidRPr="67BD68D3">
        <w:rPr>
          <w:rFonts w:ascii="Arial" w:hAnsi="Arial" w:cs="Arial"/>
          <w:color w:val="000000" w:themeColor="text1"/>
          <w:sz w:val="22"/>
          <w:szCs w:val="22"/>
        </w:rPr>
        <w:t xml:space="preserve">, discovering where their strengths and interests lie. This is more likely to lead to sustained employment. </w:t>
      </w:r>
    </w:p>
    <w:p w14:paraId="480F26E4" w14:textId="56FAF74B" w:rsidR="00E62841" w:rsidRDefault="6A2D8A5C" w:rsidP="00976A7C">
      <w:pPr>
        <w:numPr>
          <w:ilvl w:val="0"/>
          <w:numId w:val="9"/>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 xml:space="preserve">Members were encouraged to look at opportunities to develop new supported internship programmes or increase the number of places they offer. </w:t>
      </w:r>
    </w:p>
    <w:p w14:paraId="2ADE19E6" w14:textId="77777777" w:rsidR="0018498A" w:rsidRPr="00E53F36" w:rsidRDefault="0018498A" w:rsidP="0018498A">
      <w:pPr>
        <w:spacing w:line="276" w:lineRule="auto"/>
        <w:ind w:left="720"/>
        <w:jc w:val="both"/>
        <w:rPr>
          <w:rFonts w:ascii="Arial" w:hAnsi="Arial" w:cs="Arial"/>
          <w:color w:val="000000" w:themeColor="text1"/>
          <w:sz w:val="22"/>
          <w:szCs w:val="22"/>
        </w:rPr>
      </w:pPr>
    </w:p>
    <w:p w14:paraId="31F37CF4" w14:textId="6A2F0C9F" w:rsidR="00577762" w:rsidRDefault="00577762" w:rsidP="00976A7C">
      <w:pPr>
        <w:numPr>
          <w:ilvl w:val="0"/>
          <w:numId w:val="4"/>
        </w:numPr>
        <w:spacing w:line="276" w:lineRule="auto"/>
        <w:jc w:val="both"/>
        <w:rPr>
          <w:rFonts w:ascii="Arial" w:hAnsi="Arial" w:cs="Arial"/>
          <w:b/>
          <w:bCs/>
          <w:color w:val="000000" w:themeColor="text1"/>
          <w:sz w:val="22"/>
          <w:szCs w:val="22"/>
          <w:u w:val="single"/>
        </w:rPr>
      </w:pPr>
      <w:r w:rsidRPr="00E53F36">
        <w:rPr>
          <w:rFonts w:ascii="Arial" w:hAnsi="Arial" w:cs="Arial"/>
          <w:b/>
          <w:bCs/>
          <w:color w:val="000000" w:themeColor="text1"/>
          <w:sz w:val="22"/>
          <w:szCs w:val="22"/>
          <w:u w:val="single"/>
        </w:rPr>
        <w:t>Race and Ethnicity Workshop</w:t>
      </w:r>
    </w:p>
    <w:p w14:paraId="2A041C69" w14:textId="77777777" w:rsidR="00E53F36" w:rsidRPr="00E53F36" w:rsidRDefault="00E53F36" w:rsidP="00E53F36">
      <w:pPr>
        <w:spacing w:line="276" w:lineRule="auto"/>
        <w:ind w:left="720"/>
        <w:jc w:val="both"/>
        <w:rPr>
          <w:rFonts w:ascii="Arial" w:hAnsi="Arial" w:cs="Arial"/>
          <w:b/>
          <w:bCs/>
          <w:color w:val="000000" w:themeColor="text1"/>
          <w:sz w:val="22"/>
          <w:szCs w:val="22"/>
          <w:u w:val="single"/>
        </w:rPr>
      </w:pPr>
    </w:p>
    <w:p w14:paraId="66B194A9" w14:textId="22299B90" w:rsidR="00577762" w:rsidRPr="00E53F36" w:rsidRDefault="00577762" w:rsidP="00976A7C">
      <w:pPr>
        <w:pStyle w:val="ListParagraph"/>
        <w:numPr>
          <w:ilvl w:val="0"/>
          <w:numId w:val="8"/>
        </w:numPr>
        <w:spacing w:line="276" w:lineRule="auto"/>
        <w:jc w:val="both"/>
        <w:rPr>
          <w:rFonts w:ascii="Arial" w:hAnsi="Arial" w:cs="Arial"/>
          <w:b/>
          <w:bCs/>
          <w:color w:val="000000" w:themeColor="text1"/>
          <w:sz w:val="22"/>
          <w:szCs w:val="22"/>
          <w:u w:val="single"/>
        </w:rPr>
      </w:pPr>
      <w:r w:rsidRPr="70B633A3">
        <w:rPr>
          <w:rFonts w:ascii="Arial" w:hAnsi="Arial" w:cs="Arial"/>
          <w:color w:val="000000" w:themeColor="text1"/>
          <w:sz w:val="22"/>
          <w:szCs w:val="22"/>
        </w:rPr>
        <w:t>Mac Alonge from The Equal Group gave a presentation on race and ethnicity in the workplace</w:t>
      </w:r>
      <w:r w:rsidR="7C28EACA" w:rsidRPr="70B633A3">
        <w:rPr>
          <w:rFonts w:ascii="Arial" w:hAnsi="Arial" w:cs="Arial"/>
          <w:color w:val="000000" w:themeColor="text1"/>
          <w:sz w:val="22"/>
          <w:szCs w:val="22"/>
        </w:rPr>
        <w:t xml:space="preserve"> (see attached slides)</w:t>
      </w:r>
      <w:r w:rsidRPr="70B633A3">
        <w:rPr>
          <w:rFonts w:ascii="Arial" w:hAnsi="Arial" w:cs="Arial"/>
          <w:color w:val="000000" w:themeColor="text1"/>
          <w:sz w:val="22"/>
          <w:szCs w:val="22"/>
        </w:rPr>
        <w:t>.</w:t>
      </w:r>
    </w:p>
    <w:p w14:paraId="29EC87A6" w14:textId="6F04468A" w:rsidR="00577762" w:rsidRPr="00E53F36" w:rsidRDefault="00BE2AF5" w:rsidP="00976A7C">
      <w:pPr>
        <w:pStyle w:val="ListParagraph"/>
        <w:numPr>
          <w:ilvl w:val="0"/>
          <w:numId w:val="8"/>
        </w:numPr>
        <w:spacing w:line="276" w:lineRule="auto"/>
        <w:jc w:val="both"/>
        <w:rPr>
          <w:rFonts w:ascii="Arial" w:hAnsi="Arial" w:cs="Arial"/>
          <w:b/>
          <w:bCs/>
          <w:color w:val="000000" w:themeColor="text1"/>
          <w:sz w:val="22"/>
          <w:szCs w:val="22"/>
          <w:u w:val="single"/>
        </w:rPr>
      </w:pPr>
      <w:r w:rsidRPr="70B633A3">
        <w:rPr>
          <w:rFonts w:ascii="Arial" w:hAnsi="Arial" w:cs="Arial"/>
          <w:color w:val="000000" w:themeColor="text1"/>
          <w:sz w:val="22"/>
          <w:szCs w:val="22"/>
        </w:rPr>
        <w:t>H</w:t>
      </w:r>
      <w:r w:rsidR="6EE0A5E4" w:rsidRPr="70B633A3">
        <w:rPr>
          <w:rFonts w:ascii="Arial" w:hAnsi="Arial" w:cs="Arial"/>
          <w:color w:val="000000" w:themeColor="text1"/>
          <w:sz w:val="22"/>
          <w:szCs w:val="22"/>
        </w:rPr>
        <w:t>e emphasised the importance of</w:t>
      </w:r>
      <w:r w:rsidR="00751564" w:rsidRPr="70B633A3">
        <w:rPr>
          <w:rFonts w:ascii="Arial" w:hAnsi="Arial" w:cs="Arial"/>
          <w:color w:val="000000" w:themeColor="text1"/>
          <w:sz w:val="22"/>
          <w:szCs w:val="22"/>
        </w:rPr>
        <w:t xml:space="preserve"> obtain</w:t>
      </w:r>
      <w:r w:rsidR="763F562A" w:rsidRPr="70B633A3">
        <w:rPr>
          <w:rFonts w:ascii="Arial" w:hAnsi="Arial" w:cs="Arial"/>
          <w:color w:val="000000" w:themeColor="text1"/>
          <w:sz w:val="22"/>
          <w:szCs w:val="22"/>
        </w:rPr>
        <w:t>ing</w:t>
      </w:r>
      <w:r w:rsidR="00751564" w:rsidRPr="70B633A3">
        <w:rPr>
          <w:rFonts w:ascii="Arial" w:hAnsi="Arial" w:cs="Arial"/>
          <w:color w:val="000000" w:themeColor="text1"/>
          <w:sz w:val="22"/>
          <w:szCs w:val="22"/>
        </w:rPr>
        <w:t xml:space="preserve"> </w:t>
      </w:r>
      <w:r w:rsidR="25890576" w:rsidRPr="70B633A3">
        <w:rPr>
          <w:rFonts w:ascii="Arial" w:hAnsi="Arial" w:cs="Arial"/>
          <w:color w:val="000000" w:themeColor="text1"/>
          <w:sz w:val="22"/>
          <w:szCs w:val="22"/>
        </w:rPr>
        <w:t xml:space="preserve">and tracking granular </w:t>
      </w:r>
      <w:r w:rsidR="00751564" w:rsidRPr="70B633A3">
        <w:rPr>
          <w:rFonts w:ascii="Arial" w:hAnsi="Arial" w:cs="Arial"/>
          <w:color w:val="000000" w:themeColor="text1"/>
          <w:sz w:val="22"/>
          <w:szCs w:val="22"/>
        </w:rPr>
        <w:t>EDI data</w:t>
      </w:r>
      <w:r w:rsidR="30B6D8D1" w:rsidRPr="70B633A3">
        <w:rPr>
          <w:rFonts w:ascii="Arial" w:hAnsi="Arial" w:cs="Arial"/>
          <w:color w:val="000000" w:themeColor="text1"/>
          <w:sz w:val="22"/>
          <w:szCs w:val="22"/>
        </w:rPr>
        <w:t xml:space="preserve"> across the workforce at every stage of their journey (application, short listing, interview, recruitment etc)</w:t>
      </w:r>
      <w:r w:rsidR="00751564" w:rsidRPr="70B633A3">
        <w:rPr>
          <w:rFonts w:ascii="Arial" w:hAnsi="Arial" w:cs="Arial"/>
          <w:color w:val="000000" w:themeColor="text1"/>
          <w:sz w:val="22"/>
          <w:szCs w:val="22"/>
        </w:rPr>
        <w:t>, identify</w:t>
      </w:r>
      <w:r w:rsidR="2B2F23A9" w:rsidRPr="70B633A3">
        <w:rPr>
          <w:rFonts w:ascii="Arial" w:hAnsi="Arial" w:cs="Arial"/>
          <w:color w:val="000000" w:themeColor="text1"/>
          <w:sz w:val="22"/>
          <w:szCs w:val="22"/>
        </w:rPr>
        <w:t>ing</w:t>
      </w:r>
      <w:r w:rsidR="00751564" w:rsidRPr="70B633A3">
        <w:rPr>
          <w:rFonts w:ascii="Arial" w:hAnsi="Arial" w:cs="Arial"/>
          <w:color w:val="000000" w:themeColor="text1"/>
          <w:sz w:val="22"/>
          <w:szCs w:val="22"/>
        </w:rPr>
        <w:t xml:space="preserve"> operational gaps, set</w:t>
      </w:r>
      <w:r w:rsidR="4FAF6481" w:rsidRPr="70B633A3">
        <w:rPr>
          <w:rFonts w:ascii="Arial" w:hAnsi="Arial" w:cs="Arial"/>
          <w:color w:val="000000" w:themeColor="text1"/>
          <w:sz w:val="22"/>
          <w:szCs w:val="22"/>
        </w:rPr>
        <w:t>ting</w:t>
      </w:r>
      <w:r w:rsidR="00751564" w:rsidRPr="70B633A3">
        <w:rPr>
          <w:rFonts w:ascii="Arial" w:hAnsi="Arial" w:cs="Arial"/>
          <w:color w:val="000000" w:themeColor="text1"/>
          <w:sz w:val="22"/>
          <w:szCs w:val="22"/>
        </w:rPr>
        <w:t xml:space="preserve"> strategic targets, implement</w:t>
      </w:r>
      <w:r w:rsidR="1B30AAC0" w:rsidRPr="70B633A3">
        <w:rPr>
          <w:rFonts w:ascii="Arial" w:hAnsi="Arial" w:cs="Arial"/>
          <w:color w:val="000000" w:themeColor="text1"/>
          <w:sz w:val="22"/>
          <w:szCs w:val="22"/>
        </w:rPr>
        <w:t>ing</w:t>
      </w:r>
      <w:r w:rsidR="00751564" w:rsidRPr="70B633A3">
        <w:rPr>
          <w:rFonts w:ascii="Arial" w:hAnsi="Arial" w:cs="Arial"/>
          <w:color w:val="000000" w:themeColor="text1"/>
          <w:sz w:val="22"/>
          <w:szCs w:val="22"/>
        </w:rPr>
        <w:t xml:space="preserve"> </w:t>
      </w:r>
      <w:r w:rsidR="00751564" w:rsidRPr="70B633A3">
        <w:rPr>
          <w:rFonts w:ascii="Arial" w:hAnsi="Arial" w:cs="Arial"/>
          <w:color w:val="000000" w:themeColor="text1"/>
          <w:sz w:val="22"/>
          <w:szCs w:val="22"/>
        </w:rPr>
        <w:lastRenderedPageBreak/>
        <w:t xml:space="preserve">strategic interventions </w:t>
      </w:r>
      <w:r w:rsidR="6855895B" w:rsidRPr="70B633A3">
        <w:rPr>
          <w:rFonts w:ascii="Arial" w:hAnsi="Arial" w:cs="Arial"/>
          <w:color w:val="000000" w:themeColor="text1"/>
          <w:sz w:val="22"/>
          <w:szCs w:val="22"/>
        </w:rPr>
        <w:t xml:space="preserve">and </w:t>
      </w:r>
      <w:r w:rsidR="00751564" w:rsidRPr="70B633A3">
        <w:rPr>
          <w:rFonts w:ascii="Arial" w:hAnsi="Arial" w:cs="Arial"/>
          <w:color w:val="000000" w:themeColor="text1"/>
          <w:sz w:val="22"/>
          <w:szCs w:val="22"/>
        </w:rPr>
        <w:t>track</w:t>
      </w:r>
      <w:r w:rsidR="735C228D" w:rsidRPr="70B633A3">
        <w:rPr>
          <w:rFonts w:ascii="Arial" w:hAnsi="Arial" w:cs="Arial"/>
          <w:color w:val="000000" w:themeColor="text1"/>
          <w:sz w:val="22"/>
          <w:szCs w:val="22"/>
        </w:rPr>
        <w:t>ing</w:t>
      </w:r>
      <w:r w:rsidR="00751564" w:rsidRPr="70B633A3">
        <w:rPr>
          <w:rFonts w:ascii="Arial" w:hAnsi="Arial" w:cs="Arial"/>
          <w:color w:val="000000" w:themeColor="text1"/>
          <w:sz w:val="22"/>
          <w:szCs w:val="22"/>
        </w:rPr>
        <w:t xml:space="preserve"> progress. The second step is to refine, re-plan and repeat these steps.</w:t>
      </w:r>
    </w:p>
    <w:p w14:paraId="241486BB" w14:textId="1DF67DDE" w:rsidR="008B160D" w:rsidRDefault="313B0AF3" w:rsidP="00976A7C">
      <w:pPr>
        <w:pStyle w:val="ListParagraph"/>
        <w:numPr>
          <w:ilvl w:val="0"/>
          <w:numId w:val="8"/>
        </w:numPr>
        <w:spacing w:line="276" w:lineRule="auto"/>
        <w:jc w:val="both"/>
        <w:rPr>
          <w:rFonts w:ascii="Arial" w:hAnsi="Arial" w:cs="Arial"/>
          <w:color w:val="000000" w:themeColor="text1"/>
          <w:sz w:val="22"/>
          <w:szCs w:val="22"/>
        </w:rPr>
      </w:pPr>
      <w:bookmarkStart w:id="2" w:name="_Hlk139034578"/>
      <w:r w:rsidRPr="70B633A3">
        <w:rPr>
          <w:rFonts w:ascii="Arial" w:hAnsi="Arial" w:cs="Arial"/>
          <w:color w:val="000000" w:themeColor="text1"/>
          <w:sz w:val="22"/>
          <w:szCs w:val="22"/>
        </w:rPr>
        <w:t xml:space="preserve">Mac highlighted </w:t>
      </w:r>
      <w:r w:rsidR="456BC092" w:rsidRPr="70B633A3">
        <w:rPr>
          <w:rFonts w:ascii="Arial" w:hAnsi="Arial" w:cs="Arial"/>
          <w:color w:val="000000" w:themeColor="text1"/>
          <w:sz w:val="22"/>
          <w:szCs w:val="22"/>
        </w:rPr>
        <w:t>s</w:t>
      </w:r>
      <w:r w:rsidR="00316985" w:rsidRPr="70B633A3">
        <w:rPr>
          <w:rFonts w:ascii="Arial" w:hAnsi="Arial" w:cs="Arial"/>
          <w:color w:val="000000" w:themeColor="text1"/>
          <w:sz w:val="22"/>
          <w:szCs w:val="22"/>
        </w:rPr>
        <w:t xml:space="preserve">tructural issues </w:t>
      </w:r>
      <w:r w:rsidR="006924C7" w:rsidRPr="70B633A3">
        <w:rPr>
          <w:rFonts w:ascii="Arial" w:hAnsi="Arial" w:cs="Arial"/>
          <w:color w:val="000000" w:themeColor="text1"/>
          <w:sz w:val="22"/>
          <w:szCs w:val="22"/>
        </w:rPr>
        <w:t>across</w:t>
      </w:r>
      <w:r w:rsidR="00316985" w:rsidRPr="70B633A3">
        <w:rPr>
          <w:rFonts w:ascii="Arial" w:hAnsi="Arial" w:cs="Arial"/>
          <w:color w:val="000000" w:themeColor="text1"/>
          <w:sz w:val="22"/>
          <w:szCs w:val="22"/>
        </w:rPr>
        <w:t xml:space="preserve"> London </w:t>
      </w:r>
      <w:r w:rsidR="222ED647" w:rsidRPr="70B633A3">
        <w:rPr>
          <w:rFonts w:ascii="Arial" w:hAnsi="Arial" w:cs="Arial"/>
          <w:color w:val="000000" w:themeColor="text1"/>
          <w:sz w:val="22"/>
          <w:szCs w:val="22"/>
        </w:rPr>
        <w:t>including employment, earnings and mortality gaps for different ethnic groups.</w:t>
      </w:r>
      <w:r w:rsidR="00E62841" w:rsidRPr="70B633A3">
        <w:rPr>
          <w:rFonts w:ascii="Arial" w:hAnsi="Arial" w:cs="Arial"/>
          <w:color w:val="000000" w:themeColor="text1"/>
          <w:sz w:val="22"/>
          <w:szCs w:val="22"/>
        </w:rPr>
        <w:t xml:space="preserve"> </w:t>
      </w:r>
      <w:r w:rsidR="008B160D" w:rsidRPr="70B633A3">
        <w:rPr>
          <w:rFonts w:ascii="Arial" w:hAnsi="Arial" w:cs="Arial"/>
          <w:color w:val="000000" w:themeColor="text1"/>
          <w:sz w:val="22"/>
          <w:szCs w:val="22"/>
        </w:rPr>
        <w:t>By identifying issues relating to racism through collecting relevant data, the Equal Group systematically worked through thematic areas such as recruitment (selection, interview, offer and on boarding process), renumeration, progression and promotion, retention and performance management.</w:t>
      </w:r>
    </w:p>
    <w:p w14:paraId="398E7E17" w14:textId="48B30D9F" w:rsidR="008B160D" w:rsidRDefault="20071A3E" w:rsidP="00976A7C">
      <w:pPr>
        <w:pStyle w:val="ListParagraph"/>
        <w:numPr>
          <w:ilvl w:val="0"/>
          <w:numId w:val="8"/>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 xml:space="preserve">He outlined different approaches </w:t>
      </w:r>
      <w:r w:rsidR="42A84BEA" w:rsidRPr="70B633A3">
        <w:rPr>
          <w:rFonts w:ascii="Arial" w:hAnsi="Arial" w:cs="Arial"/>
          <w:color w:val="000000" w:themeColor="text1"/>
          <w:sz w:val="22"/>
          <w:szCs w:val="22"/>
        </w:rPr>
        <w:t xml:space="preserve">to creating more inclusive workplaces, including the </w:t>
      </w:r>
      <w:r w:rsidR="008B160D" w:rsidRPr="70B633A3">
        <w:rPr>
          <w:rFonts w:ascii="Arial" w:hAnsi="Arial" w:cs="Arial"/>
          <w:color w:val="000000" w:themeColor="text1"/>
          <w:sz w:val="22"/>
          <w:szCs w:val="22"/>
        </w:rPr>
        <w:t xml:space="preserve">GLA’s </w:t>
      </w:r>
      <w:r w:rsidR="42A84BEA" w:rsidRPr="70B633A3">
        <w:rPr>
          <w:rFonts w:ascii="Arial" w:hAnsi="Arial" w:cs="Arial"/>
          <w:color w:val="000000" w:themeColor="text1"/>
          <w:sz w:val="22"/>
          <w:szCs w:val="22"/>
        </w:rPr>
        <w:t>Workforce Integration Network’s Design Labs which The Equal Group ran</w:t>
      </w:r>
      <w:r w:rsidR="00E53F36" w:rsidRPr="70B633A3">
        <w:rPr>
          <w:rFonts w:ascii="Arial" w:hAnsi="Arial" w:cs="Arial"/>
          <w:color w:val="000000" w:themeColor="text1"/>
          <w:sz w:val="22"/>
          <w:szCs w:val="22"/>
        </w:rPr>
        <w:t>.</w:t>
      </w:r>
      <w:r w:rsidR="008B160D" w:rsidRPr="70B633A3">
        <w:rPr>
          <w:rFonts w:ascii="Arial" w:hAnsi="Arial" w:cs="Arial"/>
          <w:color w:val="000000" w:themeColor="text1"/>
          <w:sz w:val="22"/>
          <w:szCs w:val="22"/>
        </w:rPr>
        <w:t xml:space="preserve"> These were 12-month programmes supporting businesses to tackle the underrepresentation of Black men aged 16-24.</w:t>
      </w:r>
      <w:bookmarkEnd w:id="2"/>
      <w:r w:rsidR="005A22DF" w:rsidRPr="70B633A3">
        <w:rPr>
          <w:rFonts w:ascii="Arial" w:hAnsi="Arial" w:cs="Arial"/>
          <w:color w:val="000000" w:themeColor="text1"/>
          <w:sz w:val="22"/>
          <w:szCs w:val="22"/>
        </w:rPr>
        <w:t xml:space="preserve"> The design labs created a space for businesses to come together and collectively explore the causes of underrepresentation in their workforces and the sector as a whole in a data driven manner. This led to </w:t>
      </w:r>
      <w:r w:rsidR="2CC60159" w:rsidRPr="70B633A3">
        <w:rPr>
          <w:rFonts w:ascii="Arial" w:hAnsi="Arial" w:cs="Arial"/>
          <w:color w:val="000000" w:themeColor="text1"/>
          <w:sz w:val="22"/>
          <w:szCs w:val="22"/>
        </w:rPr>
        <w:t xml:space="preserve">them </w:t>
      </w:r>
      <w:r w:rsidR="005A22DF" w:rsidRPr="70B633A3">
        <w:rPr>
          <w:rFonts w:ascii="Arial" w:hAnsi="Arial" w:cs="Arial"/>
          <w:color w:val="000000" w:themeColor="text1"/>
          <w:sz w:val="22"/>
          <w:szCs w:val="22"/>
        </w:rPr>
        <w:t>build</w:t>
      </w:r>
      <w:r w:rsidR="4D85C9F1" w:rsidRPr="70B633A3">
        <w:rPr>
          <w:rFonts w:ascii="Arial" w:hAnsi="Arial" w:cs="Arial"/>
          <w:color w:val="000000" w:themeColor="text1"/>
          <w:sz w:val="22"/>
          <w:szCs w:val="22"/>
        </w:rPr>
        <w:t>ing</w:t>
      </w:r>
      <w:r w:rsidR="005A22DF" w:rsidRPr="70B633A3">
        <w:rPr>
          <w:rFonts w:ascii="Arial" w:hAnsi="Arial" w:cs="Arial"/>
          <w:color w:val="000000" w:themeColor="text1"/>
          <w:sz w:val="22"/>
          <w:szCs w:val="22"/>
        </w:rPr>
        <w:t xml:space="preserve"> action plan</w:t>
      </w:r>
      <w:r w:rsidR="69D21B6A" w:rsidRPr="70B633A3">
        <w:rPr>
          <w:rFonts w:ascii="Arial" w:hAnsi="Arial" w:cs="Arial"/>
          <w:color w:val="000000" w:themeColor="text1"/>
          <w:sz w:val="22"/>
          <w:szCs w:val="22"/>
        </w:rPr>
        <w:t>s</w:t>
      </w:r>
      <w:r w:rsidR="005A22DF" w:rsidRPr="70B633A3">
        <w:rPr>
          <w:rFonts w:ascii="Arial" w:hAnsi="Arial" w:cs="Arial"/>
          <w:color w:val="000000" w:themeColor="text1"/>
          <w:sz w:val="22"/>
          <w:szCs w:val="22"/>
        </w:rPr>
        <w:t xml:space="preserve"> to recruit, retain and progress more young Black men in their businesses.</w:t>
      </w:r>
    </w:p>
    <w:p w14:paraId="10FC12FE" w14:textId="0236B6B8" w:rsidR="007859DD" w:rsidRDefault="007859DD" w:rsidP="00976A7C">
      <w:pPr>
        <w:pStyle w:val="ListParagraph"/>
        <w:numPr>
          <w:ilvl w:val="0"/>
          <w:numId w:val="8"/>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 xml:space="preserve">Karima and Poonam </w:t>
      </w:r>
      <w:r w:rsidR="061C4E0A" w:rsidRPr="70B633A3">
        <w:rPr>
          <w:rFonts w:ascii="Arial" w:hAnsi="Arial" w:cs="Arial"/>
          <w:color w:val="000000" w:themeColor="text1"/>
          <w:sz w:val="22"/>
          <w:szCs w:val="22"/>
        </w:rPr>
        <w:t xml:space="preserve">(Cloud Reach) </w:t>
      </w:r>
      <w:r w:rsidRPr="70B633A3">
        <w:rPr>
          <w:rFonts w:ascii="Arial" w:hAnsi="Arial" w:cs="Arial"/>
          <w:color w:val="000000" w:themeColor="text1"/>
          <w:sz w:val="22"/>
          <w:szCs w:val="22"/>
        </w:rPr>
        <w:t xml:space="preserve">were invited to reflect </w:t>
      </w:r>
      <w:r w:rsidR="0F0DF104" w:rsidRPr="70B633A3">
        <w:rPr>
          <w:rFonts w:ascii="Arial" w:hAnsi="Arial" w:cs="Arial"/>
          <w:color w:val="000000" w:themeColor="text1"/>
          <w:sz w:val="22"/>
          <w:szCs w:val="22"/>
        </w:rPr>
        <w:t>on their experience of the programme</w:t>
      </w:r>
      <w:r w:rsidRPr="70B633A3">
        <w:rPr>
          <w:rFonts w:ascii="Arial" w:hAnsi="Arial" w:cs="Arial"/>
          <w:color w:val="000000" w:themeColor="text1"/>
          <w:sz w:val="22"/>
          <w:szCs w:val="22"/>
        </w:rPr>
        <w:t>.</w:t>
      </w:r>
      <w:r w:rsidR="45C8DE29" w:rsidRPr="70B633A3">
        <w:rPr>
          <w:rFonts w:ascii="Arial" w:hAnsi="Arial" w:cs="Arial"/>
          <w:color w:val="000000" w:themeColor="text1"/>
          <w:sz w:val="22"/>
          <w:szCs w:val="22"/>
        </w:rPr>
        <w:t xml:space="preserve"> </w:t>
      </w:r>
      <w:r w:rsidR="28BBD3CE" w:rsidRPr="70B633A3">
        <w:rPr>
          <w:rFonts w:ascii="Arial" w:hAnsi="Arial" w:cs="Arial"/>
          <w:color w:val="000000" w:themeColor="text1"/>
          <w:sz w:val="22"/>
          <w:szCs w:val="22"/>
        </w:rPr>
        <w:t xml:space="preserve">Key learnings included: </w:t>
      </w:r>
    </w:p>
    <w:p w14:paraId="29124A12" w14:textId="3860F614" w:rsidR="3D9E539E" w:rsidRDefault="3D9E539E" w:rsidP="70B633A3">
      <w:pPr>
        <w:pStyle w:val="ListParagraph"/>
        <w:numPr>
          <w:ilvl w:val="0"/>
          <w:numId w:val="2"/>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The value of using data to understand the representation of different groups across the workforce</w:t>
      </w:r>
      <w:r w:rsidR="02782F25" w:rsidRPr="70B633A3">
        <w:rPr>
          <w:rFonts w:ascii="Arial" w:hAnsi="Arial" w:cs="Arial"/>
          <w:color w:val="000000" w:themeColor="text1"/>
          <w:sz w:val="22"/>
          <w:szCs w:val="22"/>
        </w:rPr>
        <w:t xml:space="preserve"> and in different stages of the recruitment process. </w:t>
      </w:r>
    </w:p>
    <w:p w14:paraId="2029BFBC" w14:textId="49E059F0" w:rsidR="690340E9" w:rsidRDefault="690340E9" w:rsidP="70B633A3">
      <w:pPr>
        <w:pStyle w:val="ListParagraph"/>
        <w:numPr>
          <w:ilvl w:val="0"/>
          <w:numId w:val="2"/>
        </w:numPr>
        <w:spacing w:line="276" w:lineRule="auto"/>
        <w:jc w:val="both"/>
        <w:rPr>
          <w:color w:val="000000" w:themeColor="text1"/>
        </w:rPr>
      </w:pPr>
      <w:r w:rsidRPr="70B633A3">
        <w:rPr>
          <w:rFonts w:ascii="Arial" w:hAnsi="Arial" w:cs="Arial"/>
          <w:color w:val="000000" w:themeColor="text1"/>
          <w:sz w:val="22"/>
          <w:szCs w:val="22"/>
        </w:rPr>
        <w:t>The importance of CEO buy-in and sponsorship of efforts to diversify the workforce.</w:t>
      </w:r>
    </w:p>
    <w:p w14:paraId="653FBA7D" w14:textId="1A6A889B" w:rsidR="157BB7C6" w:rsidRDefault="157BB7C6" w:rsidP="70B633A3">
      <w:pPr>
        <w:pStyle w:val="ListParagraph"/>
        <w:numPr>
          <w:ilvl w:val="0"/>
          <w:numId w:val="2"/>
        </w:numPr>
        <w:spacing w:line="276" w:lineRule="auto"/>
        <w:jc w:val="both"/>
        <w:rPr>
          <w:color w:val="000000" w:themeColor="text1"/>
        </w:rPr>
      </w:pPr>
      <w:r w:rsidRPr="70B633A3">
        <w:rPr>
          <w:rFonts w:ascii="Arial" w:hAnsi="Arial" w:cs="Arial"/>
          <w:color w:val="000000" w:themeColor="text1"/>
          <w:sz w:val="22"/>
          <w:szCs w:val="22"/>
        </w:rPr>
        <w:t xml:space="preserve">The importance of involving hiring managers </w:t>
      </w:r>
      <w:r w:rsidR="329BF544" w:rsidRPr="70B633A3">
        <w:rPr>
          <w:rFonts w:ascii="Arial" w:hAnsi="Arial" w:cs="Arial"/>
          <w:color w:val="000000" w:themeColor="text1"/>
          <w:sz w:val="22"/>
          <w:szCs w:val="22"/>
        </w:rPr>
        <w:t xml:space="preserve">directly </w:t>
      </w:r>
      <w:r w:rsidRPr="70B633A3">
        <w:rPr>
          <w:rFonts w:ascii="Arial" w:hAnsi="Arial" w:cs="Arial"/>
          <w:color w:val="000000" w:themeColor="text1"/>
          <w:sz w:val="22"/>
          <w:szCs w:val="22"/>
        </w:rPr>
        <w:t xml:space="preserve">in conversations about race/ethnicity, the rationale for diversifying the workforce, and new approaches to doing so. </w:t>
      </w:r>
    </w:p>
    <w:p w14:paraId="0E4FCABE" w14:textId="544CDED6" w:rsidR="690340E9" w:rsidRDefault="690340E9" w:rsidP="377EE867">
      <w:pPr>
        <w:pStyle w:val="ListParagraph"/>
        <w:numPr>
          <w:ilvl w:val="0"/>
          <w:numId w:val="2"/>
        </w:numPr>
        <w:spacing w:line="276" w:lineRule="auto"/>
        <w:jc w:val="both"/>
        <w:rPr>
          <w:rFonts w:ascii="Arial" w:hAnsi="Arial" w:cs="Arial"/>
          <w:color w:val="000000" w:themeColor="text1"/>
          <w:sz w:val="22"/>
          <w:szCs w:val="22"/>
        </w:rPr>
      </w:pPr>
      <w:r w:rsidRPr="35C9E6B0">
        <w:rPr>
          <w:rFonts w:ascii="Arial" w:hAnsi="Arial" w:cs="Arial"/>
          <w:color w:val="000000" w:themeColor="text1"/>
          <w:sz w:val="22"/>
          <w:szCs w:val="22"/>
        </w:rPr>
        <w:t xml:space="preserve">The </w:t>
      </w:r>
      <w:r w:rsidR="06B8BD54" w:rsidRPr="35C9E6B0">
        <w:rPr>
          <w:rFonts w:ascii="Arial" w:hAnsi="Arial" w:cs="Arial"/>
          <w:color w:val="000000" w:themeColor="text1"/>
          <w:sz w:val="22"/>
          <w:szCs w:val="22"/>
        </w:rPr>
        <w:t xml:space="preserve">barriers that requirements for particular experience / qualifications can present to recruiting from certain groups, and the value in approaching this differently with more of an </w:t>
      </w:r>
      <w:r w:rsidR="0DFAABE8" w:rsidRPr="35C9E6B0">
        <w:rPr>
          <w:rFonts w:ascii="Arial" w:hAnsi="Arial" w:cs="Arial"/>
          <w:color w:val="000000" w:themeColor="text1"/>
          <w:sz w:val="22"/>
          <w:szCs w:val="22"/>
        </w:rPr>
        <w:t xml:space="preserve">emphasis on competencies and transferable skills. </w:t>
      </w:r>
    </w:p>
    <w:p w14:paraId="4A227196" w14:textId="2B01C066" w:rsidR="28BBD3CE" w:rsidRPr="0018498A" w:rsidRDefault="0018498A" w:rsidP="00976A7C">
      <w:pPr>
        <w:pStyle w:val="ListParagraph"/>
        <w:numPr>
          <w:ilvl w:val="0"/>
          <w:numId w:val="8"/>
        </w:numPr>
        <w:spacing w:line="276" w:lineRule="auto"/>
        <w:jc w:val="both"/>
        <w:rPr>
          <w:rFonts w:ascii="Arial" w:hAnsi="Arial" w:cs="Arial"/>
          <w:color w:val="000000" w:themeColor="text1"/>
          <w:sz w:val="22"/>
          <w:szCs w:val="22"/>
        </w:rPr>
      </w:pPr>
      <w:r w:rsidRPr="70B633A3">
        <w:rPr>
          <w:rFonts w:ascii="Arial" w:hAnsi="Arial" w:cs="Arial"/>
          <w:color w:val="000000" w:themeColor="text1"/>
          <w:sz w:val="22"/>
          <w:szCs w:val="22"/>
        </w:rPr>
        <w:t xml:space="preserve">Mac </w:t>
      </w:r>
      <w:r w:rsidR="28BBD3CE" w:rsidRPr="70B633A3">
        <w:rPr>
          <w:rFonts w:ascii="Arial" w:hAnsi="Arial" w:cs="Arial"/>
          <w:color w:val="000000" w:themeColor="text1"/>
          <w:sz w:val="22"/>
          <w:szCs w:val="22"/>
        </w:rPr>
        <w:t>encouraged the group to also reflect on small gestures, behaviours and interactions with colleagues that can make a big difference to their experience in the workplace and ability to progress. He encouraged members to reflect on their own career progression and identify the factors th</w:t>
      </w:r>
      <w:r w:rsidR="215DA1C1" w:rsidRPr="70B633A3">
        <w:rPr>
          <w:rFonts w:ascii="Arial" w:hAnsi="Arial" w:cs="Arial"/>
          <w:color w:val="000000" w:themeColor="text1"/>
          <w:sz w:val="22"/>
          <w:szCs w:val="22"/>
        </w:rPr>
        <w:t xml:space="preserve">at had made a difference to them, including in relation to social capital in the workplace. </w:t>
      </w:r>
    </w:p>
    <w:p w14:paraId="5DC7214F" w14:textId="22EC2E5B" w:rsidR="00751564" w:rsidRPr="00E53F36" w:rsidRDefault="00751564" w:rsidP="00E53F36">
      <w:pPr>
        <w:spacing w:line="276" w:lineRule="auto"/>
        <w:jc w:val="both"/>
        <w:rPr>
          <w:rFonts w:ascii="Arial" w:hAnsi="Arial" w:cs="Arial"/>
          <w:b/>
          <w:bCs/>
          <w:color w:val="000000" w:themeColor="text1"/>
          <w:sz w:val="22"/>
          <w:szCs w:val="22"/>
          <w:u w:val="single"/>
        </w:rPr>
      </w:pPr>
    </w:p>
    <w:p w14:paraId="553D8406" w14:textId="5224F5BF" w:rsidR="00E53F36" w:rsidRPr="00E53F36" w:rsidRDefault="0A9EC2F9" w:rsidP="00976A7C">
      <w:pPr>
        <w:pStyle w:val="ListParagraph"/>
        <w:numPr>
          <w:ilvl w:val="0"/>
          <w:numId w:val="4"/>
        </w:numPr>
        <w:rPr>
          <w:rFonts w:ascii="Arial" w:eastAsia="Calibri" w:hAnsi="Arial" w:cs="Arial"/>
          <w:b/>
          <w:sz w:val="22"/>
          <w:szCs w:val="22"/>
          <w:u w:val="single"/>
        </w:rPr>
      </w:pPr>
      <w:r w:rsidRPr="67BD68D3">
        <w:rPr>
          <w:rFonts w:ascii="Arial" w:hAnsi="Arial" w:cs="Arial"/>
          <w:b/>
          <w:bCs/>
          <w:sz w:val="22"/>
          <w:szCs w:val="22"/>
          <w:u w:val="single"/>
        </w:rPr>
        <w:t xml:space="preserve">LAIN programme </w:t>
      </w:r>
      <w:r w:rsidR="64AF3A08" w:rsidRPr="67BD68D3">
        <w:rPr>
          <w:rFonts w:ascii="Arial" w:hAnsi="Arial" w:cs="Arial"/>
          <w:b/>
          <w:bCs/>
          <w:sz w:val="22"/>
          <w:szCs w:val="22"/>
          <w:u w:val="single"/>
        </w:rPr>
        <w:t>u</w:t>
      </w:r>
      <w:r w:rsidR="00E53F36" w:rsidRPr="67BD68D3">
        <w:rPr>
          <w:rFonts w:ascii="Arial" w:hAnsi="Arial" w:cs="Arial"/>
          <w:b/>
          <w:bCs/>
          <w:sz w:val="22"/>
          <w:szCs w:val="22"/>
          <w:u w:val="single"/>
        </w:rPr>
        <w:t>pdates</w:t>
      </w:r>
      <w:r w:rsidR="00E53F36" w:rsidRPr="00E53F36">
        <w:rPr>
          <w:rFonts w:ascii="Arial" w:hAnsi="Arial" w:cs="Arial"/>
          <w:b/>
          <w:bCs/>
          <w:sz w:val="22"/>
          <w:szCs w:val="22"/>
          <w:u w:val="single"/>
        </w:rPr>
        <w:t xml:space="preserve"> </w:t>
      </w:r>
    </w:p>
    <w:p w14:paraId="33FEB91D" w14:textId="77777777" w:rsidR="00E53F36" w:rsidRPr="00E53F36" w:rsidRDefault="00E53F36" w:rsidP="00E53F36">
      <w:pPr>
        <w:ind w:left="720"/>
        <w:contextualSpacing/>
        <w:rPr>
          <w:rFonts w:ascii="Arial" w:eastAsia="Calibri" w:hAnsi="Arial" w:cs="Arial"/>
          <w:sz w:val="22"/>
          <w:szCs w:val="22"/>
        </w:rPr>
      </w:pPr>
    </w:p>
    <w:p w14:paraId="0DD88A52" w14:textId="01EF8FAA" w:rsidR="15129DB4" w:rsidRDefault="15129DB4" w:rsidP="67BD68D3">
      <w:pPr>
        <w:ind w:left="720"/>
        <w:contextualSpacing/>
        <w:rPr>
          <w:rFonts w:ascii="Arial" w:eastAsia="Calibri" w:hAnsi="Arial" w:cs="Arial"/>
          <w:sz w:val="22"/>
          <w:szCs w:val="22"/>
        </w:rPr>
      </w:pPr>
      <w:r w:rsidRPr="67BD68D3">
        <w:rPr>
          <w:rFonts w:ascii="Arial" w:eastAsia="Calibri" w:hAnsi="Arial" w:cs="Arial"/>
          <w:sz w:val="22"/>
          <w:szCs w:val="22"/>
        </w:rPr>
        <w:t xml:space="preserve">Souraya Ali (GLA) provided the following updates: </w:t>
      </w:r>
    </w:p>
    <w:p w14:paraId="09C755E6" w14:textId="4FF838A6" w:rsidR="67BD68D3" w:rsidRDefault="67BD68D3" w:rsidP="67BD68D3">
      <w:pPr>
        <w:ind w:left="720"/>
        <w:contextualSpacing/>
        <w:rPr>
          <w:rFonts w:ascii="Arial" w:eastAsia="Calibri" w:hAnsi="Arial" w:cs="Arial"/>
          <w:sz w:val="22"/>
          <w:szCs w:val="22"/>
        </w:rPr>
      </w:pPr>
    </w:p>
    <w:p w14:paraId="4E106CB2"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 xml:space="preserve">The LAIN Steering Committee met in early June and received an update on work programmes and progress across all the working groups – Procurement, Hiring &amp; Skills, Mentoring Young People, Green New Deal and Place-Based. </w:t>
      </w:r>
    </w:p>
    <w:p w14:paraId="6726B65D"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 xml:space="preserve">They were supportive of the work we are doing in the Hiring and Skills working group </w:t>
      </w:r>
    </w:p>
    <w:p w14:paraId="532EF57C" w14:textId="3056603A"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They were keen that we look at opportunities to support the Local Skills Improvement Plan in time</w:t>
      </w:r>
      <w:r w:rsidR="4F282B46" w:rsidRPr="67BD68D3">
        <w:rPr>
          <w:rFonts w:ascii="Arial" w:hAnsi="Arial" w:cs="Arial"/>
          <w:sz w:val="22"/>
          <w:szCs w:val="22"/>
        </w:rPr>
        <w:t>, which has been led by LAIN member BusinessLDN</w:t>
      </w:r>
    </w:p>
    <w:p w14:paraId="4B8C7EDF"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 xml:space="preserve">They were also keen that we keep driving progress in the areas we’re focusing on and have a good story to tell in time for the London Partnership Board (co-chaired  by the Mayor of London and London Councils) in late Oct / early Nov (date TBC) </w:t>
      </w:r>
    </w:p>
    <w:p w14:paraId="67EC0F45"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This will be an opportunity to spotlight our progress – showing the change we’re implementing and the impact it’s having - and hopefully inspire others beyond the network to do more </w:t>
      </w:r>
    </w:p>
    <w:p w14:paraId="6612B73C"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The Steering Committee agreed that we should collect information on our collective impact across all the working groups twice a year – at the end of the financial year and at the mid-year point. </w:t>
      </w:r>
    </w:p>
    <w:p w14:paraId="770C6B95"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 xml:space="preserve">For the Hiring &amp; Skills working group, this would be based on the set of core metrics that we discussed in the past and have worked to refine. </w:t>
      </w:r>
    </w:p>
    <w:p w14:paraId="32883DD3" w14:textId="77419F28"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 xml:space="preserve">An update against these metrics will be commissioned in September via Steering Committee members (where relevant). </w:t>
      </w:r>
    </w:p>
    <w:p w14:paraId="2FB88385"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We have also produced a new comms toolkit which is due to be circulated imminently to all Steering Committee members, Working Group members and Comms Leads to help us talk more consistently and effectively about LAIN and the work we’re all doing.</w:t>
      </w:r>
    </w:p>
    <w:p w14:paraId="549A642D" w14:textId="352890F2" w:rsidR="00E53F36" w:rsidRPr="00E53F36" w:rsidRDefault="00E53F36" w:rsidP="00976A7C">
      <w:pPr>
        <w:numPr>
          <w:ilvl w:val="0"/>
          <w:numId w:val="10"/>
        </w:numPr>
        <w:contextualSpacing/>
        <w:rPr>
          <w:rFonts w:ascii="Arial" w:hAnsi="Arial" w:cs="Arial"/>
          <w:sz w:val="22"/>
          <w:szCs w:val="22"/>
        </w:rPr>
      </w:pPr>
      <w:r w:rsidRPr="67BD68D3">
        <w:rPr>
          <w:rFonts w:ascii="Arial" w:hAnsi="Arial" w:cs="Arial"/>
          <w:sz w:val="22"/>
          <w:szCs w:val="22"/>
        </w:rPr>
        <w:t xml:space="preserve">In the meantime, there is a new LAIN LinkedIn channel, which we encourage all </w:t>
      </w:r>
      <w:r w:rsidR="59A38C76" w:rsidRPr="67BD68D3">
        <w:rPr>
          <w:rFonts w:ascii="Arial" w:hAnsi="Arial" w:cs="Arial"/>
          <w:sz w:val="22"/>
          <w:szCs w:val="22"/>
        </w:rPr>
        <w:t xml:space="preserve">members </w:t>
      </w:r>
      <w:r w:rsidRPr="67BD68D3">
        <w:rPr>
          <w:rFonts w:ascii="Arial" w:hAnsi="Arial" w:cs="Arial"/>
          <w:sz w:val="22"/>
          <w:szCs w:val="22"/>
        </w:rPr>
        <w:t xml:space="preserve">to follow: </w:t>
      </w:r>
      <w:hyperlink r:id="rId9">
        <w:r w:rsidRPr="67BD68D3">
          <w:rPr>
            <w:rFonts w:ascii="Arial" w:hAnsi="Arial" w:cs="Arial"/>
            <w:color w:val="0563C1"/>
            <w:sz w:val="22"/>
            <w:szCs w:val="22"/>
            <w:u w:val="single"/>
          </w:rPr>
          <w:t>(10) London Anchor Institutions' Network: Overview | LinkedIn</w:t>
        </w:r>
      </w:hyperlink>
    </w:p>
    <w:p w14:paraId="4201EA8A"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 xml:space="preserve">The LAIN team will also be filming new videos, so if you have stories you’d like to put forward for that, please contact </w:t>
      </w:r>
      <w:hyperlink r:id="rId10" w:history="1">
        <w:r w:rsidRPr="00E53F36">
          <w:rPr>
            <w:rFonts w:ascii="Arial" w:hAnsi="Arial" w:cs="Arial"/>
            <w:color w:val="0563C1"/>
            <w:sz w:val="22"/>
            <w:szCs w:val="22"/>
            <w:u w:val="single"/>
          </w:rPr>
          <w:t>Souraya.Ali@london.gov.uk</w:t>
        </w:r>
      </w:hyperlink>
      <w:r w:rsidRPr="00E53F36">
        <w:rPr>
          <w:rFonts w:ascii="Arial" w:hAnsi="Arial" w:cs="Arial"/>
          <w:sz w:val="22"/>
          <w:szCs w:val="22"/>
        </w:rPr>
        <w:t xml:space="preserve">  </w:t>
      </w:r>
    </w:p>
    <w:p w14:paraId="5E8F81F4" w14:textId="77777777" w:rsidR="00E53F36" w:rsidRPr="00E53F36" w:rsidRDefault="00E53F36" w:rsidP="00976A7C">
      <w:pPr>
        <w:numPr>
          <w:ilvl w:val="0"/>
          <w:numId w:val="10"/>
        </w:numPr>
        <w:contextualSpacing/>
        <w:rPr>
          <w:rFonts w:ascii="Arial" w:hAnsi="Arial" w:cs="Arial"/>
          <w:sz w:val="22"/>
          <w:szCs w:val="22"/>
        </w:rPr>
      </w:pPr>
      <w:r w:rsidRPr="00E53F36">
        <w:rPr>
          <w:rFonts w:ascii="Arial" w:hAnsi="Arial" w:cs="Arial"/>
          <w:sz w:val="22"/>
          <w:szCs w:val="22"/>
        </w:rPr>
        <w:t>If you would like to contribute a guest blog (which the LAIN team can help to draft) then please also let Souraya know. Previous examples are here (</w:t>
      </w:r>
      <w:hyperlink r:id="rId11" w:history="1">
        <w:r w:rsidRPr="00E53F36">
          <w:rPr>
            <w:rFonts w:ascii="Arial" w:hAnsi="Arial" w:cs="Arial"/>
            <w:color w:val="0563C1"/>
            <w:sz w:val="22"/>
            <w:szCs w:val="22"/>
            <w:u w:val="single"/>
          </w:rPr>
          <w:t>Blog 1 | London Anchor Institutions' Network (anchors.london)</w:t>
        </w:r>
      </w:hyperlink>
      <w:r w:rsidRPr="00E53F36">
        <w:rPr>
          <w:rFonts w:ascii="Arial" w:hAnsi="Arial" w:cs="Arial"/>
          <w:sz w:val="22"/>
          <w:szCs w:val="22"/>
        </w:rPr>
        <w:t xml:space="preserve"> and include various contributions from members of this group. </w:t>
      </w:r>
    </w:p>
    <w:p w14:paraId="7401AEE5" w14:textId="77777777" w:rsidR="00E53F36" w:rsidRPr="00E53F36" w:rsidRDefault="00E53F36" w:rsidP="00E53F36">
      <w:pPr>
        <w:spacing w:line="276" w:lineRule="auto"/>
        <w:ind w:left="720"/>
        <w:jc w:val="both"/>
        <w:rPr>
          <w:rFonts w:ascii="Arial" w:hAnsi="Arial" w:cs="Arial"/>
          <w:b/>
          <w:bCs/>
          <w:color w:val="000000" w:themeColor="text1"/>
          <w:sz w:val="22"/>
          <w:szCs w:val="22"/>
          <w:u w:val="single"/>
        </w:rPr>
      </w:pPr>
      <w:bookmarkStart w:id="3" w:name="_Hlk139024671"/>
    </w:p>
    <w:p w14:paraId="3FE18005" w14:textId="420921DA" w:rsidR="00F74FB5" w:rsidRPr="00E53F36" w:rsidRDefault="00B47862" w:rsidP="00976A7C">
      <w:pPr>
        <w:numPr>
          <w:ilvl w:val="0"/>
          <w:numId w:val="4"/>
        </w:numPr>
        <w:spacing w:line="276" w:lineRule="auto"/>
        <w:jc w:val="both"/>
        <w:rPr>
          <w:rFonts w:ascii="Arial" w:hAnsi="Arial" w:cs="Arial"/>
          <w:b/>
          <w:bCs/>
          <w:color w:val="000000" w:themeColor="text1"/>
          <w:sz w:val="22"/>
          <w:szCs w:val="22"/>
          <w:u w:val="single"/>
        </w:rPr>
      </w:pPr>
      <w:r w:rsidRPr="00E53F36">
        <w:rPr>
          <w:rFonts w:ascii="Arial" w:hAnsi="Arial" w:cs="Arial"/>
          <w:b/>
          <w:bCs/>
          <w:color w:val="000000" w:themeColor="text1"/>
          <w:sz w:val="22"/>
          <w:szCs w:val="22"/>
          <w:u w:val="single"/>
        </w:rPr>
        <w:t>Wrap up and next st</w:t>
      </w:r>
      <w:r w:rsidR="00577762" w:rsidRPr="00E53F36">
        <w:rPr>
          <w:rFonts w:ascii="Arial" w:hAnsi="Arial" w:cs="Arial"/>
          <w:b/>
          <w:bCs/>
          <w:color w:val="000000" w:themeColor="text1"/>
          <w:sz w:val="22"/>
          <w:szCs w:val="22"/>
          <w:u w:val="single"/>
        </w:rPr>
        <w:t>eps</w:t>
      </w:r>
      <w:bookmarkEnd w:id="3"/>
    </w:p>
    <w:p w14:paraId="1429B86F" w14:textId="77777777" w:rsidR="00F74FB5" w:rsidRPr="00E53F36" w:rsidRDefault="00F74FB5" w:rsidP="002830FE">
      <w:pPr>
        <w:spacing w:line="276" w:lineRule="auto"/>
        <w:jc w:val="both"/>
        <w:rPr>
          <w:rFonts w:ascii="Arial" w:hAnsi="Arial" w:cs="Arial"/>
          <w:color w:val="000000" w:themeColor="text1"/>
          <w:sz w:val="22"/>
          <w:szCs w:val="22"/>
        </w:rPr>
      </w:pPr>
    </w:p>
    <w:p w14:paraId="6D0AD59B" w14:textId="07DBF662" w:rsidR="00E53F36" w:rsidRPr="00E53F36" w:rsidRDefault="00E53F36" w:rsidP="00976A7C">
      <w:pPr>
        <w:numPr>
          <w:ilvl w:val="0"/>
          <w:numId w:val="5"/>
        </w:numPr>
        <w:spacing w:line="276" w:lineRule="auto"/>
        <w:jc w:val="both"/>
        <w:rPr>
          <w:rFonts w:ascii="Arial" w:hAnsi="Arial" w:cs="Arial"/>
          <w:b/>
          <w:bCs/>
          <w:sz w:val="22"/>
          <w:szCs w:val="22"/>
        </w:rPr>
      </w:pPr>
      <w:r w:rsidRPr="00E53F36">
        <w:rPr>
          <w:rFonts w:ascii="Arial" w:hAnsi="Arial" w:cs="Arial"/>
          <w:sz w:val="22"/>
          <w:szCs w:val="22"/>
        </w:rPr>
        <w:t>Mark Hilton</w:t>
      </w:r>
      <w:r w:rsidRPr="0CDD1CC5">
        <w:rPr>
          <w:rFonts w:ascii="Arial" w:hAnsi="Arial" w:cs="Arial"/>
          <w:sz w:val="22"/>
          <w:szCs w:val="22"/>
        </w:rPr>
        <w:t xml:space="preserve"> </w:t>
      </w:r>
      <w:r w:rsidR="461C9F78" w:rsidRPr="0CDD1CC5">
        <w:rPr>
          <w:rFonts w:ascii="Arial" w:hAnsi="Arial" w:cs="Arial"/>
          <w:sz w:val="22"/>
          <w:szCs w:val="22"/>
        </w:rPr>
        <w:t>(BusinessLDN)</w:t>
      </w:r>
      <w:r w:rsidRPr="00E53F36">
        <w:rPr>
          <w:rFonts w:ascii="Arial" w:hAnsi="Arial" w:cs="Arial"/>
          <w:sz w:val="22"/>
          <w:szCs w:val="22"/>
        </w:rPr>
        <w:t xml:space="preserve"> has put together the Local Skills Improvement Plan (LSIP) for London. They would like to do a deep dive on particular barriers that some specific groups face in the workforce and in employment practices. Mark and his team would like to speak to members on this and where their </w:t>
      </w:r>
      <w:r w:rsidRPr="0CDD1CC5">
        <w:rPr>
          <w:rFonts w:ascii="Arial" w:hAnsi="Arial" w:cs="Arial"/>
          <w:sz w:val="22"/>
          <w:szCs w:val="22"/>
        </w:rPr>
        <w:t>organisation</w:t>
      </w:r>
      <w:r w:rsidR="5B6841B6" w:rsidRPr="0CDD1CC5">
        <w:rPr>
          <w:rFonts w:ascii="Arial" w:hAnsi="Arial" w:cs="Arial"/>
          <w:sz w:val="22"/>
          <w:szCs w:val="22"/>
        </w:rPr>
        <w:t>s</w:t>
      </w:r>
      <w:r w:rsidRPr="00E53F36">
        <w:rPr>
          <w:rFonts w:ascii="Arial" w:hAnsi="Arial" w:cs="Arial"/>
          <w:sz w:val="22"/>
          <w:szCs w:val="22"/>
        </w:rPr>
        <w:t xml:space="preserve"> are at on this journey. </w:t>
      </w:r>
    </w:p>
    <w:p w14:paraId="7F795BEE" w14:textId="29951FE7" w:rsidR="00E53F36" w:rsidRPr="00E53F36" w:rsidRDefault="00E53F36" w:rsidP="00976A7C">
      <w:pPr>
        <w:pStyle w:val="ListParagraph"/>
        <w:numPr>
          <w:ilvl w:val="0"/>
          <w:numId w:val="5"/>
        </w:numPr>
        <w:rPr>
          <w:rFonts w:ascii="Arial" w:hAnsi="Arial" w:cs="Arial"/>
          <w:b/>
          <w:bCs/>
          <w:sz w:val="22"/>
          <w:szCs w:val="22"/>
        </w:rPr>
      </w:pPr>
      <w:r w:rsidRPr="00E53F36">
        <w:rPr>
          <w:rFonts w:ascii="Arial" w:hAnsi="Arial" w:cs="Arial"/>
          <w:sz w:val="22"/>
          <w:szCs w:val="22"/>
        </w:rPr>
        <w:t xml:space="preserve">James Lloyd </w:t>
      </w:r>
      <w:r w:rsidR="52E740AF" w:rsidRPr="0CDD1CC5">
        <w:rPr>
          <w:rFonts w:ascii="Arial" w:hAnsi="Arial" w:cs="Arial"/>
          <w:sz w:val="22"/>
          <w:szCs w:val="22"/>
        </w:rPr>
        <w:t xml:space="preserve">(TfL) </w:t>
      </w:r>
      <w:r w:rsidRPr="00E53F36">
        <w:rPr>
          <w:rFonts w:ascii="Arial" w:hAnsi="Arial" w:cs="Arial"/>
          <w:sz w:val="22"/>
          <w:szCs w:val="22"/>
        </w:rPr>
        <w:t xml:space="preserve">mentioned barriers to making apprenticeships more accessible. Jackie Chapman </w:t>
      </w:r>
      <w:r w:rsidR="68187F13" w:rsidRPr="0CDD1CC5">
        <w:rPr>
          <w:rFonts w:ascii="Arial" w:hAnsi="Arial" w:cs="Arial"/>
          <w:sz w:val="22"/>
          <w:szCs w:val="22"/>
        </w:rPr>
        <w:t xml:space="preserve">(Capital City College Group) </w:t>
      </w:r>
      <w:r w:rsidRPr="00E53F36">
        <w:rPr>
          <w:rFonts w:ascii="Arial" w:hAnsi="Arial" w:cs="Arial"/>
          <w:sz w:val="22"/>
          <w:szCs w:val="22"/>
        </w:rPr>
        <w:t>informed the group that they are doing a lot of work in this area and volunteered to share resources if anyone is interested</w:t>
      </w:r>
    </w:p>
    <w:p w14:paraId="45CA200F" w14:textId="5D9725B1" w:rsidR="00E53F36" w:rsidRPr="00E53F36" w:rsidRDefault="00E53F36" w:rsidP="00976A7C">
      <w:pPr>
        <w:pStyle w:val="ListParagraph"/>
        <w:numPr>
          <w:ilvl w:val="0"/>
          <w:numId w:val="5"/>
        </w:numPr>
        <w:rPr>
          <w:rFonts w:ascii="Arial" w:hAnsi="Arial" w:cs="Arial"/>
          <w:b/>
          <w:bCs/>
          <w:sz w:val="22"/>
          <w:szCs w:val="22"/>
        </w:rPr>
      </w:pPr>
      <w:r w:rsidRPr="00E53F36">
        <w:rPr>
          <w:rFonts w:ascii="Arial" w:hAnsi="Arial" w:cs="Arial"/>
          <w:sz w:val="22"/>
          <w:szCs w:val="22"/>
        </w:rPr>
        <w:t>We are very heartened by the one to one sessions we have had with members and with the concrete actions th</w:t>
      </w:r>
      <w:r>
        <w:rPr>
          <w:rFonts w:ascii="Arial" w:hAnsi="Arial" w:cs="Arial"/>
          <w:sz w:val="22"/>
          <w:szCs w:val="22"/>
        </w:rPr>
        <w:t>at members</w:t>
      </w:r>
      <w:r w:rsidRPr="00E53F36">
        <w:rPr>
          <w:rFonts w:ascii="Arial" w:hAnsi="Arial" w:cs="Arial"/>
          <w:sz w:val="22"/>
          <w:szCs w:val="22"/>
        </w:rPr>
        <w:t xml:space="preserve"> have taken on disability in their workforce. We would request the members to continue to demonstrate progress and reach out for resources to other members and to the GLA if they need any</w:t>
      </w:r>
      <w:r w:rsidR="34CC2FAF" w:rsidRPr="03478483">
        <w:rPr>
          <w:rFonts w:ascii="Arial" w:hAnsi="Arial" w:cs="Arial"/>
          <w:sz w:val="22"/>
          <w:szCs w:val="22"/>
        </w:rPr>
        <w:t xml:space="preserve">. </w:t>
      </w:r>
    </w:p>
    <w:p w14:paraId="67977091" w14:textId="54849C0A" w:rsidR="00EC4DAA" w:rsidRPr="00E53F36" w:rsidRDefault="00EC4DAA" w:rsidP="0018498A">
      <w:pPr>
        <w:pStyle w:val="ListParagraph"/>
        <w:spacing w:line="276" w:lineRule="auto"/>
        <w:rPr>
          <w:rFonts w:ascii="Arial" w:eastAsiaTheme="minorHAnsi" w:hAnsi="Arial" w:cs="Arial"/>
          <w:sz w:val="22"/>
          <w:szCs w:val="22"/>
        </w:rPr>
      </w:pPr>
    </w:p>
    <w:p w14:paraId="1F460845" w14:textId="437B830E" w:rsidR="000176E5" w:rsidRPr="00E53F36" w:rsidRDefault="000176E5" w:rsidP="002830FE">
      <w:pPr>
        <w:spacing w:line="276" w:lineRule="auto"/>
        <w:ind w:left="283" w:right="-57"/>
        <w:rPr>
          <w:rFonts w:ascii="Arial" w:hAnsi="Arial" w:cs="Arial"/>
          <w:b/>
          <w:bCs/>
          <w:sz w:val="22"/>
          <w:szCs w:val="22"/>
        </w:rPr>
      </w:pPr>
      <w:r w:rsidRPr="00E53F36">
        <w:rPr>
          <w:rFonts w:ascii="Arial" w:hAnsi="Arial" w:cs="Arial"/>
          <w:b/>
          <w:bCs/>
          <w:sz w:val="22"/>
          <w:szCs w:val="22"/>
        </w:rPr>
        <w:t xml:space="preserve">Next </w:t>
      </w:r>
      <w:r w:rsidR="003D0324" w:rsidRPr="00E53F36">
        <w:rPr>
          <w:rFonts w:ascii="Arial" w:hAnsi="Arial" w:cs="Arial"/>
          <w:b/>
          <w:bCs/>
          <w:sz w:val="22"/>
          <w:szCs w:val="22"/>
        </w:rPr>
        <w:t>m</w:t>
      </w:r>
      <w:r w:rsidRPr="00E53F36">
        <w:rPr>
          <w:rFonts w:ascii="Arial" w:hAnsi="Arial" w:cs="Arial"/>
          <w:b/>
          <w:bCs/>
          <w:sz w:val="22"/>
          <w:szCs w:val="22"/>
        </w:rPr>
        <w:t>eeting</w:t>
      </w:r>
      <w:r w:rsidR="003D0324" w:rsidRPr="00E53F36">
        <w:rPr>
          <w:rFonts w:ascii="Arial" w:hAnsi="Arial" w:cs="Arial"/>
          <w:b/>
          <w:bCs/>
          <w:sz w:val="22"/>
          <w:szCs w:val="22"/>
        </w:rPr>
        <w:t>:</w:t>
      </w:r>
    </w:p>
    <w:p w14:paraId="745F7E15" w14:textId="77777777" w:rsidR="002C0B6B" w:rsidRPr="00E53F36" w:rsidRDefault="002C0B6B" w:rsidP="002830FE">
      <w:pPr>
        <w:spacing w:line="276" w:lineRule="auto"/>
        <w:ind w:left="283" w:right="-57"/>
        <w:rPr>
          <w:rFonts w:ascii="Arial" w:hAnsi="Arial" w:cs="Arial"/>
          <w:b/>
          <w:bCs/>
          <w:sz w:val="22"/>
          <w:szCs w:val="22"/>
        </w:rPr>
      </w:pPr>
    </w:p>
    <w:p w14:paraId="111D711A" w14:textId="1D5D7DD5" w:rsidR="00A50D32" w:rsidRDefault="00A50D32" w:rsidP="00976A7C">
      <w:pPr>
        <w:pStyle w:val="ListParagraph"/>
        <w:numPr>
          <w:ilvl w:val="0"/>
          <w:numId w:val="11"/>
        </w:numPr>
        <w:spacing w:line="276" w:lineRule="auto"/>
        <w:ind w:right="-57"/>
        <w:rPr>
          <w:rFonts w:eastAsiaTheme="minorEastAsia"/>
        </w:rPr>
      </w:pPr>
      <w:r w:rsidRPr="67BD68D3">
        <w:rPr>
          <w:rFonts w:ascii="Arial" w:hAnsi="Arial" w:cs="Arial"/>
          <w:sz w:val="22"/>
          <w:szCs w:val="22"/>
        </w:rPr>
        <w:t>In-person</w:t>
      </w:r>
      <w:r w:rsidR="008F6B44" w:rsidRPr="67BD68D3">
        <w:rPr>
          <w:rFonts w:ascii="Arial" w:hAnsi="Arial" w:cs="Arial"/>
          <w:sz w:val="22"/>
          <w:szCs w:val="22"/>
        </w:rPr>
        <w:t xml:space="preserve"> </w:t>
      </w:r>
      <w:r w:rsidR="009B7FBE" w:rsidRPr="67BD68D3">
        <w:rPr>
          <w:rFonts w:ascii="Arial" w:hAnsi="Arial" w:cs="Arial"/>
          <w:sz w:val="22"/>
          <w:szCs w:val="22"/>
        </w:rPr>
        <w:t>m</w:t>
      </w:r>
      <w:r w:rsidR="008F6B44" w:rsidRPr="67BD68D3">
        <w:rPr>
          <w:rFonts w:ascii="Arial" w:hAnsi="Arial" w:cs="Arial"/>
          <w:sz w:val="22"/>
          <w:szCs w:val="22"/>
        </w:rPr>
        <w:t>eeting</w:t>
      </w:r>
      <w:r w:rsidR="254DB587" w:rsidRPr="67BD68D3">
        <w:rPr>
          <w:rFonts w:ascii="Arial" w:hAnsi="Arial" w:cs="Arial"/>
          <w:sz w:val="22"/>
          <w:szCs w:val="22"/>
        </w:rPr>
        <w:t>, 2-4pm,</w:t>
      </w:r>
      <w:r w:rsidR="008F6B44" w:rsidRPr="67BD68D3">
        <w:rPr>
          <w:rFonts w:ascii="Arial" w:hAnsi="Arial" w:cs="Arial"/>
          <w:sz w:val="22"/>
          <w:szCs w:val="22"/>
        </w:rPr>
        <w:t xml:space="preserve"> </w:t>
      </w:r>
      <w:r w:rsidR="00E53F36" w:rsidRPr="67BD68D3">
        <w:rPr>
          <w:rFonts w:ascii="Arial" w:hAnsi="Arial" w:cs="Arial"/>
          <w:sz w:val="22"/>
          <w:szCs w:val="22"/>
        </w:rPr>
        <w:t>2</w:t>
      </w:r>
      <w:r w:rsidR="00E53F36" w:rsidRPr="67BD68D3">
        <w:rPr>
          <w:rFonts w:ascii="Arial" w:hAnsi="Arial" w:cs="Arial"/>
          <w:sz w:val="22"/>
          <w:szCs w:val="22"/>
          <w:vertAlign w:val="superscript"/>
        </w:rPr>
        <w:t>nd</w:t>
      </w:r>
      <w:r w:rsidR="00E53F36" w:rsidRPr="67BD68D3">
        <w:rPr>
          <w:rFonts w:ascii="Arial" w:hAnsi="Arial" w:cs="Arial"/>
          <w:sz w:val="22"/>
          <w:szCs w:val="22"/>
        </w:rPr>
        <w:t xml:space="preserve"> </w:t>
      </w:r>
      <w:r w:rsidR="002C5182" w:rsidRPr="67BD68D3">
        <w:rPr>
          <w:rFonts w:ascii="Arial" w:hAnsi="Arial" w:cs="Arial"/>
          <w:sz w:val="22"/>
          <w:szCs w:val="22"/>
        </w:rPr>
        <w:t>October</w:t>
      </w:r>
      <w:r w:rsidR="003D0324" w:rsidRPr="67BD68D3">
        <w:rPr>
          <w:rFonts w:ascii="Arial" w:hAnsi="Arial" w:cs="Arial"/>
          <w:sz w:val="22"/>
          <w:szCs w:val="22"/>
        </w:rPr>
        <w:t xml:space="preserve"> 202</w:t>
      </w:r>
      <w:r w:rsidRPr="67BD68D3">
        <w:rPr>
          <w:rFonts w:ascii="Arial" w:hAnsi="Arial" w:cs="Arial"/>
          <w:sz w:val="22"/>
          <w:szCs w:val="22"/>
        </w:rPr>
        <w:t>3</w:t>
      </w:r>
      <w:r w:rsidR="002C0B6B" w:rsidRPr="67BD68D3">
        <w:rPr>
          <w:rFonts w:ascii="Arial" w:hAnsi="Arial" w:cs="Arial"/>
          <w:sz w:val="22"/>
          <w:szCs w:val="22"/>
        </w:rPr>
        <w:t>.</w:t>
      </w:r>
      <w:r w:rsidR="00EF0914" w:rsidRPr="67BD68D3">
        <w:rPr>
          <w:rFonts w:ascii="Arial" w:hAnsi="Arial" w:cs="Arial"/>
          <w:sz w:val="22"/>
          <w:szCs w:val="22"/>
        </w:rPr>
        <w:t xml:space="preserve"> Venue</w:t>
      </w:r>
      <w:r w:rsidR="00B47862" w:rsidRPr="67BD68D3">
        <w:rPr>
          <w:rFonts w:ascii="Arial" w:hAnsi="Arial" w:cs="Arial"/>
          <w:sz w:val="22"/>
          <w:szCs w:val="22"/>
        </w:rPr>
        <w:t xml:space="preserve">: </w:t>
      </w:r>
      <w:r w:rsidR="002C5182" w:rsidRPr="67BD68D3">
        <w:rPr>
          <w:rFonts w:ascii="Arial" w:hAnsi="Arial" w:cs="Arial"/>
          <w:sz w:val="22"/>
          <w:szCs w:val="22"/>
        </w:rPr>
        <w:t>TBC</w:t>
      </w:r>
      <w:r w:rsidR="00B47862" w:rsidRPr="67BD68D3">
        <w:rPr>
          <w:rFonts w:ascii="Arial" w:hAnsi="Arial" w:cs="Arial"/>
          <w:sz w:val="22"/>
          <w:szCs w:val="22"/>
        </w:rPr>
        <w:t>.</w:t>
      </w:r>
      <w:r w:rsidR="5EA5EA73" w:rsidRPr="67BD68D3">
        <w:rPr>
          <w:rFonts w:ascii="Arial" w:hAnsi="Arial" w:cs="Arial"/>
          <w:sz w:val="22"/>
          <w:szCs w:val="22"/>
        </w:rPr>
        <w:t xml:space="preserve"> If anyone is interested in hosting the meeting, please kindly let us know.</w:t>
      </w:r>
    </w:p>
    <w:p w14:paraId="0EECD5DE" w14:textId="26EA7B45" w:rsidR="67BD68D3" w:rsidRDefault="67BD68D3" w:rsidP="67BD68D3">
      <w:pPr>
        <w:spacing w:line="276" w:lineRule="auto"/>
        <w:ind w:left="283" w:right="-57"/>
        <w:rPr>
          <w:rFonts w:ascii="Arial" w:hAnsi="Arial" w:cs="Arial"/>
          <w:sz w:val="22"/>
          <w:szCs w:val="22"/>
        </w:rPr>
      </w:pPr>
    </w:p>
    <w:p w14:paraId="424A62D4" w14:textId="77777777" w:rsidR="00621DE7" w:rsidRPr="00FD13AB" w:rsidRDefault="00621DE7" w:rsidP="00621DE7">
      <w:pPr>
        <w:pBdr>
          <w:bottom w:val="single" w:sz="4" w:space="1" w:color="auto"/>
        </w:pBdr>
        <w:rPr>
          <w:rFonts w:ascii="Arial" w:hAnsi="Arial" w:cs="Arial"/>
          <w:sz w:val="20"/>
          <w:szCs w:val="20"/>
        </w:rPr>
      </w:pPr>
    </w:p>
    <w:sectPr w:rsidR="00621DE7" w:rsidRPr="00FD13AB"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2A5"/>
    <w:multiLevelType w:val="hybridMultilevel"/>
    <w:tmpl w:val="FFFFFFFF"/>
    <w:lvl w:ilvl="0" w:tplc="1B26CCF4">
      <w:start w:val="1"/>
      <w:numFmt w:val="bullet"/>
      <w:lvlText w:val="o"/>
      <w:lvlJc w:val="left"/>
      <w:pPr>
        <w:ind w:left="1080" w:hanging="360"/>
      </w:pPr>
      <w:rPr>
        <w:rFonts w:ascii="Courier New" w:hAnsi="Courier New" w:hint="default"/>
      </w:rPr>
    </w:lvl>
    <w:lvl w:ilvl="1" w:tplc="35DCB0F0">
      <w:start w:val="1"/>
      <w:numFmt w:val="bullet"/>
      <w:lvlText w:val="o"/>
      <w:lvlJc w:val="left"/>
      <w:pPr>
        <w:ind w:left="1800" w:hanging="360"/>
      </w:pPr>
      <w:rPr>
        <w:rFonts w:ascii="Courier New" w:hAnsi="Courier New" w:hint="default"/>
      </w:rPr>
    </w:lvl>
    <w:lvl w:ilvl="2" w:tplc="7E6684E4">
      <w:start w:val="1"/>
      <w:numFmt w:val="bullet"/>
      <w:lvlText w:val=""/>
      <w:lvlJc w:val="left"/>
      <w:pPr>
        <w:ind w:left="2520" w:hanging="360"/>
      </w:pPr>
      <w:rPr>
        <w:rFonts w:ascii="Wingdings" w:hAnsi="Wingdings" w:hint="default"/>
      </w:rPr>
    </w:lvl>
    <w:lvl w:ilvl="3" w:tplc="92DC7EFA">
      <w:start w:val="1"/>
      <w:numFmt w:val="bullet"/>
      <w:lvlText w:val=""/>
      <w:lvlJc w:val="left"/>
      <w:pPr>
        <w:ind w:left="3240" w:hanging="360"/>
      </w:pPr>
      <w:rPr>
        <w:rFonts w:ascii="Symbol" w:hAnsi="Symbol" w:hint="default"/>
      </w:rPr>
    </w:lvl>
    <w:lvl w:ilvl="4" w:tplc="9D4039C8">
      <w:start w:val="1"/>
      <w:numFmt w:val="bullet"/>
      <w:lvlText w:val="o"/>
      <w:lvlJc w:val="left"/>
      <w:pPr>
        <w:ind w:left="3960" w:hanging="360"/>
      </w:pPr>
      <w:rPr>
        <w:rFonts w:ascii="Courier New" w:hAnsi="Courier New" w:hint="default"/>
      </w:rPr>
    </w:lvl>
    <w:lvl w:ilvl="5" w:tplc="3E8CECE4">
      <w:start w:val="1"/>
      <w:numFmt w:val="bullet"/>
      <w:lvlText w:val=""/>
      <w:lvlJc w:val="left"/>
      <w:pPr>
        <w:ind w:left="4680" w:hanging="360"/>
      </w:pPr>
      <w:rPr>
        <w:rFonts w:ascii="Wingdings" w:hAnsi="Wingdings" w:hint="default"/>
      </w:rPr>
    </w:lvl>
    <w:lvl w:ilvl="6" w:tplc="984ACB56">
      <w:start w:val="1"/>
      <w:numFmt w:val="bullet"/>
      <w:lvlText w:val=""/>
      <w:lvlJc w:val="left"/>
      <w:pPr>
        <w:ind w:left="5400" w:hanging="360"/>
      </w:pPr>
      <w:rPr>
        <w:rFonts w:ascii="Symbol" w:hAnsi="Symbol" w:hint="default"/>
      </w:rPr>
    </w:lvl>
    <w:lvl w:ilvl="7" w:tplc="3D2E9108">
      <w:start w:val="1"/>
      <w:numFmt w:val="bullet"/>
      <w:lvlText w:val="o"/>
      <w:lvlJc w:val="left"/>
      <w:pPr>
        <w:ind w:left="6120" w:hanging="360"/>
      </w:pPr>
      <w:rPr>
        <w:rFonts w:ascii="Courier New" w:hAnsi="Courier New" w:hint="default"/>
      </w:rPr>
    </w:lvl>
    <w:lvl w:ilvl="8" w:tplc="7BFA8884">
      <w:start w:val="1"/>
      <w:numFmt w:val="bullet"/>
      <w:lvlText w:val=""/>
      <w:lvlJc w:val="left"/>
      <w:pPr>
        <w:ind w:left="6840" w:hanging="360"/>
      </w:pPr>
      <w:rPr>
        <w:rFonts w:ascii="Wingdings" w:hAnsi="Wingdings" w:hint="default"/>
      </w:rPr>
    </w:lvl>
  </w:abstractNum>
  <w:abstractNum w:abstractNumId="1" w15:restartNumberingAfterBreak="0">
    <w:nsid w:val="04695EAE"/>
    <w:multiLevelType w:val="hybridMultilevel"/>
    <w:tmpl w:val="454E3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02528"/>
    <w:multiLevelType w:val="multilevel"/>
    <w:tmpl w:val="7EBE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47A8E"/>
    <w:multiLevelType w:val="multilevel"/>
    <w:tmpl w:val="CE00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433A4"/>
    <w:multiLevelType w:val="hybridMultilevel"/>
    <w:tmpl w:val="A1EEC61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1F37BF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881AD2"/>
    <w:multiLevelType w:val="multilevel"/>
    <w:tmpl w:val="4690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1F1E6"/>
    <w:multiLevelType w:val="hybridMultilevel"/>
    <w:tmpl w:val="FFFFFFFF"/>
    <w:lvl w:ilvl="0" w:tplc="73E6B79C">
      <w:start w:val="1"/>
      <w:numFmt w:val="bullet"/>
      <w:lvlText w:val="o"/>
      <w:lvlJc w:val="left"/>
      <w:pPr>
        <w:ind w:left="1080" w:hanging="360"/>
      </w:pPr>
      <w:rPr>
        <w:rFonts w:ascii="Courier New" w:hAnsi="Courier New" w:hint="default"/>
      </w:rPr>
    </w:lvl>
    <w:lvl w:ilvl="1" w:tplc="888285A4">
      <w:start w:val="1"/>
      <w:numFmt w:val="bullet"/>
      <w:lvlText w:val="o"/>
      <w:lvlJc w:val="left"/>
      <w:pPr>
        <w:ind w:left="1800" w:hanging="360"/>
      </w:pPr>
      <w:rPr>
        <w:rFonts w:ascii="Courier New" w:hAnsi="Courier New" w:hint="default"/>
      </w:rPr>
    </w:lvl>
    <w:lvl w:ilvl="2" w:tplc="841EF8EC">
      <w:start w:val="1"/>
      <w:numFmt w:val="bullet"/>
      <w:lvlText w:val=""/>
      <w:lvlJc w:val="left"/>
      <w:pPr>
        <w:ind w:left="2520" w:hanging="360"/>
      </w:pPr>
      <w:rPr>
        <w:rFonts w:ascii="Wingdings" w:hAnsi="Wingdings" w:hint="default"/>
      </w:rPr>
    </w:lvl>
    <w:lvl w:ilvl="3" w:tplc="17C8D6A8">
      <w:start w:val="1"/>
      <w:numFmt w:val="bullet"/>
      <w:lvlText w:val=""/>
      <w:lvlJc w:val="left"/>
      <w:pPr>
        <w:ind w:left="3240" w:hanging="360"/>
      </w:pPr>
      <w:rPr>
        <w:rFonts w:ascii="Symbol" w:hAnsi="Symbol" w:hint="default"/>
      </w:rPr>
    </w:lvl>
    <w:lvl w:ilvl="4" w:tplc="7BB43326">
      <w:start w:val="1"/>
      <w:numFmt w:val="bullet"/>
      <w:lvlText w:val="o"/>
      <w:lvlJc w:val="left"/>
      <w:pPr>
        <w:ind w:left="3960" w:hanging="360"/>
      </w:pPr>
      <w:rPr>
        <w:rFonts w:ascii="Courier New" w:hAnsi="Courier New" w:hint="default"/>
      </w:rPr>
    </w:lvl>
    <w:lvl w:ilvl="5" w:tplc="8B5005AC">
      <w:start w:val="1"/>
      <w:numFmt w:val="bullet"/>
      <w:lvlText w:val=""/>
      <w:lvlJc w:val="left"/>
      <w:pPr>
        <w:ind w:left="4680" w:hanging="360"/>
      </w:pPr>
      <w:rPr>
        <w:rFonts w:ascii="Wingdings" w:hAnsi="Wingdings" w:hint="default"/>
      </w:rPr>
    </w:lvl>
    <w:lvl w:ilvl="6" w:tplc="FEB4C968">
      <w:start w:val="1"/>
      <w:numFmt w:val="bullet"/>
      <w:lvlText w:val=""/>
      <w:lvlJc w:val="left"/>
      <w:pPr>
        <w:ind w:left="5400" w:hanging="360"/>
      </w:pPr>
      <w:rPr>
        <w:rFonts w:ascii="Symbol" w:hAnsi="Symbol" w:hint="default"/>
      </w:rPr>
    </w:lvl>
    <w:lvl w:ilvl="7" w:tplc="587AD54C">
      <w:start w:val="1"/>
      <w:numFmt w:val="bullet"/>
      <w:lvlText w:val="o"/>
      <w:lvlJc w:val="left"/>
      <w:pPr>
        <w:ind w:left="6120" w:hanging="360"/>
      </w:pPr>
      <w:rPr>
        <w:rFonts w:ascii="Courier New" w:hAnsi="Courier New" w:hint="default"/>
      </w:rPr>
    </w:lvl>
    <w:lvl w:ilvl="8" w:tplc="3C366886">
      <w:start w:val="1"/>
      <w:numFmt w:val="bullet"/>
      <w:lvlText w:val=""/>
      <w:lvlJc w:val="left"/>
      <w:pPr>
        <w:ind w:left="6840" w:hanging="360"/>
      </w:pPr>
      <w:rPr>
        <w:rFonts w:ascii="Wingdings" w:hAnsi="Wingdings" w:hint="default"/>
      </w:rPr>
    </w:lvl>
  </w:abstractNum>
  <w:abstractNum w:abstractNumId="8" w15:restartNumberingAfterBreak="0">
    <w:nsid w:val="610D764D"/>
    <w:multiLevelType w:val="hybridMultilevel"/>
    <w:tmpl w:val="7756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12C57"/>
    <w:multiLevelType w:val="hybridMultilevel"/>
    <w:tmpl w:val="E0C2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A505C5"/>
    <w:multiLevelType w:val="multilevel"/>
    <w:tmpl w:val="D4E27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534652">
    <w:abstractNumId w:val="7"/>
  </w:num>
  <w:num w:numId="2" w16cid:durableId="382026695">
    <w:abstractNumId w:val="0"/>
  </w:num>
  <w:num w:numId="3" w16cid:durableId="858010513">
    <w:abstractNumId w:val="10"/>
  </w:num>
  <w:num w:numId="4" w16cid:durableId="585922754">
    <w:abstractNumId w:val="1"/>
  </w:num>
  <w:num w:numId="5" w16cid:durableId="606155280">
    <w:abstractNumId w:val="2"/>
  </w:num>
  <w:num w:numId="6" w16cid:durableId="2072190731">
    <w:abstractNumId w:val="3"/>
  </w:num>
  <w:num w:numId="7" w16cid:durableId="1230846180">
    <w:abstractNumId w:val="6"/>
  </w:num>
  <w:num w:numId="8" w16cid:durableId="1026326515">
    <w:abstractNumId w:val="8"/>
  </w:num>
  <w:num w:numId="9" w16cid:durableId="1672105709">
    <w:abstractNumId w:val="9"/>
  </w:num>
  <w:num w:numId="10" w16cid:durableId="352809938">
    <w:abstractNumId w:val="4"/>
  </w:num>
  <w:num w:numId="11" w16cid:durableId="9896177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6FBF"/>
    <w:rsid w:val="000176E5"/>
    <w:rsid w:val="000212D1"/>
    <w:rsid w:val="00023F27"/>
    <w:rsid w:val="0002619B"/>
    <w:rsid w:val="00026CD8"/>
    <w:rsid w:val="00036C45"/>
    <w:rsid w:val="000457A7"/>
    <w:rsid w:val="000506F3"/>
    <w:rsid w:val="00054056"/>
    <w:rsid w:val="00055599"/>
    <w:rsid w:val="00056E29"/>
    <w:rsid w:val="00060FDB"/>
    <w:rsid w:val="00063D52"/>
    <w:rsid w:val="000704D5"/>
    <w:rsid w:val="000721BE"/>
    <w:rsid w:val="000754C6"/>
    <w:rsid w:val="00076411"/>
    <w:rsid w:val="00087D0D"/>
    <w:rsid w:val="0009448E"/>
    <w:rsid w:val="00094A61"/>
    <w:rsid w:val="000A2B79"/>
    <w:rsid w:val="000B557F"/>
    <w:rsid w:val="000C2744"/>
    <w:rsid w:val="000D1B7C"/>
    <w:rsid w:val="000D1D92"/>
    <w:rsid w:val="000D75B2"/>
    <w:rsid w:val="000F0D01"/>
    <w:rsid w:val="000F49F1"/>
    <w:rsid w:val="0010407F"/>
    <w:rsid w:val="001068B8"/>
    <w:rsid w:val="001068F8"/>
    <w:rsid w:val="00114417"/>
    <w:rsid w:val="001166DC"/>
    <w:rsid w:val="00116CE6"/>
    <w:rsid w:val="0011775E"/>
    <w:rsid w:val="00121E4F"/>
    <w:rsid w:val="00126473"/>
    <w:rsid w:val="0012798F"/>
    <w:rsid w:val="00132BF8"/>
    <w:rsid w:val="001354DF"/>
    <w:rsid w:val="00143744"/>
    <w:rsid w:val="001513A5"/>
    <w:rsid w:val="001515D9"/>
    <w:rsid w:val="001650B0"/>
    <w:rsid w:val="00166E9F"/>
    <w:rsid w:val="00175CDA"/>
    <w:rsid w:val="00175EA7"/>
    <w:rsid w:val="00176A4A"/>
    <w:rsid w:val="00182145"/>
    <w:rsid w:val="00182704"/>
    <w:rsid w:val="0018498A"/>
    <w:rsid w:val="00184EAA"/>
    <w:rsid w:val="00185818"/>
    <w:rsid w:val="0019004C"/>
    <w:rsid w:val="00191972"/>
    <w:rsid w:val="00194512"/>
    <w:rsid w:val="00195F59"/>
    <w:rsid w:val="00196147"/>
    <w:rsid w:val="001A0B38"/>
    <w:rsid w:val="001A4A8C"/>
    <w:rsid w:val="001A546F"/>
    <w:rsid w:val="001C1C07"/>
    <w:rsid w:val="001C3F73"/>
    <w:rsid w:val="001C598A"/>
    <w:rsid w:val="001D0C5E"/>
    <w:rsid w:val="001E0C8A"/>
    <w:rsid w:val="001E3DBC"/>
    <w:rsid w:val="001E68A2"/>
    <w:rsid w:val="001F06D8"/>
    <w:rsid w:val="002046D4"/>
    <w:rsid w:val="00205670"/>
    <w:rsid w:val="00207568"/>
    <w:rsid w:val="00210D0C"/>
    <w:rsid w:val="0021122F"/>
    <w:rsid w:val="00214B2B"/>
    <w:rsid w:val="00231FA5"/>
    <w:rsid w:val="00252E38"/>
    <w:rsid w:val="00256AF7"/>
    <w:rsid w:val="00267BB9"/>
    <w:rsid w:val="002738FF"/>
    <w:rsid w:val="00276FBC"/>
    <w:rsid w:val="00277788"/>
    <w:rsid w:val="00280B9F"/>
    <w:rsid w:val="002830FE"/>
    <w:rsid w:val="00284A3E"/>
    <w:rsid w:val="00295151"/>
    <w:rsid w:val="002A4D9F"/>
    <w:rsid w:val="002A516F"/>
    <w:rsid w:val="002C0B6B"/>
    <w:rsid w:val="002C5182"/>
    <w:rsid w:val="002D1A5A"/>
    <w:rsid w:val="002D4605"/>
    <w:rsid w:val="002D5890"/>
    <w:rsid w:val="002D6014"/>
    <w:rsid w:val="002E66FC"/>
    <w:rsid w:val="00311B63"/>
    <w:rsid w:val="003160EA"/>
    <w:rsid w:val="00316985"/>
    <w:rsid w:val="003204B4"/>
    <w:rsid w:val="00331E7E"/>
    <w:rsid w:val="00332663"/>
    <w:rsid w:val="00345B88"/>
    <w:rsid w:val="0035694F"/>
    <w:rsid w:val="00357197"/>
    <w:rsid w:val="0036302D"/>
    <w:rsid w:val="00363EC4"/>
    <w:rsid w:val="00370AA7"/>
    <w:rsid w:val="0038171E"/>
    <w:rsid w:val="00384E63"/>
    <w:rsid w:val="00387596"/>
    <w:rsid w:val="00387825"/>
    <w:rsid w:val="00394705"/>
    <w:rsid w:val="003A1B34"/>
    <w:rsid w:val="003A5F1F"/>
    <w:rsid w:val="003B6ADC"/>
    <w:rsid w:val="003C4F54"/>
    <w:rsid w:val="003C5D07"/>
    <w:rsid w:val="003D0072"/>
    <w:rsid w:val="003D0324"/>
    <w:rsid w:val="003D6228"/>
    <w:rsid w:val="003D653A"/>
    <w:rsid w:val="003E14D2"/>
    <w:rsid w:val="003E1EFD"/>
    <w:rsid w:val="003E59D5"/>
    <w:rsid w:val="003E5B26"/>
    <w:rsid w:val="003F3773"/>
    <w:rsid w:val="003F3D3E"/>
    <w:rsid w:val="00415D68"/>
    <w:rsid w:val="0044285C"/>
    <w:rsid w:val="00443013"/>
    <w:rsid w:val="00445504"/>
    <w:rsid w:val="004634E9"/>
    <w:rsid w:val="0047119F"/>
    <w:rsid w:val="0047216C"/>
    <w:rsid w:val="00480135"/>
    <w:rsid w:val="004866B1"/>
    <w:rsid w:val="004879B5"/>
    <w:rsid w:val="00487AD4"/>
    <w:rsid w:val="00495A35"/>
    <w:rsid w:val="004B2903"/>
    <w:rsid w:val="004E14C9"/>
    <w:rsid w:val="004E5094"/>
    <w:rsid w:val="004E7F3E"/>
    <w:rsid w:val="004F2BBB"/>
    <w:rsid w:val="00502C97"/>
    <w:rsid w:val="00503DE9"/>
    <w:rsid w:val="005049DE"/>
    <w:rsid w:val="0050630C"/>
    <w:rsid w:val="0051711D"/>
    <w:rsid w:val="00520B92"/>
    <w:rsid w:val="00521BED"/>
    <w:rsid w:val="00523895"/>
    <w:rsid w:val="005269E5"/>
    <w:rsid w:val="00526AC2"/>
    <w:rsid w:val="005304BC"/>
    <w:rsid w:val="00532AD7"/>
    <w:rsid w:val="0053477F"/>
    <w:rsid w:val="00544793"/>
    <w:rsid w:val="00552E85"/>
    <w:rsid w:val="005568C5"/>
    <w:rsid w:val="00557C90"/>
    <w:rsid w:val="005749A4"/>
    <w:rsid w:val="005757FC"/>
    <w:rsid w:val="005762B3"/>
    <w:rsid w:val="00577762"/>
    <w:rsid w:val="005778DF"/>
    <w:rsid w:val="00582780"/>
    <w:rsid w:val="00585EC6"/>
    <w:rsid w:val="00590329"/>
    <w:rsid w:val="005A22DF"/>
    <w:rsid w:val="005A4942"/>
    <w:rsid w:val="005A4E80"/>
    <w:rsid w:val="005B0E50"/>
    <w:rsid w:val="005B4C9E"/>
    <w:rsid w:val="005C01E9"/>
    <w:rsid w:val="005C5767"/>
    <w:rsid w:val="005C5ACE"/>
    <w:rsid w:val="005C70E3"/>
    <w:rsid w:val="005D2B0F"/>
    <w:rsid w:val="005E3F47"/>
    <w:rsid w:val="005F12BD"/>
    <w:rsid w:val="005F4AE1"/>
    <w:rsid w:val="005F60DE"/>
    <w:rsid w:val="0060299D"/>
    <w:rsid w:val="00612915"/>
    <w:rsid w:val="00614D27"/>
    <w:rsid w:val="00621CAB"/>
    <w:rsid w:val="00621DE7"/>
    <w:rsid w:val="006222FA"/>
    <w:rsid w:val="006256E9"/>
    <w:rsid w:val="00627A3C"/>
    <w:rsid w:val="00627BFE"/>
    <w:rsid w:val="006330AA"/>
    <w:rsid w:val="00637310"/>
    <w:rsid w:val="0063769D"/>
    <w:rsid w:val="00646985"/>
    <w:rsid w:val="00646B49"/>
    <w:rsid w:val="00650795"/>
    <w:rsid w:val="00663875"/>
    <w:rsid w:val="00665F1F"/>
    <w:rsid w:val="0066E193"/>
    <w:rsid w:val="006719E6"/>
    <w:rsid w:val="00676E13"/>
    <w:rsid w:val="006809B7"/>
    <w:rsid w:val="00685931"/>
    <w:rsid w:val="00690180"/>
    <w:rsid w:val="0069020E"/>
    <w:rsid w:val="006924C7"/>
    <w:rsid w:val="0069264F"/>
    <w:rsid w:val="00694097"/>
    <w:rsid w:val="006957F7"/>
    <w:rsid w:val="006A4BE9"/>
    <w:rsid w:val="006A683B"/>
    <w:rsid w:val="006B48D4"/>
    <w:rsid w:val="006B4A96"/>
    <w:rsid w:val="006C303F"/>
    <w:rsid w:val="006D4081"/>
    <w:rsid w:val="006D493A"/>
    <w:rsid w:val="006E0B93"/>
    <w:rsid w:val="006F74E3"/>
    <w:rsid w:val="007118EE"/>
    <w:rsid w:val="00713E29"/>
    <w:rsid w:val="00716339"/>
    <w:rsid w:val="0071711A"/>
    <w:rsid w:val="0073736A"/>
    <w:rsid w:val="00741F46"/>
    <w:rsid w:val="007453DE"/>
    <w:rsid w:val="00747239"/>
    <w:rsid w:val="00751564"/>
    <w:rsid w:val="00774C73"/>
    <w:rsid w:val="007859DD"/>
    <w:rsid w:val="00787449"/>
    <w:rsid w:val="00791CCC"/>
    <w:rsid w:val="0079347C"/>
    <w:rsid w:val="00797635"/>
    <w:rsid w:val="007A7943"/>
    <w:rsid w:val="007B0CDE"/>
    <w:rsid w:val="007B498B"/>
    <w:rsid w:val="007B70ED"/>
    <w:rsid w:val="007C1C34"/>
    <w:rsid w:val="007C6D9F"/>
    <w:rsid w:val="007D069B"/>
    <w:rsid w:val="007D1AF3"/>
    <w:rsid w:val="007D25FB"/>
    <w:rsid w:val="007E51EA"/>
    <w:rsid w:val="007F1124"/>
    <w:rsid w:val="007F7145"/>
    <w:rsid w:val="008075BF"/>
    <w:rsid w:val="00807F74"/>
    <w:rsid w:val="008122BF"/>
    <w:rsid w:val="00817A8E"/>
    <w:rsid w:val="00822396"/>
    <w:rsid w:val="00823D7D"/>
    <w:rsid w:val="00826B3A"/>
    <w:rsid w:val="00831652"/>
    <w:rsid w:val="00834E24"/>
    <w:rsid w:val="00843F4B"/>
    <w:rsid w:val="00845648"/>
    <w:rsid w:val="008462BD"/>
    <w:rsid w:val="00855823"/>
    <w:rsid w:val="00860037"/>
    <w:rsid w:val="00864AF6"/>
    <w:rsid w:val="00874886"/>
    <w:rsid w:val="008806D9"/>
    <w:rsid w:val="00881087"/>
    <w:rsid w:val="008843E3"/>
    <w:rsid w:val="0089466A"/>
    <w:rsid w:val="00894F96"/>
    <w:rsid w:val="008A06E0"/>
    <w:rsid w:val="008A0D1A"/>
    <w:rsid w:val="008A39FD"/>
    <w:rsid w:val="008A484A"/>
    <w:rsid w:val="008B160D"/>
    <w:rsid w:val="008B407C"/>
    <w:rsid w:val="008B68FF"/>
    <w:rsid w:val="008B7DBA"/>
    <w:rsid w:val="008C6871"/>
    <w:rsid w:val="008D082E"/>
    <w:rsid w:val="008F1A85"/>
    <w:rsid w:val="008F4BC7"/>
    <w:rsid w:val="008F5A9C"/>
    <w:rsid w:val="008F6087"/>
    <w:rsid w:val="008F6B44"/>
    <w:rsid w:val="00901AA1"/>
    <w:rsid w:val="009031E3"/>
    <w:rsid w:val="00904ED4"/>
    <w:rsid w:val="0090703B"/>
    <w:rsid w:val="009121B7"/>
    <w:rsid w:val="00916184"/>
    <w:rsid w:val="00924200"/>
    <w:rsid w:val="009402A2"/>
    <w:rsid w:val="00940943"/>
    <w:rsid w:val="0095439D"/>
    <w:rsid w:val="00960B41"/>
    <w:rsid w:val="00967897"/>
    <w:rsid w:val="009744F4"/>
    <w:rsid w:val="00974F0A"/>
    <w:rsid w:val="00976A7C"/>
    <w:rsid w:val="0098686A"/>
    <w:rsid w:val="00990959"/>
    <w:rsid w:val="009A16B5"/>
    <w:rsid w:val="009A7864"/>
    <w:rsid w:val="009B7FBE"/>
    <w:rsid w:val="009C0B98"/>
    <w:rsid w:val="009C4C2D"/>
    <w:rsid w:val="009C7EB4"/>
    <w:rsid w:val="009D25ED"/>
    <w:rsid w:val="009D7DA9"/>
    <w:rsid w:val="009F45E7"/>
    <w:rsid w:val="009F4B34"/>
    <w:rsid w:val="009F7139"/>
    <w:rsid w:val="00A00E4E"/>
    <w:rsid w:val="00A05978"/>
    <w:rsid w:val="00A107CE"/>
    <w:rsid w:val="00A2191B"/>
    <w:rsid w:val="00A26FF2"/>
    <w:rsid w:val="00A33F4C"/>
    <w:rsid w:val="00A3591E"/>
    <w:rsid w:val="00A50D32"/>
    <w:rsid w:val="00A510B2"/>
    <w:rsid w:val="00A60E67"/>
    <w:rsid w:val="00A6391C"/>
    <w:rsid w:val="00A650A4"/>
    <w:rsid w:val="00A66D62"/>
    <w:rsid w:val="00A66F4E"/>
    <w:rsid w:val="00A717D2"/>
    <w:rsid w:val="00A74440"/>
    <w:rsid w:val="00A802E4"/>
    <w:rsid w:val="00A85F6C"/>
    <w:rsid w:val="00A970F5"/>
    <w:rsid w:val="00AA4576"/>
    <w:rsid w:val="00AA480A"/>
    <w:rsid w:val="00AB05AF"/>
    <w:rsid w:val="00AB7C26"/>
    <w:rsid w:val="00AC495A"/>
    <w:rsid w:val="00AC6816"/>
    <w:rsid w:val="00AD0712"/>
    <w:rsid w:val="00AE1ED8"/>
    <w:rsid w:val="00AE302A"/>
    <w:rsid w:val="00AF22A0"/>
    <w:rsid w:val="00B0084E"/>
    <w:rsid w:val="00B24EBA"/>
    <w:rsid w:val="00B26C75"/>
    <w:rsid w:val="00B402D3"/>
    <w:rsid w:val="00B47862"/>
    <w:rsid w:val="00B6512C"/>
    <w:rsid w:val="00B65FB8"/>
    <w:rsid w:val="00B74740"/>
    <w:rsid w:val="00B8665E"/>
    <w:rsid w:val="00B955A6"/>
    <w:rsid w:val="00BA2747"/>
    <w:rsid w:val="00BA49E7"/>
    <w:rsid w:val="00BA64F2"/>
    <w:rsid w:val="00BB5E35"/>
    <w:rsid w:val="00BC5E54"/>
    <w:rsid w:val="00BD00CA"/>
    <w:rsid w:val="00BD0237"/>
    <w:rsid w:val="00BD29ED"/>
    <w:rsid w:val="00BD480B"/>
    <w:rsid w:val="00BD5507"/>
    <w:rsid w:val="00BE2AF5"/>
    <w:rsid w:val="00BE4B1B"/>
    <w:rsid w:val="00BF7083"/>
    <w:rsid w:val="00BF791D"/>
    <w:rsid w:val="00C139EE"/>
    <w:rsid w:val="00C23BAF"/>
    <w:rsid w:val="00C240FF"/>
    <w:rsid w:val="00C25527"/>
    <w:rsid w:val="00C34F53"/>
    <w:rsid w:val="00C411DE"/>
    <w:rsid w:val="00C47BA2"/>
    <w:rsid w:val="00C6019E"/>
    <w:rsid w:val="00C755CE"/>
    <w:rsid w:val="00C822F5"/>
    <w:rsid w:val="00C8627B"/>
    <w:rsid w:val="00C87A4F"/>
    <w:rsid w:val="00C941E7"/>
    <w:rsid w:val="00C95488"/>
    <w:rsid w:val="00C97C1B"/>
    <w:rsid w:val="00CA1F4C"/>
    <w:rsid w:val="00CA7C34"/>
    <w:rsid w:val="00CB0766"/>
    <w:rsid w:val="00CB58EE"/>
    <w:rsid w:val="00CC7F3B"/>
    <w:rsid w:val="00CD5AA1"/>
    <w:rsid w:val="00CE418F"/>
    <w:rsid w:val="00CF0EE2"/>
    <w:rsid w:val="00CF611C"/>
    <w:rsid w:val="00D06085"/>
    <w:rsid w:val="00D14797"/>
    <w:rsid w:val="00D22FCE"/>
    <w:rsid w:val="00D30654"/>
    <w:rsid w:val="00D43831"/>
    <w:rsid w:val="00D444EF"/>
    <w:rsid w:val="00D527AE"/>
    <w:rsid w:val="00D6321E"/>
    <w:rsid w:val="00D64EFF"/>
    <w:rsid w:val="00D80D4B"/>
    <w:rsid w:val="00D84C1A"/>
    <w:rsid w:val="00D9368E"/>
    <w:rsid w:val="00D96C6B"/>
    <w:rsid w:val="00DB0882"/>
    <w:rsid w:val="00DB7CBC"/>
    <w:rsid w:val="00DB7E1C"/>
    <w:rsid w:val="00DC2FFC"/>
    <w:rsid w:val="00DC472E"/>
    <w:rsid w:val="00DD02A8"/>
    <w:rsid w:val="00DD31F8"/>
    <w:rsid w:val="00DE0968"/>
    <w:rsid w:val="00DE309B"/>
    <w:rsid w:val="00DE6193"/>
    <w:rsid w:val="00DE7670"/>
    <w:rsid w:val="00DF2B14"/>
    <w:rsid w:val="00DF6824"/>
    <w:rsid w:val="00E00934"/>
    <w:rsid w:val="00E22D19"/>
    <w:rsid w:val="00E42B39"/>
    <w:rsid w:val="00E43EEF"/>
    <w:rsid w:val="00E53F36"/>
    <w:rsid w:val="00E549F7"/>
    <w:rsid w:val="00E62841"/>
    <w:rsid w:val="00E70723"/>
    <w:rsid w:val="00E721AD"/>
    <w:rsid w:val="00E74DA5"/>
    <w:rsid w:val="00E80DD4"/>
    <w:rsid w:val="00E81BDC"/>
    <w:rsid w:val="00E8658A"/>
    <w:rsid w:val="00E9254F"/>
    <w:rsid w:val="00E969A3"/>
    <w:rsid w:val="00EA25E1"/>
    <w:rsid w:val="00EA43E8"/>
    <w:rsid w:val="00EB2F1F"/>
    <w:rsid w:val="00EC4DAA"/>
    <w:rsid w:val="00ED0E03"/>
    <w:rsid w:val="00ED6E94"/>
    <w:rsid w:val="00EE02F7"/>
    <w:rsid w:val="00EE120E"/>
    <w:rsid w:val="00EE4A68"/>
    <w:rsid w:val="00EE4CFE"/>
    <w:rsid w:val="00EF0914"/>
    <w:rsid w:val="00EF2D79"/>
    <w:rsid w:val="00EF3A7B"/>
    <w:rsid w:val="00F00BB0"/>
    <w:rsid w:val="00F01558"/>
    <w:rsid w:val="00F01943"/>
    <w:rsid w:val="00F10369"/>
    <w:rsid w:val="00F2190E"/>
    <w:rsid w:val="00F2445D"/>
    <w:rsid w:val="00F3302D"/>
    <w:rsid w:val="00F3467D"/>
    <w:rsid w:val="00F45A3B"/>
    <w:rsid w:val="00F549C7"/>
    <w:rsid w:val="00F71C87"/>
    <w:rsid w:val="00F71CB6"/>
    <w:rsid w:val="00F72038"/>
    <w:rsid w:val="00F72C14"/>
    <w:rsid w:val="00F735C1"/>
    <w:rsid w:val="00F7436B"/>
    <w:rsid w:val="00F74FB5"/>
    <w:rsid w:val="00F76BE5"/>
    <w:rsid w:val="00F8550C"/>
    <w:rsid w:val="00F873A6"/>
    <w:rsid w:val="00F97B27"/>
    <w:rsid w:val="00FA6488"/>
    <w:rsid w:val="00FB5995"/>
    <w:rsid w:val="00FD13AB"/>
    <w:rsid w:val="00FD6AAF"/>
    <w:rsid w:val="00FE08D4"/>
    <w:rsid w:val="00FE2209"/>
    <w:rsid w:val="00FF3880"/>
    <w:rsid w:val="01535D8E"/>
    <w:rsid w:val="01974948"/>
    <w:rsid w:val="021E04C9"/>
    <w:rsid w:val="02381F40"/>
    <w:rsid w:val="026DB5F9"/>
    <w:rsid w:val="02782F25"/>
    <w:rsid w:val="02C38B52"/>
    <w:rsid w:val="03129648"/>
    <w:rsid w:val="03478483"/>
    <w:rsid w:val="0371202C"/>
    <w:rsid w:val="03A78D94"/>
    <w:rsid w:val="03D90047"/>
    <w:rsid w:val="04B5B1DE"/>
    <w:rsid w:val="0532CAD2"/>
    <w:rsid w:val="061C4E0A"/>
    <w:rsid w:val="06B8BD54"/>
    <w:rsid w:val="08207297"/>
    <w:rsid w:val="084AAFD9"/>
    <w:rsid w:val="08C3CF20"/>
    <w:rsid w:val="08FD06D7"/>
    <w:rsid w:val="095544E2"/>
    <w:rsid w:val="0958C0F3"/>
    <w:rsid w:val="0A619A5E"/>
    <w:rsid w:val="0A9EC2F9"/>
    <w:rsid w:val="0BC411E0"/>
    <w:rsid w:val="0CDD1CC5"/>
    <w:rsid w:val="0DFAABE8"/>
    <w:rsid w:val="0EED45FD"/>
    <w:rsid w:val="0F0DF104"/>
    <w:rsid w:val="0F8DAEB6"/>
    <w:rsid w:val="10A14C0B"/>
    <w:rsid w:val="117BF333"/>
    <w:rsid w:val="11EF04F1"/>
    <w:rsid w:val="127B22EF"/>
    <w:rsid w:val="12A82071"/>
    <w:rsid w:val="12EFFBF9"/>
    <w:rsid w:val="137E8D22"/>
    <w:rsid w:val="14692160"/>
    <w:rsid w:val="14D8B27A"/>
    <w:rsid w:val="14FC8FE6"/>
    <w:rsid w:val="15129DB4"/>
    <w:rsid w:val="157BB7C6"/>
    <w:rsid w:val="16A6DD50"/>
    <w:rsid w:val="16F6B103"/>
    <w:rsid w:val="17EE9874"/>
    <w:rsid w:val="188F6D50"/>
    <w:rsid w:val="18D29D19"/>
    <w:rsid w:val="18E01CDD"/>
    <w:rsid w:val="194B6129"/>
    <w:rsid w:val="1B30AAC0"/>
    <w:rsid w:val="1BA2945C"/>
    <w:rsid w:val="1D65DD49"/>
    <w:rsid w:val="1D705AA4"/>
    <w:rsid w:val="1DE9A428"/>
    <w:rsid w:val="1E19EC28"/>
    <w:rsid w:val="1E58013D"/>
    <w:rsid w:val="1E88961B"/>
    <w:rsid w:val="1EED0E5B"/>
    <w:rsid w:val="1F13085C"/>
    <w:rsid w:val="1FC37B0C"/>
    <w:rsid w:val="20071A3E"/>
    <w:rsid w:val="20206EAF"/>
    <w:rsid w:val="20F545FE"/>
    <w:rsid w:val="210179D9"/>
    <w:rsid w:val="215DA1C1"/>
    <w:rsid w:val="222ED647"/>
    <w:rsid w:val="223BDAB0"/>
    <w:rsid w:val="223C43E3"/>
    <w:rsid w:val="23385F45"/>
    <w:rsid w:val="254DB587"/>
    <w:rsid w:val="25890576"/>
    <w:rsid w:val="267BF6A5"/>
    <w:rsid w:val="28580367"/>
    <w:rsid w:val="28BBD3CE"/>
    <w:rsid w:val="2B2F23A9"/>
    <w:rsid w:val="2B7D59BD"/>
    <w:rsid w:val="2B8F1F72"/>
    <w:rsid w:val="2C03EC48"/>
    <w:rsid w:val="2CC60159"/>
    <w:rsid w:val="2D681693"/>
    <w:rsid w:val="2D899AD2"/>
    <w:rsid w:val="2DE78D48"/>
    <w:rsid w:val="2E0D3AB9"/>
    <w:rsid w:val="2E66C46B"/>
    <w:rsid w:val="30B6D8D1"/>
    <w:rsid w:val="312E4D39"/>
    <w:rsid w:val="313B0AF3"/>
    <w:rsid w:val="3143A2B7"/>
    <w:rsid w:val="3224FB8E"/>
    <w:rsid w:val="3249B0D9"/>
    <w:rsid w:val="324BC908"/>
    <w:rsid w:val="329BF544"/>
    <w:rsid w:val="32C920E3"/>
    <w:rsid w:val="33563EFE"/>
    <w:rsid w:val="33B7860E"/>
    <w:rsid w:val="33EA3082"/>
    <w:rsid w:val="341669C9"/>
    <w:rsid w:val="34205F94"/>
    <w:rsid w:val="3459000A"/>
    <w:rsid w:val="347D4A14"/>
    <w:rsid w:val="34CC2FAF"/>
    <w:rsid w:val="35C9E6B0"/>
    <w:rsid w:val="3757CD48"/>
    <w:rsid w:val="377EE867"/>
    <w:rsid w:val="384393E6"/>
    <w:rsid w:val="385C9F12"/>
    <w:rsid w:val="39389180"/>
    <w:rsid w:val="39DC0CBF"/>
    <w:rsid w:val="39EFB306"/>
    <w:rsid w:val="3AFCC7E7"/>
    <w:rsid w:val="3B0B16A6"/>
    <w:rsid w:val="3B737593"/>
    <w:rsid w:val="3B9C8C68"/>
    <w:rsid w:val="3C625CF4"/>
    <w:rsid w:val="3D9E539E"/>
    <w:rsid w:val="3DB83212"/>
    <w:rsid w:val="3E3B013D"/>
    <w:rsid w:val="3EE96773"/>
    <w:rsid w:val="3F12690E"/>
    <w:rsid w:val="3F9208F6"/>
    <w:rsid w:val="40C270AB"/>
    <w:rsid w:val="4126D900"/>
    <w:rsid w:val="41CE5CC6"/>
    <w:rsid w:val="41F58A28"/>
    <w:rsid w:val="42A84BEA"/>
    <w:rsid w:val="42D0D94B"/>
    <w:rsid w:val="43E4AA2D"/>
    <w:rsid w:val="44F35E9E"/>
    <w:rsid w:val="45099E50"/>
    <w:rsid w:val="456BC092"/>
    <w:rsid w:val="45AACFB5"/>
    <w:rsid w:val="45C8DE29"/>
    <w:rsid w:val="461C9F78"/>
    <w:rsid w:val="470B0DA1"/>
    <w:rsid w:val="483B7556"/>
    <w:rsid w:val="49FD1FFC"/>
    <w:rsid w:val="4A890D67"/>
    <w:rsid w:val="4B5A9221"/>
    <w:rsid w:val="4B8CDED4"/>
    <w:rsid w:val="4C83EC75"/>
    <w:rsid w:val="4CF0388D"/>
    <w:rsid w:val="4D075E95"/>
    <w:rsid w:val="4D85C9F1"/>
    <w:rsid w:val="4F282B46"/>
    <w:rsid w:val="4F68B09D"/>
    <w:rsid w:val="4FAF6481"/>
    <w:rsid w:val="4FC05434"/>
    <w:rsid w:val="4FF970F0"/>
    <w:rsid w:val="501DA189"/>
    <w:rsid w:val="51F1565E"/>
    <w:rsid w:val="52BBB04D"/>
    <w:rsid w:val="52D26B1C"/>
    <w:rsid w:val="52E740AF"/>
    <w:rsid w:val="53EEED7E"/>
    <w:rsid w:val="54622D9B"/>
    <w:rsid w:val="54DE003C"/>
    <w:rsid w:val="559BC6E0"/>
    <w:rsid w:val="5607C1CB"/>
    <w:rsid w:val="568CE30D"/>
    <w:rsid w:val="56E2DEAE"/>
    <w:rsid w:val="57687FD0"/>
    <w:rsid w:val="5772759B"/>
    <w:rsid w:val="5790B477"/>
    <w:rsid w:val="57A05E80"/>
    <w:rsid w:val="57A5A28A"/>
    <w:rsid w:val="5875DFCE"/>
    <w:rsid w:val="59A38C76"/>
    <w:rsid w:val="5B52896D"/>
    <w:rsid w:val="5B6841B6"/>
    <w:rsid w:val="5C8609A1"/>
    <w:rsid w:val="5C9EC873"/>
    <w:rsid w:val="5CA4944F"/>
    <w:rsid w:val="5CE97DF4"/>
    <w:rsid w:val="5E2A34AD"/>
    <w:rsid w:val="5EA5EA73"/>
    <w:rsid w:val="5EC58B9A"/>
    <w:rsid w:val="5F02504A"/>
    <w:rsid w:val="601F0A24"/>
    <w:rsid w:val="60625332"/>
    <w:rsid w:val="60CC4F2B"/>
    <w:rsid w:val="61867774"/>
    <w:rsid w:val="61AD7B14"/>
    <w:rsid w:val="63111C7F"/>
    <w:rsid w:val="64629575"/>
    <w:rsid w:val="64AF3A08"/>
    <w:rsid w:val="64BC72CF"/>
    <w:rsid w:val="65B17342"/>
    <w:rsid w:val="66BF3437"/>
    <w:rsid w:val="66EB9C28"/>
    <w:rsid w:val="6703256E"/>
    <w:rsid w:val="6706990D"/>
    <w:rsid w:val="678281C3"/>
    <w:rsid w:val="67BD68D3"/>
    <w:rsid w:val="68187F13"/>
    <w:rsid w:val="6855895B"/>
    <w:rsid w:val="690340E9"/>
    <w:rsid w:val="69D21B6A"/>
    <w:rsid w:val="6A2D8A5C"/>
    <w:rsid w:val="6A3DA257"/>
    <w:rsid w:val="6A8A212A"/>
    <w:rsid w:val="6B48D5FF"/>
    <w:rsid w:val="6BE28A47"/>
    <w:rsid w:val="6C312B29"/>
    <w:rsid w:val="6CC3794E"/>
    <w:rsid w:val="6CE68B01"/>
    <w:rsid w:val="6DC2CBA0"/>
    <w:rsid w:val="6E0784A0"/>
    <w:rsid w:val="6EE0A5E4"/>
    <w:rsid w:val="6EE81A1C"/>
    <w:rsid w:val="6EF8E1A3"/>
    <w:rsid w:val="6FB1424B"/>
    <w:rsid w:val="703A5E4F"/>
    <w:rsid w:val="70B633A3"/>
    <w:rsid w:val="71C555D4"/>
    <w:rsid w:val="72481CC4"/>
    <w:rsid w:val="735C228D"/>
    <w:rsid w:val="743B19EA"/>
    <w:rsid w:val="74F93723"/>
    <w:rsid w:val="75255DDB"/>
    <w:rsid w:val="759B414C"/>
    <w:rsid w:val="75C59CB3"/>
    <w:rsid w:val="75EEBEF1"/>
    <w:rsid w:val="763F562A"/>
    <w:rsid w:val="76721FAC"/>
    <w:rsid w:val="779717E6"/>
    <w:rsid w:val="77A2A746"/>
    <w:rsid w:val="78EDDCE7"/>
    <w:rsid w:val="78F5C20F"/>
    <w:rsid w:val="7995B86F"/>
    <w:rsid w:val="799DA6FE"/>
    <w:rsid w:val="79D774D5"/>
    <w:rsid w:val="7A07AF60"/>
    <w:rsid w:val="7A585D55"/>
    <w:rsid w:val="7B698FD9"/>
    <w:rsid w:val="7B9AF853"/>
    <w:rsid w:val="7C28EACA"/>
    <w:rsid w:val="7C6C2A41"/>
    <w:rsid w:val="7C6EFEEA"/>
    <w:rsid w:val="7C9886D0"/>
    <w:rsid w:val="7D816F41"/>
    <w:rsid w:val="7DCA8FAF"/>
    <w:rsid w:val="7EA1BBBB"/>
    <w:rsid w:val="7EBC3B5B"/>
    <w:rsid w:val="7F2C64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835AF2BA-3A2B-41A9-92FF-0871C417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670"/>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 w:type="paragraph" w:styleId="List">
    <w:name w:val="List"/>
    <w:basedOn w:val="Normal"/>
    <w:rsid w:val="00BD29ED"/>
    <w:pPr>
      <w:ind w:left="283" w:hanging="283"/>
      <w:contextualSpacing/>
    </w:pPr>
  </w:style>
  <w:style w:type="paragraph" w:styleId="NormalWeb">
    <w:name w:val="Normal (Web)"/>
    <w:basedOn w:val="Normal"/>
    <w:uiPriority w:val="99"/>
    <w:semiHidden/>
    <w:unhideWhenUsed/>
    <w:rsid w:val="009031E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970135590">
      <w:bodyDiv w:val="1"/>
      <w:marLeft w:val="0"/>
      <w:marRight w:val="0"/>
      <w:marTop w:val="0"/>
      <w:marBottom w:val="0"/>
      <w:divBdr>
        <w:top w:val="none" w:sz="0" w:space="0" w:color="auto"/>
        <w:left w:val="none" w:sz="0" w:space="0" w:color="auto"/>
        <w:bottom w:val="none" w:sz="0" w:space="0" w:color="auto"/>
        <w:right w:val="none" w:sz="0" w:space="0" w:color="auto"/>
      </w:divBdr>
    </w:div>
    <w:div w:id="1018579724">
      <w:bodyDiv w:val="1"/>
      <w:marLeft w:val="0"/>
      <w:marRight w:val="0"/>
      <w:marTop w:val="0"/>
      <w:marBottom w:val="0"/>
      <w:divBdr>
        <w:top w:val="none" w:sz="0" w:space="0" w:color="auto"/>
        <w:left w:val="none" w:sz="0" w:space="0" w:color="auto"/>
        <w:bottom w:val="none" w:sz="0" w:space="0" w:color="auto"/>
        <w:right w:val="none" w:sz="0" w:space="0" w:color="auto"/>
      </w:divBdr>
    </w:div>
    <w:div w:id="1089235767">
      <w:bodyDiv w:val="1"/>
      <w:marLeft w:val="0"/>
      <w:marRight w:val="0"/>
      <w:marTop w:val="0"/>
      <w:marBottom w:val="0"/>
      <w:divBdr>
        <w:top w:val="none" w:sz="0" w:space="0" w:color="auto"/>
        <w:left w:val="none" w:sz="0" w:space="0" w:color="auto"/>
        <w:bottom w:val="none" w:sz="0" w:space="0" w:color="auto"/>
        <w:right w:val="none" w:sz="0" w:space="0" w:color="auto"/>
      </w:divBdr>
    </w:div>
    <w:div w:id="1155953428">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 w:id="1387685733">
      <w:bodyDiv w:val="1"/>
      <w:marLeft w:val="0"/>
      <w:marRight w:val="0"/>
      <w:marTop w:val="0"/>
      <w:marBottom w:val="0"/>
      <w:divBdr>
        <w:top w:val="none" w:sz="0" w:space="0" w:color="auto"/>
        <w:left w:val="none" w:sz="0" w:space="0" w:color="auto"/>
        <w:bottom w:val="none" w:sz="0" w:space="0" w:color="auto"/>
        <w:right w:val="none" w:sz="0" w:space="0" w:color="auto"/>
      </w:divBdr>
    </w:div>
    <w:div w:id="1455979217">
      <w:bodyDiv w:val="1"/>
      <w:marLeft w:val="0"/>
      <w:marRight w:val="0"/>
      <w:marTop w:val="0"/>
      <w:marBottom w:val="0"/>
      <w:divBdr>
        <w:top w:val="none" w:sz="0" w:space="0" w:color="auto"/>
        <w:left w:val="none" w:sz="0" w:space="0" w:color="auto"/>
        <w:bottom w:val="none" w:sz="0" w:space="0" w:color="auto"/>
        <w:right w:val="none" w:sz="0" w:space="0" w:color="auto"/>
      </w:divBdr>
    </w:div>
    <w:div w:id="2130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chors.london/blog" TargetMode="External"/><Relationship Id="rId5" Type="http://schemas.openxmlformats.org/officeDocument/2006/relationships/numbering" Target="numbering.xml"/><Relationship Id="rId10" Type="http://schemas.openxmlformats.org/officeDocument/2006/relationships/hyperlink" Target="mailto:Souraya.Ali@london.gov.uk" TargetMode="External"/><Relationship Id="rId4" Type="http://schemas.openxmlformats.org/officeDocument/2006/relationships/customXml" Target="../customXml/item4.xml"/><Relationship Id="rId9" Type="http://schemas.openxmlformats.org/officeDocument/2006/relationships/hyperlink" Target="https://www.linkedin.com/company/london-anchor-institutions-network/?viewAsMemb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4" ma:contentTypeDescription="Create a new document." ma:contentTypeScope="" ma:versionID="d82ed08ba66d20f74ccf7692ec88de4b">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4f74de7514ec34de545ad18ffc46a961"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customXml/itemProps2.xml><?xml version="1.0" encoding="utf-8"?>
<ds:datastoreItem xmlns:ds="http://schemas.openxmlformats.org/officeDocument/2006/customXml" ds:itemID="{0E168F59-B884-4FC8-9887-73035F6536CA}">
  <ds:schemaRefs>
    <ds:schemaRef ds:uri="http://schemas.microsoft.com/sharepoint/v3/contenttype/forms"/>
  </ds:schemaRefs>
</ds:datastoreItem>
</file>

<file path=customXml/itemProps3.xml><?xml version="1.0" encoding="utf-8"?>
<ds:datastoreItem xmlns:ds="http://schemas.openxmlformats.org/officeDocument/2006/customXml" ds:itemID="{48BB7AED-CD35-45C4-B0FA-A08738D636F9}"/>
</file>

<file path=customXml/itemProps4.xml><?xml version="1.0" encoding="utf-8"?>
<ds:datastoreItem xmlns:ds="http://schemas.openxmlformats.org/officeDocument/2006/customXml" ds:itemID="{9188B7A3-4319-47AE-8AFB-AAB04472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Shehreen Najam</cp:lastModifiedBy>
  <cp:revision>2</cp:revision>
  <dcterms:created xsi:type="dcterms:W3CDTF">2023-07-03T09:25:00Z</dcterms:created>
  <dcterms:modified xsi:type="dcterms:W3CDTF">2023-07-03T09:25:00Z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ies>
</file>