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22A" w14:textId="5163D265" w:rsidR="00332663" w:rsidRPr="00FD13AB" w:rsidRDefault="00D527AE" w:rsidP="002830FE">
      <w:pPr>
        <w:spacing w:line="276" w:lineRule="auto"/>
        <w:rPr>
          <w:rFonts w:ascii="Arial" w:hAnsi="Arial" w:cs="Arial"/>
          <w:b/>
          <w:bCs/>
          <w:sz w:val="20"/>
          <w:szCs w:val="20"/>
        </w:rPr>
      </w:pPr>
      <w:bookmarkStart w:id="0" w:name="_Hlk100240263"/>
      <w:r w:rsidRPr="00FD13AB">
        <w:rPr>
          <w:rFonts w:ascii="Arial" w:hAnsi="Arial" w:cs="Arial"/>
          <w:b/>
          <w:bCs/>
          <w:sz w:val="20"/>
          <w:szCs w:val="20"/>
        </w:rPr>
        <w:t xml:space="preserve">London Anchor Institutions’ Network </w:t>
      </w:r>
      <w:r w:rsidR="00F01558">
        <w:rPr>
          <w:rFonts w:ascii="Arial" w:hAnsi="Arial" w:cs="Arial"/>
          <w:b/>
          <w:bCs/>
          <w:sz w:val="20"/>
          <w:szCs w:val="20"/>
        </w:rPr>
        <w:t xml:space="preserve">(LAIN) </w:t>
      </w:r>
      <w:r w:rsidR="00F01943">
        <w:rPr>
          <w:rFonts w:ascii="Arial" w:hAnsi="Arial" w:cs="Arial"/>
          <w:b/>
          <w:bCs/>
          <w:sz w:val="20"/>
          <w:szCs w:val="20"/>
        </w:rPr>
        <w:t xml:space="preserve">Hiring &amp; Skills </w:t>
      </w:r>
      <w:r w:rsidRPr="00FD13AB">
        <w:rPr>
          <w:rFonts w:ascii="Arial" w:hAnsi="Arial" w:cs="Arial"/>
          <w:b/>
          <w:bCs/>
          <w:sz w:val="20"/>
          <w:szCs w:val="20"/>
        </w:rPr>
        <w:t xml:space="preserve">Working Group </w:t>
      </w:r>
    </w:p>
    <w:p w14:paraId="68089F2E" w14:textId="6A764EA0" w:rsidR="00D527AE" w:rsidRPr="00FD13AB" w:rsidRDefault="00D527AE" w:rsidP="002830FE">
      <w:pPr>
        <w:spacing w:line="276" w:lineRule="auto"/>
        <w:rPr>
          <w:rFonts w:ascii="Arial" w:hAnsi="Arial" w:cs="Arial"/>
          <w:b/>
          <w:bCs/>
          <w:sz w:val="20"/>
          <w:szCs w:val="20"/>
        </w:rPr>
      </w:pPr>
      <w:r w:rsidRPr="00FD13AB">
        <w:rPr>
          <w:rFonts w:ascii="Arial" w:hAnsi="Arial" w:cs="Arial"/>
          <w:b/>
          <w:bCs/>
          <w:sz w:val="20"/>
          <w:szCs w:val="20"/>
        </w:rPr>
        <w:t>Minutes</w:t>
      </w:r>
    </w:p>
    <w:p w14:paraId="4F182A06" w14:textId="77777777" w:rsidR="00EA43E8" w:rsidRPr="00FD13AB" w:rsidRDefault="00EA43E8" w:rsidP="002830FE">
      <w:pPr>
        <w:spacing w:line="276" w:lineRule="auto"/>
        <w:rPr>
          <w:rFonts w:ascii="Arial" w:hAnsi="Arial" w:cs="Arial"/>
          <w:b/>
          <w:bCs/>
          <w:sz w:val="20"/>
          <w:szCs w:val="20"/>
        </w:rPr>
      </w:pPr>
    </w:p>
    <w:p w14:paraId="14E2BF88" w14:textId="5CB8857B" w:rsidR="00EA43E8" w:rsidRPr="00FD13AB" w:rsidRDefault="006B48D4" w:rsidP="002830FE">
      <w:pPr>
        <w:spacing w:line="276" w:lineRule="auto"/>
        <w:rPr>
          <w:rFonts w:ascii="Arial" w:hAnsi="Arial" w:cs="Arial"/>
          <w:b/>
          <w:bCs/>
          <w:sz w:val="20"/>
          <w:szCs w:val="20"/>
        </w:rPr>
      </w:pPr>
      <w:r>
        <w:rPr>
          <w:rFonts w:ascii="Arial" w:hAnsi="Arial" w:cs="Arial"/>
          <w:b/>
          <w:bCs/>
          <w:sz w:val="20"/>
          <w:szCs w:val="20"/>
        </w:rPr>
        <w:t>1</w:t>
      </w:r>
      <w:r w:rsidR="009D7DA9">
        <w:rPr>
          <w:rFonts w:ascii="Arial" w:hAnsi="Arial" w:cs="Arial"/>
          <w:b/>
          <w:bCs/>
          <w:sz w:val="20"/>
          <w:szCs w:val="20"/>
        </w:rPr>
        <w:t>4</w:t>
      </w:r>
      <w:r w:rsidR="00332663" w:rsidRPr="00FD13AB">
        <w:rPr>
          <w:rFonts w:ascii="Arial" w:hAnsi="Arial" w:cs="Arial"/>
          <w:b/>
          <w:bCs/>
          <w:sz w:val="20"/>
          <w:szCs w:val="20"/>
        </w:rPr>
        <w:t>:</w:t>
      </w:r>
      <w:r>
        <w:rPr>
          <w:rFonts w:ascii="Arial" w:hAnsi="Arial" w:cs="Arial"/>
          <w:b/>
          <w:bCs/>
          <w:sz w:val="20"/>
          <w:szCs w:val="20"/>
        </w:rPr>
        <w:t>0</w:t>
      </w:r>
      <w:r w:rsidR="00332663" w:rsidRPr="00FD13AB">
        <w:rPr>
          <w:rFonts w:ascii="Arial" w:hAnsi="Arial" w:cs="Arial"/>
          <w:b/>
          <w:bCs/>
          <w:sz w:val="20"/>
          <w:szCs w:val="20"/>
        </w:rPr>
        <w:t>0 – 1</w:t>
      </w:r>
      <w:r w:rsidR="009D7DA9">
        <w:rPr>
          <w:rFonts w:ascii="Arial" w:hAnsi="Arial" w:cs="Arial"/>
          <w:b/>
          <w:bCs/>
          <w:sz w:val="20"/>
          <w:szCs w:val="20"/>
        </w:rPr>
        <w:t>6</w:t>
      </w:r>
      <w:r w:rsidR="00332663" w:rsidRPr="00FD13AB">
        <w:rPr>
          <w:rFonts w:ascii="Arial" w:hAnsi="Arial" w:cs="Arial"/>
          <w:b/>
          <w:bCs/>
          <w:sz w:val="20"/>
          <w:szCs w:val="20"/>
        </w:rPr>
        <w:t>:</w:t>
      </w:r>
      <w:r>
        <w:rPr>
          <w:rFonts w:ascii="Arial" w:hAnsi="Arial" w:cs="Arial"/>
          <w:b/>
          <w:bCs/>
          <w:sz w:val="20"/>
          <w:szCs w:val="20"/>
        </w:rPr>
        <w:t>0</w:t>
      </w:r>
      <w:r w:rsidR="00332663" w:rsidRPr="00FD13AB">
        <w:rPr>
          <w:rFonts w:ascii="Arial" w:hAnsi="Arial" w:cs="Arial"/>
          <w:b/>
          <w:bCs/>
          <w:sz w:val="20"/>
          <w:szCs w:val="20"/>
        </w:rPr>
        <w:t xml:space="preserve">0 GMT, </w:t>
      </w:r>
      <w:r w:rsidR="00EE4A68">
        <w:rPr>
          <w:rFonts w:ascii="Arial" w:hAnsi="Arial" w:cs="Arial"/>
          <w:b/>
          <w:bCs/>
          <w:sz w:val="20"/>
          <w:szCs w:val="20"/>
        </w:rPr>
        <w:t>06 March 2023</w:t>
      </w:r>
    </w:p>
    <w:bookmarkEnd w:id="0"/>
    <w:p w14:paraId="3626B3D9" w14:textId="05CE5EB5" w:rsidR="00C8627B" w:rsidRPr="00FD13AB" w:rsidRDefault="00C8627B" w:rsidP="002830FE">
      <w:pPr>
        <w:spacing w:line="276" w:lineRule="auto"/>
        <w:rPr>
          <w:rFonts w:ascii="Arial" w:hAnsi="Arial" w:cs="Arial"/>
          <w:b/>
          <w:bCs/>
          <w:sz w:val="20"/>
          <w:szCs w:val="20"/>
        </w:rPr>
      </w:pPr>
    </w:p>
    <w:p w14:paraId="5913F52F" w14:textId="16998973" w:rsidR="00C8627B" w:rsidRDefault="00C8627B" w:rsidP="002830FE">
      <w:pPr>
        <w:spacing w:line="276" w:lineRule="auto"/>
        <w:rPr>
          <w:rFonts w:ascii="Arial" w:hAnsi="Arial" w:cs="Arial"/>
          <w:sz w:val="20"/>
          <w:szCs w:val="20"/>
        </w:rPr>
      </w:pPr>
      <w:r w:rsidRPr="00FD13AB">
        <w:rPr>
          <w:rFonts w:ascii="Arial" w:hAnsi="Arial" w:cs="Arial"/>
          <w:sz w:val="20"/>
          <w:szCs w:val="20"/>
        </w:rPr>
        <w:t>Meeting convened</w:t>
      </w:r>
      <w:r w:rsidR="009D7DA9">
        <w:rPr>
          <w:rFonts w:ascii="Arial" w:hAnsi="Arial" w:cs="Arial"/>
          <w:sz w:val="20"/>
          <w:szCs w:val="20"/>
        </w:rPr>
        <w:t xml:space="preserve"> at London Councils and</w:t>
      </w:r>
      <w:r w:rsidRPr="00FD13AB">
        <w:rPr>
          <w:rFonts w:ascii="Arial" w:hAnsi="Arial" w:cs="Arial"/>
          <w:sz w:val="20"/>
          <w:szCs w:val="20"/>
        </w:rPr>
        <w:t xml:space="preserve"> </w:t>
      </w:r>
      <w:r w:rsidR="00503DE9" w:rsidRPr="00FD13AB">
        <w:rPr>
          <w:rFonts w:ascii="Arial" w:hAnsi="Arial" w:cs="Arial"/>
          <w:sz w:val="20"/>
          <w:szCs w:val="20"/>
        </w:rPr>
        <w:t>via Teams</w:t>
      </w:r>
    </w:p>
    <w:p w14:paraId="3F0D0F27" w14:textId="77777777" w:rsidR="0044285C" w:rsidRDefault="0044285C" w:rsidP="002830FE">
      <w:pPr>
        <w:spacing w:line="276" w:lineRule="auto"/>
        <w:rPr>
          <w:rFonts w:ascii="Arial" w:hAnsi="Arial" w:cs="Arial"/>
          <w:sz w:val="20"/>
          <w:szCs w:val="20"/>
        </w:rPr>
      </w:pPr>
    </w:p>
    <w:p w14:paraId="0B8F46CF" w14:textId="25FC1AEB" w:rsidR="0044285C" w:rsidRPr="0044285C" w:rsidRDefault="005F4AE1" w:rsidP="002830FE">
      <w:pPr>
        <w:spacing w:line="276" w:lineRule="auto"/>
        <w:rPr>
          <w:rFonts w:ascii="Arial" w:hAnsi="Arial" w:cs="Arial"/>
          <w:b/>
          <w:bCs/>
          <w:sz w:val="20"/>
          <w:szCs w:val="20"/>
        </w:rPr>
      </w:pPr>
      <w:r>
        <w:rPr>
          <w:rFonts w:ascii="Arial" w:hAnsi="Arial" w:cs="Arial"/>
          <w:b/>
          <w:bCs/>
          <w:sz w:val="20"/>
          <w:szCs w:val="20"/>
        </w:rPr>
        <w:t>Co-Chairs</w:t>
      </w:r>
      <w:r w:rsidR="0044285C" w:rsidRPr="0044285C">
        <w:rPr>
          <w:rFonts w:ascii="Arial" w:hAnsi="Arial" w:cs="Arial"/>
          <w:b/>
          <w:bCs/>
          <w:sz w:val="20"/>
          <w:szCs w:val="20"/>
        </w:rPr>
        <w:t xml:space="preserve">: </w:t>
      </w:r>
      <w:r>
        <w:rPr>
          <w:rFonts w:ascii="Arial" w:hAnsi="Arial" w:cs="Arial"/>
          <w:color w:val="000000" w:themeColor="text1"/>
          <w:sz w:val="20"/>
          <w:szCs w:val="20"/>
        </w:rPr>
        <w:t>Janet Gardner</w:t>
      </w:r>
      <w:r w:rsidR="0044285C" w:rsidRPr="00FD13AB">
        <w:rPr>
          <w:rFonts w:ascii="Arial" w:hAnsi="Arial" w:cs="Arial"/>
          <w:color w:val="000000" w:themeColor="text1"/>
          <w:sz w:val="20"/>
          <w:szCs w:val="20"/>
        </w:rPr>
        <w:t xml:space="preserve"> (</w:t>
      </w:r>
      <w:r>
        <w:rPr>
          <w:rFonts w:ascii="Arial" w:hAnsi="Arial" w:cs="Arial"/>
          <w:color w:val="000000" w:themeColor="text1"/>
          <w:sz w:val="20"/>
          <w:szCs w:val="20"/>
        </w:rPr>
        <w:t>Waltham Forest</w:t>
      </w:r>
      <w:r w:rsidR="001C598A">
        <w:rPr>
          <w:rFonts w:ascii="Arial" w:hAnsi="Arial" w:cs="Arial"/>
          <w:color w:val="000000" w:themeColor="text1"/>
          <w:sz w:val="20"/>
          <w:szCs w:val="20"/>
        </w:rPr>
        <w:t xml:space="preserve"> College</w:t>
      </w:r>
      <w:r w:rsidR="0044285C" w:rsidRPr="00FD13AB">
        <w:rPr>
          <w:rFonts w:ascii="Arial" w:hAnsi="Arial" w:cs="Arial"/>
          <w:color w:val="000000" w:themeColor="text1"/>
          <w:sz w:val="20"/>
          <w:szCs w:val="20"/>
        </w:rPr>
        <w:t>)</w:t>
      </w:r>
      <w:r>
        <w:rPr>
          <w:rFonts w:ascii="Arial" w:hAnsi="Arial" w:cs="Arial"/>
          <w:color w:val="000000" w:themeColor="text1"/>
          <w:sz w:val="20"/>
          <w:szCs w:val="20"/>
        </w:rPr>
        <w:t xml:space="preserve"> &amp; Karima Khandker (Thames Water)</w:t>
      </w:r>
      <w:r w:rsidR="00747239">
        <w:rPr>
          <w:rFonts w:ascii="Arial" w:hAnsi="Arial" w:cs="Arial"/>
          <w:color w:val="000000" w:themeColor="text1"/>
          <w:sz w:val="20"/>
          <w:szCs w:val="20"/>
        </w:rPr>
        <w:t>.</w:t>
      </w:r>
    </w:p>
    <w:p w14:paraId="05B7C6BA" w14:textId="764F82D7" w:rsidR="00184EAA" w:rsidRPr="00FD13AB" w:rsidRDefault="00184EAA" w:rsidP="002830FE">
      <w:pPr>
        <w:spacing w:line="276" w:lineRule="auto"/>
        <w:rPr>
          <w:rFonts w:ascii="Arial" w:hAnsi="Arial" w:cs="Arial"/>
          <w:sz w:val="20"/>
          <w:szCs w:val="20"/>
        </w:rPr>
      </w:pPr>
    </w:p>
    <w:p w14:paraId="5C9E900A" w14:textId="634683E0" w:rsidR="00184EAA" w:rsidRPr="00FD13AB" w:rsidRDefault="00CA7C34" w:rsidP="002830FE">
      <w:pPr>
        <w:spacing w:line="276" w:lineRule="auto"/>
        <w:rPr>
          <w:rFonts w:ascii="Arial" w:hAnsi="Arial" w:cs="Arial"/>
          <w:b/>
          <w:bCs/>
          <w:sz w:val="20"/>
          <w:szCs w:val="20"/>
        </w:rPr>
      </w:pPr>
      <w:r w:rsidRPr="00FD13AB">
        <w:rPr>
          <w:rFonts w:ascii="Arial" w:hAnsi="Arial" w:cs="Arial"/>
          <w:b/>
          <w:bCs/>
          <w:sz w:val="20"/>
          <w:szCs w:val="20"/>
        </w:rPr>
        <w:t>Attendees</w:t>
      </w:r>
      <w:r>
        <w:rPr>
          <w:rFonts w:ascii="Arial" w:hAnsi="Arial" w:cs="Arial"/>
          <w:b/>
          <w:bCs/>
          <w:sz w:val="20"/>
          <w:szCs w:val="20"/>
        </w:rPr>
        <w:t>:</w:t>
      </w:r>
    </w:p>
    <w:p w14:paraId="50AF5C78" w14:textId="3DA65DB1" w:rsidR="00A05978" w:rsidRDefault="000754C6" w:rsidP="002830FE">
      <w:pPr>
        <w:spacing w:line="276" w:lineRule="auto"/>
        <w:jc w:val="both"/>
        <w:rPr>
          <w:rFonts w:ascii="Arial" w:hAnsi="Arial" w:cs="Arial"/>
          <w:sz w:val="20"/>
          <w:szCs w:val="20"/>
        </w:rPr>
      </w:pPr>
      <w:r>
        <w:rPr>
          <w:rFonts w:ascii="Arial" w:hAnsi="Arial" w:cs="Arial"/>
          <w:color w:val="000000" w:themeColor="text1"/>
          <w:sz w:val="20"/>
          <w:szCs w:val="20"/>
        </w:rPr>
        <w:t>Rosemary</w:t>
      </w:r>
      <w:r w:rsidR="005304BC">
        <w:rPr>
          <w:rFonts w:ascii="Arial" w:hAnsi="Arial" w:cs="Arial"/>
          <w:color w:val="000000" w:themeColor="text1"/>
          <w:sz w:val="20"/>
          <w:szCs w:val="20"/>
        </w:rPr>
        <w:t xml:space="preserve"> Oduntan Oke</w:t>
      </w:r>
      <w:r>
        <w:rPr>
          <w:rFonts w:ascii="Arial" w:hAnsi="Arial" w:cs="Arial"/>
          <w:color w:val="000000" w:themeColor="text1"/>
          <w:sz w:val="20"/>
          <w:szCs w:val="20"/>
        </w:rPr>
        <w:t xml:space="preserve"> (L</w:t>
      </w:r>
      <w:r w:rsidR="006B48D4">
        <w:rPr>
          <w:rFonts w:ascii="Arial" w:hAnsi="Arial" w:cs="Arial"/>
          <w:color w:val="000000" w:themeColor="text1"/>
          <w:sz w:val="20"/>
          <w:szCs w:val="20"/>
        </w:rPr>
        <w:t xml:space="preserve">ondon </w:t>
      </w:r>
      <w:r>
        <w:rPr>
          <w:rFonts w:ascii="Arial" w:hAnsi="Arial" w:cs="Arial"/>
          <w:color w:val="000000" w:themeColor="text1"/>
          <w:sz w:val="20"/>
          <w:szCs w:val="20"/>
        </w:rPr>
        <w:t>B</w:t>
      </w:r>
      <w:r w:rsidR="006B48D4">
        <w:rPr>
          <w:rFonts w:ascii="Arial" w:hAnsi="Arial" w:cs="Arial"/>
          <w:color w:val="000000" w:themeColor="text1"/>
          <w:sz w:val="20"/>
          <w:szCs w:val="20"/>
        </w:rPr>
        <w:t xml:space="preserve">orough of </w:t>
      </w:r>
      <w:r>
        <w:rPr>
          <w:rFonts w:ascii="Arial" w:hAnsi="Arial" w:cs="Arial"/>
          <w:color w:val="000000" w:themeColor="text1"/>
          <w:sz w:val="20"/>
          <w:szCs w:val="20"/>
        </w:rPr>
        <w:t>B</w:t>
      </w:r>
      <w:r w:rsidR="006B48D4">
        <w:rPr>
          <w:rFonts w:ascii="Arial" w:hAnsi="Arial" w:cs="Arial"/>
          <w:color w:val="000000" w:themeColor="text1"/>
          <w:sz w:val="20"/>
          <w:szCs w:val="20"/>
        </w:rPr>
        <w:t xml:space="preserve">arking &amp; </w:t>
      </w:r>
      <w:r>
        <w:rPr>
          <w:rFonts w:ascii="Arial" w:hAnsi="Arial" w:cs="Arial"/>
          <w:color w:val="000000" w:themeColor="text1"/>
          <w:sz w:val="20"/>
          <w:szCs w:val="20"/>
        </w:rPr>
        <w:t>D</w:t>
      </w:r>
      <w:r w:rsidR="006B48D4">
        <w:rPr>
          <w:rFonts w:ascii="Arial" w:hAnsi="Arial" w:cs="Arial"/>
          <w:color w:val="000000" w:themeColor="text1"/>
          <w:sz w:val="20"/>
          <w:szCs w:val="20"/>
        </w:rPr>
        <w:t>agenham</w:t>
      </w:r>
      <w:r>
        <w:rPr>
          <w:rFonts w:ascii="Arial" w:hAnsi="Arial" w:cs="Arial"/>
          <w:color w:val="000000" w:themeColor="text1"/>
          <w:sz w:val="20"/>
          <w:szCs w:val="20"/>
        </w:rPr>
        <w:t>), Darren De Souza (London Higher),</w:t>
      </w:r>
      <w:r w:rsidR="006B48D4">
        <w:rPr>
          <w:rFonts w:ascii="Arial" w:hAnsi="Arial" w:cs="Arial"/>
          <w:color w:val="000000" w:themeColor="text1"/>
          <w:sz w:val="20"/>
          <w:szCs w:val="20"/>
        </w:rPr>
        <w:t xml:space="preserve"> Forogh R</w:t>
      </w:r>
      <w:r w:rsidR="00C25527">
        <w:rPr>
          <w:rFonts w:ascii="Arial" w:hAnsi="Arial" w:cs="Arial"/>
          <w:color w:val="000000" w:themeColor="text1"/>
          <w:sz w:val="20"/>
          <w:szCs w:val="20"/>
        </w:rPr>
        <w:t>a</w:t>
      </w:r>
      <w:r w:rsidR="006B48D4">
        <w:rPr>
          <w:rFonts w:ascii="Arial" w:hAnsi="Arial" w:cs="Arial"/>
          <w:color w:val="000000" w:themeColor="text1"/>
          <w:sz w:val="20"/>
          <w:szCs w:val="20"/>
        </w:rPr>
        <w:t xml:space="preserve">hmani (GLA), </w:t>
      </w:r>
      <w:r w:rsidR="009D7DA9">
        <w:rPr>
          <w:rFonts w:ascii="Arial" w:hAnsi="Arial" w:cs="Arial"/>
          <w:color w:val="000000" w:themeColor="text1"/>
          <w:sz w:val="20"/>
          <w:szCs w:val="20"/>
        </w:rPr>
        <w:t xml:space="preserve">Rohan Gupta on behalf of </w:t>
      </w:r>
      <w:r w:rsidR="006B48D4">
        <w:rPr>
          <w:rFonts w:ascii="Arial" w:hAnsi="Arial" w:cs="Arial"/>
          <w:color w:val="000000" w:themeColor="text1"/>
          <w:sz w:val="20"/>
          <w:szCs w:val="20"/>
        </w:rPr>
        <w:t xml:space="preserve">Dianna Neal (London Councils), </w:t>
      </w:r>
      <w:r w:rsidR="009D7DA9">
        <w:rPr>
          <w:rFonts w:ascii="Arial" w:hAnsi="Arial" w:cs="Arial"/>
          <w:color w:val="000000" w:themeColor="text1"/>
          <w:sz w:val="20"/>
          <w:szCs w:val="20"/>
        </w:rPr>
        <w:t>John Soper</w:t>
      </w:r>
      <w:r w:rsidR="006B48D4">
        <w:rPr>
          <w:rFonts w:ascii="Arial" w:hAnsi="Arial" w:cs="Arial"/>
          <w:color w:val="000000" w:themeColor="text1"/>
          <w:sz w:val="20"/>
          <w:szCs w:val="20"/>
        </w:rPr>
        <w:t xml:space="preserve"> (Middlesex University), Alison May (London Borough of Lambeth), Mary Vine-Morris (AoC), David Steeds (DWP), Dr Kate Daubney (University of London), </w:t>
      </w:r>
      <w:r>
        <w:rPr>
          <w:rFonts w:ascii="Arial" w:hAnsi="Arial" w:cs="Arial"/>
          <w:color w:val="000000" w:themeColor="text1"/>
          <w:sz w:val="20"/>
          <w:szCs w:val="20"/>
        </w:rPr>
        <w:t xml:space="preserve"> </w:t>
      </w:r>
      <w:r w:rsidR="005304BC">
        <w:rPr>
          <w:rFonts w:ascii="Arial" w:hAnsi="Arial" w:cs="Arial"/>
          <w:color w:val="000000" w:themeColor="text1"/>
          <w:sz w:val="20"/>
          <w:szCs w:val="20"/>
        </w:rPr>
        <w:t>Beth Wheaton (GLA), Souraya Ali (GLA), Shehreen Najam (GLA),</w:t>
      </w:r>
      <w:r>
        <w:rPr>
          <w:rFonts w:ascii="Arial" w:hAnsi="Arial" w:cs="Arial"/>
          <w:color w:val="000000" w:themeColor="text1"/>
          <w:sz w:val="20"/>
          <w:szCs w:val="20"/>
        </w:rPr>
        <w:t xml:space="preserve"> </w:t>
      </w:r>
      <w:r w:rsidR="00A05978">
        <w:rPr>
          <w:rFonts w:ascii="Arial" w:hAnsi="Arial" w:cs="Arial"/>
          <w:sz w:val="20"/>
          <w:szCs w:val="20"/>
        </w:rPr>
        <w:t>Gemma Cook</w:t>
      </w:r>
      <w:r w:rsidR="00665F1F">
        <w:rPr>
          <w:rFonts w:ascii="Arial" w:hAnsi="Arial" w:cs="Arial"/>
          <w:sz w:val="20"/>
          <w:szCs w:val="20"/>
        </w:rPr>
        <w:t xml:space="preserve"> (London City Airport)</w:t>
      </w:r>
      <w:r w:rsidR="00EF0914">
        <w:rPr>
          <w:rFonts w:ascii="Arial" w:hAnsi="Arial" w:cs="Arial"/>
          <w:sz w:val="20"/>
          <w:szCs w:val="20"/>
        </w:rPr>
        <w:t xml:space="preserve">, </w:t>
      </w:r>
      <w:r w:rsidR="009D7DA9">
        <w:rPr>
          <w:rFonts w:ascii="Arial" w:hAnsi="Arial" w:cs="Arial"/>
          <w:sz w:val="20"/>
          <w:szCs w:val="20"/>
        </w:rPr>
        <w:t>Came</w:t>
      </w:r>
      <w:r w:rsidR="00191972">
        <w:rPr>
          <w:rFonts w:ascii="Arial" w:hAnsi="Arial" w:cs="Arial"/>
          <w:sz w:val="20"/>
          <w:szCs w:val="20"/>
        </w:rPr>
        <w:t>lia</w:t>
      </w:r>
      <w:r w:rsidR="00EF0914">
        <w:rPr>
          <w:rFonts w:ascii="Arial" w:hAnsi="Arial" w:cs="Arial"/>
          <w:sz w:val="20"/>
          <w:szCs w:val="20"/>
        </w:rPr>
        <w:t xml:space="preserve"> </w:t>
      </w:r>
      <w:r w:rsidR="00210D0C">
        <w:rPr>
          <w:rFonts w:ascii="Arial" w:hAnsi="Arial" w:cs="Arial"/>
          <w:sz w:val="20"/>
          <w:szCs w:val="20"/>
        </w:rPr>
        <w:t xml:space="preserve">Gamee </w:t>
      </w:r>
      <w:r w:rsidR="00EF0914">
        <w:rPr>
          <w:rFonts w:ascii="Arial" w:hAnsi="Arial" w:cs="Arial"/>
          <w:sz w:val="20"/>
          <w:szCs w:val="20"/>
        </w:rPr>
        <w:t xml:space="preserve">(GLA), David Steeds (DWP), Sophie Cloutterbuck (London Higher Civic Network), </w:t>
      </w:r>
      <w:r w:rsidR="00210D0C">
        <w:rPr>
          <w:rFonts w:ascii="Arial" w:hAnsi="Arial" w:cs="Arial"/>
          <w:sz w:val="20"/>
          <w:szCs w:val="20"/>
        </w:rPr>
        <w:t>Adam Norris</w:t>
      </w:r>
      <w:r w:rsidR="00EF0914">
        <w:rPr>
          <w:rFonts w:ascii="Arial" w:hAnsi="Arial" w:cs="Arial"/>
          <w:sz w:val="20"/>
          <w:szCs w:val="20"/>
        </w:rPr>
        <w:t xml:space="preserve"> (GLA), Hannah Candassamy (GLA), </w:t>
      </w:r>
      <w:r w:rsidR="009D7DA9">
        <w:rPr>
          <w:rFonts w:ascii="Arial" w:hAnsi="Arial" w:cs="Arial"/>
          <w:sz w:val="20"/>
          <w:szCs w:val="20"/>
        </w:rPr>
        <w:t>Claire Southwood on behalf of</w:t>
      </w:r>
      <w:r w:rsidR="00EF0914">
        <w:rPr>
          <w:rFonts w:ascii="Arial" w:hAnsi="Arial" w:cs="Arial"/>
          <w:sz w:val="20"/>
          <w:szCs w:val="20"/>
        </w:rPr>
        <w:t xml:space="preserve"> </w:t>
      </w:r>
      <w:r w:rsidR="009D7DA9">
        <w:rPr>
          <w:rFonts w:ascii="Arial" w:hAnsi="Arial" w:cs="Arial"/>
          <w:sz w:val="20"/>
          <w:szCs w:val="20"/>
        </w:rPr>
        <w:t>Nina Hemming</w:t>
      </w:r>
      <w:r w:rsidR="009D7DA9" w:rsidRPr="000754C6">
        <w:rPr>
          <w:rFonts w:ascii="Arial" w:hAnsi="Arial" w:cs="Arial"/>
          <w:sz w:val="20"/>
          <w:szCs w:val="20"/>
        </w:rPr>
        <w:t xml:space="preserve"> (NHS),</w:t>
      </w:r>
      <w:r w:rsidR="009D7DA9">
        <w:rPr>
          <w:rFonts w:ascii="Arial" w:hAnsi="Arial" w:cs="Arial"/>
          <w:sz w:val="20"/>
          <w:szCs w:val="20"/>
        </w:rPr>
        <w:t xml:space="preserve"> Evelyn Odeyemi (NHS)</w:t>
      </w:r>
      <w:r w:rsidR="00210D0C">
        <w:rPr>
          <w:rFonts w:ascii="Arial" w:hAnsi="Arial" w:cs="Arial"/>
          <w:sz w:val="20"/>
          <w:szCs w:val="20"/>
        </w:rPr>
        <w:t>, James Lloyd (TfL), Kelly Losarina (NHS), Urooj Khan (NHS), Diane Lightfoot (Business Disability Forum), Paul Deemer</w:t>
      </w:r>
      <w:r w:rsidR="00191972">
        <w:rPr>
          <w:rFonts w:ascii="Arial" w:hAnsi="Arial" w:cs="Arial"/>
          <w:sz w:val="20"/>
          <w:szCs w:val="20"/>
        </w:rPr>
        <w:t xml:space="preserve"> (NHS)</w:t>
      </w:r>
      <w:r w:rsidR="00210D0C">
        <w:rPr>
          <w:rFonts w:ascii="Arial" w:hAnsi="Arial" w:cs="Arial"/>
          <w:sz w:val="20"/>
          <w:szCs w:val="20"/>
        </w:rPr>
        <w:t>, Harry Poil</w:t>
      </w:r>
      <w:r w:rsidR="00191972">
        <w:rPr>
          <w:rFonts w:ascii="Arial" w:hAnsi="Arial" w:cs="Arial"/>
          <w:sz w:val="20"/>
          <w:szCs w:val="20"/>
        </w:rPr>
        <w:t xml:space="preserve"> (London Chamber)</w:t>
      </w:r>
      <w:r w:rsidR="00210D0C">
        <w:rPr>
          <w:rFonts w:ascii="Arial" w:hAnsi="Arial" w:cs="Arial"/>
          <w:sz w:val="20"/>
          <w:szCs w:val="20"/>
        </w:rPr>
        <w:t>, Yolande Burgess, Verity Ayling-Smith (GLA), Nancy Pretty (NHS)</w:t>
      </w:r>
      <w:r w:rsidR="00191972">
        <w:rPr>
          <w:rFonts w:ascii="Arial" w:hAnsi="Arial" w:cs="Arial"/>
          <w:sz w:val="20"/>
          <w:szCs w:val="20"/>
        </w:rPr>
        <w:t>, Emily Dixon (London Higher), Anna Gunstone (London Higher), Claire Rae (University of London)</w:t>
      </w:r>
    </w:p>
    <w:p w14:paraId="51B56BF9" w14:textId="77777777" w:rsidR="00F7436B" w:rsidRPr="00940943" w:rsidRDefault="00F7436B" w:rsidP="002830FE">
      <w:pPr>
        <w:spacing w:line="276" w:lineRule="auto"/>
        <w:rPr>
          <w:rFonts w:ascii="Arial" w:hAnsi="Arial" w:cs="Arial"/>
          <w:sz w:val="20"/>
          <w:szCs w:val="20"/>
        </w:rPr>
      </w:pPr>
    </w:p>
    <w:p w14:paraId="717CE00D" w14:textId="6F0E2179" w:rsidR="00BA2747" w:rsidRPr="00FD13AB" w:rsidRDefault="003E59D5" w:rsidP="002830FE">
      <w:pPr>
        <w:tabs>
          <w:tab w:val="left" w:pos="8318"/>
        </w:tabs>
        <w:spacing w:line="276" w:lineRule="auto"/>
        <w:jc w:val="both"/>
        <w:rPr>
          <w:rFonts w:ascii="Arial" w:hAnsi="Arial" w:cs="Arial"/>
          <w:b/>
          <w:bCs/>
          <w:sz w:val="20"/>
          <w:szCs w:val="20"/>
        </w:rPr>
      </w:pPr>
      <w:r w:rsidRPr="00FD13AB">
        <w:rPr>
          <w:rFonts w:ascii="Arial" w:hAnsi="Arial" w:cs="Arial"/>
          <w:b/>
          <w:bCs/>
          <w:sz w:val="20"/>
          <w:szCs w:val="20"/>
        </w:rPr>
        <w:t>Apologies</w:t>
      </w:r>
      <w:r w:rsidR="00BA2747" w:rsidRPr="00FD13AB">
        <w:rPr>
          <w:rFonts w:ascii="Arial" w:hAnsi="Arial" w:cs="Arial"/>
          <w:b/>
          <w:bCs/>
          <w:sz w:val="20"/>
          <w:szCs w:val="20"/>
        </w:rPr>
        <w:t>:</w:t>
      </w:r>
      <w:r w:rsidR="00A05978">
        <w:rPr>
          <w:rFonts w:ascii="Arial" w:hAnsi="Arial" w:cs="Arial"/>
          <w:b/>
          <w:bCs/>
          <w:sz w:val="20"/>
          <w:szCs w:val="20"/>
        </w:rPr>
        <w:tab/>
      </w:r>
    </w:p>
    <w:p w14:paraId="79F02C07" w14:textId="3199B9E2" w:rsidR="003E59D5" w:rsidRPr="00FD13AB" w:rsidRDefault="003E59D5" w:rsidP="002830FE">
      <w:pPr>
        <w:spacing w:line="276" w:lineRule="auto"/>
        <w:jc w:val="both"/>
        <w:rPr>
          <w:rFonts w:ascii="Arial" w:hAnsi="Arial" w:cs="Arial"/>
          <w:b/>
          <w:bCs/>
          <w:sz w:val="20"/>
          <w:szCs w:val="20"/>
        </w:rPr>
      </w:pPr>
      <w:r w:rsidRPr="00FD13AB">
        <w:rPr>
          <w:rFonts w:ascii="Arial" w:hAnsi="Arial" w:cs="Arial"/>
          <w:b/>
          <w:bCs/>
          <w:sz w:val="20"/>
          <w:szCs w:val="20"/>
        </w:rPr>
        <w:t xml:space="preserve"> </w:t>
      </w:r>
    </w:p>
    <w:p w14:paraId="1F642327" w14:textId="7C04A7CA" w:rsidR="000754C6" w:rsidRPr="000754C6" w:rsidRDefault="00A05978" w:rsidP="002830FE">
      <w:pPr>
        <w:spacing w:line="276" w:lineRule="auto"/>
        <w:jc w:val="both"/>
        <w:rPr>
          <w:rFonts w:ascii="Arial" w:hAnsi="Arial" w:cs="Arial"/>
          <w:sz w:val="20"/>
          <w:szCs w:val="20"/>
        </w:rPr>
      </w:pPr>
      <w:r w:rsidRPr="00A05978">
        <w:rPr>
          <w:rFonts w:ascii="Arial" w:hAnsi="Arial" w:cs="Arial"/>
          <w:sz w:val="20"/>
          <w:szCs w:val="20"/>
        </w:rPr>
        <w:t>Michelle Cuomo-Boorer (GLA</w:t>
      </w:r>
      <w:r>
        <w:rPr>
          <w:rFonts w:ascii="Arial" w:hAnsi="Arial" w:cs="Arial"/>
          <w:sz w:val="20"/>
          <w:szCs w:val="20"/>
        </w:rPr>
        <w:t xml:space="preserve">), </w:t>
      </w:r>
      <w:r w:rsidR="009D7DA9">
        <w:rPr>
          <w:rFonts w:ascii="Arial" w:hAnsi="Arial" w:cs="Arial"/>
          <w:color w:val="000000" w:themeColor="text1"/>
          <w:sz w:val="20"/>
          <w:szCs w:val="20"/>
        </w:rPr>
        <w:t>Mark Hilton (Business LDN</w:t>
      </w:r>
      <w:r w:rsidR="00210D0C">
        <w:rPr>
          <w:rFonts w:ascii="Arial" w:hAnsi="Arial" w:cs="Arial"/>
          <w:color w:val="000000" w:themeColor="text1"/>
          <w:sz w:val="20"/>
          <w:szCs w:val="20"/>
        </w:rPr>
        <w:t>)</w:t>
      </w:r>
      <w:r w:rsidR="00BA2747" w:rsidRPr="00FD13AB">
        <w:rPr>
          <w:rFonts w:ascii="Arial" w:hAnsi="Arial" w:cs="Arial"/>
          <w:sz w:val="20"/>
          <w:szCs w:val="20"/>
        </w:rPr>
        <w:t>,</w:t>
      </w:r>
      <w:r w:rsidR="001C598A">
        <w:rPr>
          <w:rFonts w:ascii="Arial" w:hAnsi="Arial" w:cs="Arial"/>
          <w:sz w:val="20"/>
          <w:szCs w:val="20"/>
        </w:rPr>
        <w:t xml:space="preserve"> Paul Marshall (University of East London), Sam Gurney (Trades Union Congress), </w:t>
      </w:r>
      <w:r w:rsidR="000754C6" w:rsidRPr="000754C6">
        <w:rPr>
          <w:rFonts w:ascii="Arial" w:hAnsi="Arial" w:cs="Arial"/>
          <w:sz w:val="20"/>
          <w:szCs w:val="20"/>
        </w:rPr>
        <w:t xml:space="preserve">Alexia Nazarian (Bloomberg Associates), Rebecca Baker (Film London), </w:t>
      </w:r>
      <w:r w:rsidR="00665F1F">
        <w:rPr>
          <w:rFonts w:ascii="Arial" w:hAnsi="Arial" w:cs="Arial"/>
          <w:sz w:val="20"/>
          <w:szCs w:val="20"/>
        </w:rPr>
        <w:t>Bridget Ackeifi (Bloomberg Associates)</w:t>
      </w:r>
      <w:r w:rsidR="00C25527">
        <w:rPr>
          <w:rFonts w:ascii="Arial" w:hAnsi="Arial" w:cs="Arial"/>
          <w:sz w:val="20"/>
          <w:szCs w:val="20"/>
        </w:rPr>
        <w:t>.</w:t>
      </w:r>
      <w:r w:rsidR="00210D0C">
        <w:rPr>
          <w:rFonts w:ascii="Arial" w:hAnsi="Arial" w:cs="Arial"/>
          <w:sz w:val="20"/>
          <w:szCs w:val="20"/>
        </w:rPr>
        <w:t xml:space="preserve"> </w:t>
      </w:r>
    </w:p>
    <w:p w14:paraId="41DD0FD6" w14:textId="58B56360" w:rsidR="00502C97" w:rsidRDefault="00502C97" w:rsidP="002830FE">
      <w:pPr>
        <w:spacing w:line="276" w:lineRule="auto"/>
        <w:jc w:val="both"/>
        <w:rPr>
          <w:rFonts w:ascii="Arial" w:hAnsi="Arial" w:cs="Arial"/>
          <w:sz w:val="20"/>
          <w:szCs w:val="20"/>
        </w:rPr>
      </w:pPr>
    </w:p>
    <w:p w14:paraId="41B24386" w14:textId="7EB437BD" w:rsidR="00502C97" w:rsidRPr="00747239" w:rsidRDefault="00502C97" w:rsidP="002830FE">
      <w:pPr>
        <w:spacing w:line="276" w:lineRule="auto"/>
        <w:jc w:val="both"/>
        <w:rPr>
          <w:rFonts w:ascii="Arial" w:hAnsi="Arial" w:cs="Arial"/>
          <w:b/>
          <w:bCs/>
          <w:sz w:val="20"/>
          <w:szCs w:val="20"/>
        </w:rPr>
      </w:pPr>
      <w:r w:rsidRPr="00747239">
        <w:rPr>
          <w:rFonts w:ascii="Arial" w:hAnsi="Arial" w:cs="Arial"/>
          <w:b/>
          <w:bCs/>
          <w:sz w:val="20"/>
          <w:szCs w:val="20"/>
        </w:rPr>
        <w:t>Discussion:</w:t>
      </w:r>
    </w:p>
    <w:p w14:paraId="0240F428" w14:textId="0DC48BD5" w:rsidR="003E59D5" w:rsidRPr="00FD13AB" w:rsidRDefault="003E59D5" w:rsidP="002830FE">
      <w:pPr>
        <w:spacing w:line="276" w:lineRule="auto"/>
        <w:jc w:val="both"/>
        <w:rPr>
          <w:rFonts w:ascii="Arial" w:hAnsi="Arial" w:cs="Arial"/>
          <w:b/>
          <w:bCs/>
          <w:color w:val="000000" w:themeColor="text1"/>
          <w:sz w:val="20"/>
          <w:szCs w:val="20"/>
        </w:rPr>
      </w:pPr>
    </w:p>
    <w:p w14:paraId="76445CD1" w14:textId="135AF0A1" w:rsidR="003E59D5" w:rsidRPr="00502C97" w:rsidRDefault="009031E3" w:rsidP="002830FE">
      <w:pPr>
        <w:pStyle w:val="ListParagraph"/>
        <w:numPr>
          <w:ilvl w:val="0"/>
          <w:numId w:val="3"/>
        </w:num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u w:val="single"/>
        </w:rPr>
        <w:t xml:space="preserve">Welcome &amp; </w:t>
      </w:r>
      <w:r w:rsidR="003E59D5" w:rsidRPr="00747239">
        <w:rPr>
          <w:rFonts w:ascii="Arial" w:hAnsi="Arial" w:cs="Arial"/>
          <w:b/>
          <w:bCs/>
          <w:color w:val="000000" w:themeColor="text1"/>
          <w:sz w:val="20"/>
          <w:szCs w:val="20"/>
          <w:u w:val="single"/>
        </w:rPr>
        <w:t>Introduction</w:t>
      </w:r>
      <w:r w:rsidR="00BA2747" w:rsidRPr="00502C97">
        <w:rPr>
          <w:rFonts w:ascii="Arial" w:hAnsi="Arial" w:cs="Arial"/>
          <w:b/>
          <w:bCs/>
          <w:color w:val="000000" w:themeColor="text1"/>
          <w:sz w:val="20"/>
          <w:szCs w:val="20"/>
        </w:rPr>
        <w:t>:</w:t>
      </w:r>
    </w:p>
    <w:p w14:paraId="2A079FC5" w14:textId="461EFF12" w:rsidR="00BA2747" w:rsidRDefault="00BA2747" w:rsidP="002830FE">
      <w:pPr>
        <w:spacing w:line="276" w:lineRule="auto"/>
        <w:jc w:val="both"/>
        <w:rPr>
          <w:rFonts w:ascii="Arial" w:hAnsi="Arial" w:cs="Arial"/>
          <w:b/>
          <w:bCs/>
          <w:color w:val="000000" w:themeColor="text1"/>
          <w:sz w:val="20"/>
          <w:szCs w:val="20"/>
        </w:rPr>
      </w:pPr>
    </w:p>
    <w:p w14:paraId="043F630C" w14:textId="7A9F842F" w:rsidR="003F3773" w:rsidRDefault="00F7436B" w:rsidP="002830FE">
      <w:pPr>
        <w:pStyle w:val="ListParagraph"/>
        <w:numPr>
          <w:ilvl w:val="0"/>
          <w:numId w:val="1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Karima</w:t>
      </w:r>
      <w:r w:rsidR="00191972">
        <w:rPr>
          <w:rFonts w:ascii="Arial" w:hAnsi="Arial" w:cs="Arial"/>
          <w:color w:val="000000" w:themeColor="text1"/>
          <w:sz w:val="20"/>
          <w:szCs w:val="20"/>
        </w:rPr>
        <w:t xml:space="preserve"> (</w:t>
      </w:r>
      <w:r w:rsidR="00C25527">
        <w:rPr>
          <w:rFonts w:ascii="Arial" w:hAnsi="Arial" w:cs="Arial"/>
          <w:color w:val="000000" w:themeColor="text1"/>
          <w:sz w:val="20"/>
          <w:szCs w:val="20"/>
        </w:rPr>
        <w:t xml:space="preserve">in the </w:t>
      </w:r>
      <w:r w:rsidR="00191972">
        <w:rPr>
          <w:rFonts w:ascii="Arial" w:hAnsi="Arial" w:cs="Arial"/>
          <w:color w:val="000000" w:themeColor="text1"/>
          <w:sz w:val="20"/>
          <w:szCs w:val="20"/>
        </w:rPr>
        <w:t>chair) and Janet</w:t>
      </w:r>
      <w:r w:rsidR="006D493A" w:rsidRPr="00DE0968">
        <w:rPr>
          <w:rFonts w:ascii="Arial" w:hAnsi="Arial" w:cs="Arial"/>
          <w:color w:val="000000" w:themeColor="text1"/>
          <w:sz w:val="20"/>
          <w:szCs w:val="20"/>
        </w:rPr>
        <w:t xml:space="preserve"> </w:t>
      </w:r>
      <w:r w:rsidR="001E3DBC">
        <w:rPr>
          <w:rFonts w:ascii="Arial" w:hAnsi="Arial" w:cs="Arial"/>
          <w:color w:val="000000" w:themeColor="text1"/>
          <w:sz w:val="20"/>
          <w:szCs w:val="20"/>
        </w:rPr>
        <w:t xml:space="preserve">welcomed attendees to the meeting. </w:t>
      </w:r>
    </w:p>
    <w:p w14:paraId="02282416" w14:textId="59A5DEE7" w:rsidR="005F12BD" w:rsidRDefault="00191972" w:rsidP="002830FE">
      <w:pPr>
        <w:pStyle w:val="ListParagraph"/>
        <w:numPr>
          <w:ilvl w:val="0"/>
          <w:numId w:val="1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Karima</w:t>
      </w:r>
      <w:r w:rsidR="005F12BD">
        <w:rPr>
          <w:rFonts w:ascii="Arial" w:hAnsi="Arial" w:cs="Arial"/>
          <w:color w:val="000000" w:themeColor="text1"/>
          <w:sz w:val="20"/>
          <w:szCs w:val="20"/>
        </w:rPr>
        <w:t xml:space="preserve"> </w:t>
      </w:r>
      <w:r w:rsidR="005C5ACE">
        <w:rPr>
          <w:rFonts w:ascii="Arial" w:hAnsi="Arial" w:cs="Arial"/>
          <w:color w:val="000000" w:themeColor="text1"/>
          <w:sz w:val="20"/>
          <w:szCs w:val="20"/>
        </w:rPr>
        <w:t xml:space="preserve">welcomed </w:t>
      </w:r>
      <w:r>
        <w:rPr>
          <w:rFonts w:ascii="Arial" w:hAnsi="Arial" w:cs="Arial"/>
          <w:color w:val="000000" w:themeColor="text1"/>
          <w:sz w:val="20"/>
          <w:szCs w:val="20"/>
        </w:rPr>
        <w:t>John Soper</w:t>
      </w:r>
      <w:r w:rsidR="00CE418F">
        <w:rPr>
          <w:rFonts w:ascii="Arial" w:hAnsi="Arial" w:cs="Arial"/>
          <w:color w:val="000000" w:themeColor="text1"/>
          <w:sz w:val="20"/>
          <w:szCs w:val="20"/>
        </w:rPr>
        <w:t xml:space="preserve"> (Director of Inclusion and Wellbeing)</w:t>
      </w:r>
      <w:r>
        <w:rPr>
          <w:rFonts w:ascii="Arial" w:hAnsi="Arial" w:cs="Arial"/>
          <w:color w:val="000000" w:themeColor="text1"/>
          <w:sz w:val="20"/>
          <w:szCs w:val="20"/>
        </w:rPr>
        <w:t xml:space="preserve"> from </w:t>
      </w:r>
      <w:r w:rsidR="00C25527">
        <w:rPr>
          <w:rFonts w:ascii="Arial" w:hAnsi="Arial" w:cs="Arial"/>
          <w:color w:val="000000" w:themeColor="text1"/>
          <w:sz w:val="20"/>
          <w:szCs w:val="20"/>
        </w:rPr>
        <w:t>Middlesex</w:t>
      </w:r>
      <w:r>
        <w:rPr>
          <w:rFonts w:ascii="Arial" w:hAnsi="Arial" w:cs="Arial"/>
          <w:color w:val="000000" w:themeColor="text1"/>
          <w:sz w:val="20"/>
          <w:szCs w:val="20"/>
        </w:rPr>
        <w:t xml:space="preserve"> University. John will be replacing Anna Kyprianou in the working group.</w:t>
      </w:r>
    </w:p>
    <w:p w14:paraId="61D2BB92" w14:textId="21C99377" w:rsidR="00A60E67" w:rsidRPr="00F735C1" w:rsidRDefault="00A60E67" w:rsidP="002830FE">
      <w:pPr>
        <w:pStyle w:val="ListParagraph"/>
        <w:numPr>
          <w:ilvl w:val="0"/>
          <w:numId w:val="12"/>
        </w:num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rPr>
        <w:t>Karima also welcome</w:t>
      </w:r>
      <w:r w:rsidR="002830FE">
        <w:rPr>
          <w:rFonts w:ascii="Arial" w:hAnsi="Arial" w:cs="Arial"/>
          <w:color w:val="000000" w:themeColor="text1"/>
          <w:sz w:val="20"/>
          <w:szCs w:val="20"/>
        </w:rPr>
        <w:t>d</w:t>
      </w:r>
      <w:r>
        <w:rPr>
          <w:rFonts w:ascii="Arial" w:hAnsi="Arial" w:cs="Arial"/>
          <w:color w:val="000000" w:themeColor="text1"/>
          <w:sz w:val="20"/>
          <w:szCs w:val="20"/>
        </w:rPr>
        <w:t xml:space="preserve"> Camelia Gamee</w:t>
      </w:r>
      <w:r w:rsidR="00CE418F">
        <w:rPr>
          <w:rFonts w:ascii="Arial" w:hAnsi="Arial" w:cs="Arial"/>
          <w:color w:val="000000" w:themeColor="text1"/>
          <w:sz w:val="20"/>
          <w:szCs w:val="20"/>
        </w:rPr>
        <w:t xml:space="preserve"> (Resourcing &amp; EVP Specialist)</w:t>
      </w:r>
      <w:r>
        <w:rPr>
          <w:rFonts w:ascii="Arial" w:hAnsi="Arial" w:cs="Arial"/>
          <w:color w:val="000000" w:themeColor="text1"/>
          <w:sz w:val="20"/>
          <w:szCs w:val="20"/>
        </w:rPr>
        <w:t xml:space="preserve"> who will be replacing Gemma Cullen from the GLA.</w:t>
      </w:r>
    </w:p>
    <w:p w14:paraId="0C7906F6" w14:textId="4B651AC2" w:rsidR="001E68A2" w:rsidRPr="00894F96" w:rsidRDefault="00A60E67" w:rsidP="002830FE">
      <w:pPr>
        <w:pStyle w:val="ListParagraph"/>
        <w:numPr>
          <w:ilvl w:val="0"/>
          <w:numId w:val="12"/>
        </w:num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rPr>
        <w:t>Karima gave a brief re-cap of the previous meeting</w:t>
      </w:r>
      <w:r w:rsidR="001E68A2">
        <w:rPr>
          <w:rFonts w:ascii="Arial" w:hAnsi="Arial" w:cs="Arial"/>
          <w:color w:val="000000" w:themeColor="text1"/>
          <w:sz w:val="20"/>
          <w:szCs w:val="20"/>
        </w:rPr>
        <w:t>. Two presentation</w:t>
      </w:r>
      <w:r w:rsidR="00E80DD4">
        <w:rPr>
          <w:rFonts w:ascii="Arial" w:hAnsi="Arial" w:cs="Arial"/>
          <w:color w:val="000000" w:themeColor="text1"/>
          <w:sz w:val="20"/>
          <w:szCs w:val="20"/>
        </w:rPr>
        <w:t>s</w:t>
      </w:r>
      <w:r w:rsidR="001E68A2">
        <w:rPr>
          <w:rFonts w:ascii="Arial" w:hAnsi="Arial" w:cs="Arial"/>
          <w:color w:val="000000" w:themeColor="text1"/>
          <w:sz w:val="20"/>
          <w:szCs w:val="20"/>
        </w:rPr>
        <w:t xml:space="preserve"> were made in the last meeting, one by John Lewis Partnership on how we can support young </w:t>
      </w:r>
      <w:r w:rsidR="00C25527">
        <w:rPr>
          <w:rFonts w:ascii="Arial" w:hAnsi="Arial" w:cs="Arial"/>
          <w:color w:val="000000" w:themeColor="text1"/>
          <w:sz w:val="20"/>
          <w:szCs w:val="20"/>
        </w:rPr>
        <w:t>care leavers</w:t>
      </w:r>
      <w:r w:rsidR="001E68A2">
        <w:rPr>
          <w:rFonts w:ascii="Arial" w:hAnsi="Arial" w:cs="Arial"/>
          <w:color w:val="000000" w:themeColor="text1"/>
          <w:sz w:val="20"/>
          <w:szCs w:val="20"/>
        </w:rPr>
        <w:t>; the second presentation was made by Mark Hilton from the BusinessLDN on the Local Skills Improvement Plans.</w:t>
      </w:r>
    </w:p>
    <w:p w14:paraId="3755B4CF" w14:textId="3C177F72" w:rsidR="001E68A2" w:rsidRPr="005C5ACE" w:rsidRDefault="001E68A2" w:rsidP="002830FE">
      <w:pPr>
        <w:pStyle w:val="ListParagraph"/>
        <w:numPr>
          <w:ilvl w:val="0"/>
          <w:numId w:val="12"/>
        </w:num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rPr>
        <w:t>Karima thanked the member organisations for submitting in their organisational metrics in the last meeting and for signing up for future commitment on the</w:t>
      </w:r>
      <w:r w:rsidR="00CE418F">
        <w:rPr>
          <w:rFonts w:ascii="Arial" w:hAnsi="Arial" w:cs="Arial"/>
          <w:color w:val="000000" w:themeColor="text1"/>
          <w:sz w:val="20"/>
          <w:szCs w:val="20"/>
        </w:rPr>
        <w:t xml:space="preserve"> collective</w:t>
      </w:r>
      <w:r>
        <w:rPr>
          <w:rFonts w:ascii="Arial" w:hAnsi="Arial" w:cs="Arial"/>
          <w:color w:val="000000" w:themeColor="text1"/>
          <w:sz w:val="20"/>
          <w:szCs w:val="20"/>
        </w:rPr>
        <w:t xml:space="preserve"> metrics.</w:t>
      </w:r>
    </w:p>
    <w:p w14:paraId="24D8E34E" w14:textId="71EE9891" w:rsidR="00CE418F" w:rsidRPr="00F735C1" w:rsidRDefault="001E68A2" w:rsidP="002830FE">
      <w:pPr>
        <w:pStyle w:val="ListParagraph"/>
        <w:numPr>
          <w:ilvl w:val="0"/>
          <w:numId w:val="12"/>
        </w:numPr>
        <w:spacing w:line="276" w:lineRule="auto"/>
        <w:jc w:val="both"/>
        <w:rPr>
          <w:rFonts w:ascii="Arial" w:hAnsi="Arial" w:cs="Arial"/>
          <w:sz w:val="20"/>
          <w:szCs w:val="20"/>
        </w:rPr>
      </w:pPr>
      <w:r>
        <w:rPr>
          <w:rFonts w:ascii="Arial" w:hAnsi="Arial" w:cs="Arial"/>
          <w:sz w:val="20"/>
          <w:szCs w:val="20"/>
        </w:rPr>
        <w:t>Karima introduced the new theme of the meeting for this session</w:t>
      </w:r>
      <w:r w:rsidR="00E80DD4">
        <w:rPr>
          <w:rFonts w:ascii="Arial" w:hAnsi="Arial" w:cs="Arial"/>
          <w:sz w:val="20"/>
          <w:szCs w:val="20"/>
        </w:rPr>
        <w:t>:</w:t>
      </w:r>
      <w:r>
        <w:rPr>
          <w:rFonts w:ascii="Arial" w:hAnsi="Arial" w:cs="Arial"/>
          <w:sz w:val="20"/>
          <w:szCs w:val="20"/>
        </w:rPr>
        <w:t xml:space="preserve"> to support disability in the workplace</w:t>
      </w:r>
      <w:r w:rsidR="00CE418F">
        <w:rPr>
          <w:rFonts w:ascii="Arial" w:hAnsi="Arial" w:cs="Arial"/>
          <w:sz w:val="20"/>
          <w:szCs w:val="20"/>
        </w:rPr>
        <w:t>, including how to remove barriers to recruitment</w:t>
      </w:r>
      <w:r>
        <w:rPr>
          <w:rFonts w:ascii="Arial" w:hAnsi="Arial" w:cs="Arial"/>
          <w:sz w:val="20"/>
          <w:szCs w:val="20"/>
        </w:rPr>
        <w:t xml:space="preserve"> and creating inclusive </w:t>
      </w:r>
      <w:proofErr w:type="gramStart"/>
      <w:r>
        <w:rPr>
          <w:rFonts w:ascii="Arial" w:hAnsi="Arial" w:cs="Arial"/>
          <w:sz w:val="20"/>
          <w:szCs w:val="20"/>
        </w:rPr>
        <w:t>work spaces</w:t>
      </w:r>
      <w:proofErr w:type="gramEnd"/>
      <w:r>
        <w:rPr>
          <w:rFonts w:ascii="Arial" w:hAnsi="Arial" w:cs="Arial"/>
          <w:sz w:val="20"/>
          <w:szCs w:val="20"/>
        </w:rPr>
        <w:t>.</w:t>
      </w:r>
    </w:p>
    <w:p w14:paraId="13FAFFE3" w14:textId="1BD6D622" w:rsidR="00694097" w:rsidRPr="00940943" w:rsidRDefault="008C6871" w:rsidP="002830FE">
      <w:pPr>
        <w:pStyle w:val="ListParagraph"/>
        <w:numPr>
          <w:ilvl w:val="0"/>
          <w:numId w:val="12"/>
        </w:num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Members</w:t>
      </w:r>
      <w:r w:rsidR="00E80DD4">
        <w:rPr>
          <w:rFonts w:ascii="Arial" w:hAnsi="Arial" w:cs="Arial"/>
          <w:color w:val="000000" w:themeColor="text1"/>
          <w:sz w:val="20"/>
          <w:szCs w:val="20"/>
          <w:lang w:val="en-US"/>
        </w:rPr>
        <w:t xml:space="preserve"> were asked to</w:t>
      </w:r>
      <w:r>
        <w:rPr>
          <w:rFonts w:ascii="Arial" w:hAnsi="Arial" w:cs="Arial"/>
          <w:color w:val="000000" w:themeColor="text1"/>
          <w:sz w:val="20"/>
          <w:szCs w:val="20"/>
          <w:lang w:val="en-US"/>
        </w:rPr>
        <w:t xml:space="preserve"> reflect</w:t>
      </w:r>
      <w:r w:rsidR="00CE418F">
        <w:rPr>
          <w:rFonts w:ascii="Arial" w:hAnsi="Arial" w:cs="Arial"/>
          <w:color w:val="000000" w:themeColor="text1"/>
          <w:sz w:val="20"/>
          <w:szCs w:val="20"/>
          <w:lang w:val="en-US"/>
        </w:rPr>
        <w:t xml:space="preserve"> on the breakout session</w:t>
      </w:r>
      <w:r>
        <w:rPr>
          <w:rFonts w:ascii="Arial" w:hAnsi="Arial" w:cs="Arial"/>
          <w:color w:val="000000" w:themeColor="text1"/>
          <w:sz w:val="20"/>
          <w:szCs w:val="20"/>
          <w:lang w:val="en-US"/>
        </w:rPr>
        <w:t>s</w:t>
      </w:r>
      <w:r w:rsidR="00CE418F">
        <w:rPr>
          <w:rFonts w:ascii="Arial" w:hAnsi="Arial" w:cs="Arial"/>
          <w:color w:val="000000" w:themeColor="text1"/>
          <w:sz w:val="20"/>
          <w:szCs w:val="20"/>
          <w:lang w:val="en-US"/>
        </w:rPr>
        <w:t xml:space="preserve"> at the LAIN conference.</w:t>
      </w:r>
    </w:p>
    <w:p w14:paraId="556404F6" w14:textId="60CD4B23" w:rsidR="00DE0968" w:rsidRDefault="00DE0968" w:rsidP="002830FE">
      <w:pPr>
        <w:spacing w:line="276" w:lineRule="auto"/>
        <w:jc w:val="both"/>
        <w:rPr>
          <w:rFonts w:ascii="Arial" w:hAnsi="Arial" w:cs="Arial"/>
          <w:color w:val="000000" w:themeColor="text1"/>
          <w:sz w:val="20"/>
          <w:szCs w:val="20"/>
        </w:rPr>
      </w:pPr>
    </w:p>
    <w:p w14:paraId="4A00F207" w14:textId="2415127F" w:rsidR="00CB58EE" w:rsidRPr="00940943" w:rsidRDefault="00B47862" w:rsidP="002830FE">
      <w:pPr>
        <w:pStyle w:val="ListParagraph"/>
        <w:numPr>
          <w:ilvl w:val="0"/>
          <w:numId w:val="3"/>
        </w:numPr>
        <w:spacing w:line="276" w:lineRule="auto"/>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Disability in the workplace</w:t>
      </w:r>
    </w:p>
    <w:p w14:paraId="4518CC62" w14:textId="77777777" w:rsidR="0069264F" w:rsidRDefault="0069264F" w:rsidP="002830FE">
      <w:pPr>
        <w:spacing w:line="276" w:lineRule="auto"/>
      </w:pPr>
    </w:p>
    <w:p w14:paraId="44E30216" w14:textId="4E016B0C" w:rsidR="0069264F" w:rsidRDefault="00CE418F" w:rsidP="002830FE">
      <w:pPr>
        <w:pStyle w:val="ListParagraph"/>
        <w:numPr>
          <w:ilvl w:val="0"/>
          <w:numId w:val="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Karima</w:t>
      </w:r>
      <w:r w:rsidR="008F1A85">
        <w:rPr>
          <w:rFonts w:ascii="Arial" w:hAnsi="Arial" w:cs="Arial"/>
          <w:color w:val="000000" w:themeColor="text1"/>
          <w:sz w:val="20"/>
          <w:szCs w:val="20"/>
        </w:rPr>
        <w:t xml:space="preserve"> Introduced </w:t>
      </w:r>
      <w:r>
        <w:rPr>
          <w:rFonts w:ascii="Arial" w:hAnsi="Arial" w:cs="Arial"/>
          <w:color w:val="000000" w:themeColor="text1"/>
          <w:sz w:val="20"/>
          <w:szCs w:val="20"/>
        </w:rPr>
        <w:t>Diane Lightfoot</w:t>
      </w:r>
      <w:r w:rsidR="00694097">
        <w:rPr>
          <w:rFonts w:ascii="Arial" w:hAnsi="Arial" w:cs="Arial"/>
          <w:color w:val="000000" w:themeColor="text1"/>
          <w:sz w:val="20"/>
          <w:szCs w:val="20"/>
        </w:rPr>
        <w:t xml:space="preserve"> (</w:t>
      </w:r>
      <w:r w:rsidR="008C6871">
        <w:rPr>
          <w:rFonts w:ascii="Arial" w:hAnsi="Arial" w:cs="Arial"/>
          <w:color w:val="000000" w:themeColor="text1"/>
          <w:sz w:val="20"/>
          <w:szCs w:val="20"/>
        </w:rPr>
        <w:t xml:space="preserve">CEO of </w:t>
      </w:r>
      <w:r>
        <w:rPr>
          <w:rFonts w:ascii="Arial" w:hAnsi="Arial" w:cs="Arial"/>
          <w:color w:val="000000" w:themeColor="text1"/>
          <w:sz w:val="20"/>
          <w:szCs w:val="20"/>
        </w:rPr>
        <w:t>Business Disability Forum</w:t>
      </w:r>
      <w:r w:rsidR="00694097">
        <w:rPr>
          <w:rFonts w:ascii="Arial" w:hAnsi="Arial" w:cs="Arial"/>
          <w:color w:val="000000" w:themeColor="text1"/>
          <w:sz w:val="20"/>
          <w:szCs w:val="20"/>
        </w:rPr>
        <w:t>) to present</w:t>
      </w:r>
      <w:r>
        <w:rPr>
          <w:rFonts w:ascii="Arial" w:hAnsi="Arial" w:cs="Arial"/>
          <w:color w:val="000000" w:themeColor="text1"/>
          <w:sz w:val="20"/>
          <w:szCs w:val="20"/>
        </w:rPr>
        <w:t>.</w:t>
      </w:r>
      <w:r w:rsidR="008C6871">
        <w:rPr>
          <w:rFonts w:ascii="Arial" w:hAnsi="Arial" w:cs="Arial"/>
          <w:color w:val="000000" w:themeColor="text1"/>
          <w:sz w:val="20"/>
          <w:szCs w:val="20"/>
        </w:rPr>
        <w:t xml:space="preserve"> Business Disability Forum works with businesses, the government and disabled people, to improve the life experiences of disabled employees by removing barriers to inclusion. </w:t>
      </w:r>
    </w:p>
    <w:p w14:paraId="326B1425" w14:textId="28D8C5D1" w:rsidR="00CE418F" w:rsidRDefault="008C6871" w:rsidP="002830FE">
      <w:pPr>
        <w:pStyle w:val="ListParagraph"/>
        <w:numPr>
          <w:ilvl w:val="0"/>
          <w:numId w:val="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Diane gave an overview of some of the key issues relating to disability in the workplace and </w:t>
      </w:r>
      <w:r w:rsidR="00E80DD4">
        <w:rPr>
          <w:rFonts w:ascii="Arial" w:hAnsi="Arial" w:cs="Arial"/>
          <w:color w:val="000000" w:themeColor="text1"/>
          <w:sz w:val="20"/>
          <w:szCs w:val="20"/>
        </w:rPr>
        <w:t>how</w:t>
      </w:r>
      <w:r>
        <w:rPr>
          <w:rFonts w:ascii="Arial" w:hAnsi="Arial" w:cs="Arial"/>
          <w:color w:val="000000" w:themeColor="text1"/>
          <w:sz w:val="20"/>
          <w:szCs w:val="20"/>
        </w:rPr>
        <w:t xml:space="preserve"> to create a more inclusive culture.</w:t>
      </w:r>
    </w:p>
    <w:p w14:paraId="14CF37F6" w14:textId="6F07B2A6" w:rsidR="00EA25E1" w:rsidRDefault="00EA25E1" w:rsidP="002830FE">
      <w:pPr>
        <w:pStyle w:val="ListParagraph"/>
        <w:numPr>
          <w:ilvl w:val="0"/>
          <w:numId w:val="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Some of the important points discussed in this presentation include:</w:t>
      </w:r>
    </w:p>
    <w:p w14:paraId="235CED86" w14:textId="7FF32118" w:rsidR="00036C45" w:rsidRDefault="00036C45" w:rsidP="002830FE">
      <w:pPr>
        <w:pStyle w:val="ListParagraph"/>
        <w:numPr>
          <w:ilvl w:val="0"/>
          <w:numId w:val="22"/>
        </w:numPr>
        <w:spacing w:line="276" w:lineRule="auto"/>
        <w:jc w:val="both"/>
        <w:rPr>
          <w:rFonts w:ascii="Arial" w:hAnsi="Arial" w:cs="Arial"/>
          <w:color w:val="000000" w:themeColor="text1"/>
          <w:sz w:val="20"/>
          <w:szCs w:val="20"/>
        </w:rPr>
      </w:pPr>
      <w:r w:rsidRPr="002830FE">
        <w:rPr>
          <w:rFonts w:ascii="Arial" w:hAnsi="Arial" w:cs="Arial"/>
          <w:color w:val="000000" w:themeColor="text1"/>
          <w:sz w:val="20"/>
          <w:szCs w:val="20"/>
        </w:rPr>
        <w:t>The Business Disability Forum provides a huge range of advice and support</w:t>
      </w:r>
      <w:r w:rsidR="00E80DD4">
        <w:rPr>
          <w:rFonts w:ascii="Arial" w:hAnsi="Arial" w:cs="Arial"/>
          <w:color w:val="000000" w:themeColor="text1"/>
          <w:sz w:val="20"/>
          <w:szCs w:val="20"/>
        </w:rPr>
        <w:t xml:space="preserve"> to employers</w:t>
      </w:r>
      <w:r w:rsidRPr="002830FE">
        <w:rPr>
          <w:rFonts w:ascii="Arial" w:hAnsi="Arial" w:cs="Arial"/>
          <w:color w:val="000000" w:themeColor="text1"/>
          <w:sz w:val="20"/>
          <w:szCs w:val="20"/>
        </w:rPr>
        <w:t xml:space="preserve"> in the space of inclusion and disability and is increasingly engaging in policy work. They also provide opportunities for businesses to get together and share what works.</w:t>
      </w:r>
    </w:p>
    <w:p w14:paraId="1DC3BF80" w14:textId="203CB02B" w:rsidR="00036C45" w:rsidRDefault="00036C45" w:rsidP="002830FE">
      <w:pPr>
        <w:pStyle w:val="ListParagraph"/>
        <w:numPr>
          <w:ilvl w:val="0"/>
          <w:numId w:val="22"/>
        </w:numPr>
        <w:spacing w:line="276" w:lineRule="auto"/>
        <w:jc w:val="both"/>
        <w:rPr>
          <w:rFonts w:ascii="Arial" w:hAnsi="Arial" w:cs="Arial"/>
          <w:color w:val="000000" w:themeColor="text1"/>
          <w:sz w:val="20"/>
          <w:szCs w:val="20"/>
        </w:rPr>
      </w:pPr>
      <w:r w:rsidRPr="002830FE">
        <w:rPr>
          <w:rFonts w:ascii="Arial" w:hAnsi="Arial" w:cs="Arial"/>
          <w:color w:val="000000" w:themeColor="text1"/>
          <w:sz w:val="20"/>
          <w:szCs w:val="20"/>
        </w:rPr>
        <w:t>83% of disabilities are acquired and the average age of acquiring a disability is 53. It was discussed that diverse team</w:t>
      </w:r>
      <w:r w:rsidR="00EA25E1" w:rsidRPr="002830FE">
        <w:rPr>
          <w:rFonts w:ascii="Arial" w:hAnsi="Arial" w:cs="Arial"/>
          <w:color w:val="000000" w:themeColor="text1"/>
          <w:sz w:val="20"/>
          <w:szCs w:val="20"/>
        </w:rPr>
        <w:t>s perform</w:t>
      </w:r>
      <w:r w:rsidRPr="002830FE">
        <w:rPr>
          <w:rFonts w:ascii="Arial" w:hAnsi="Arial" w:cs="Arial"/>
          <w:color w:val="000000" w:themeColor="text1"/>
          <w:sz w:val="20"/>
          <w:szCs w:val="20"/>
        </w:rPr>
        <w:t xml:space="preserve"> better. 52.7% of disabled people of working age are in employment.</w:t>
      </w:r>
    </w:p>
    <w:p w14:paraId="0D20ACF9" w14:textId="7EE7ED74" w:rsidR="00EA25E1" w:rsidRDefault="00EA25E1" w:rsidP="002830FE">
      <w:pPr>
        <w:pStyle w:val="ListParagraph"/>
        <w:numPr>
          <w:ilvl w:val="0"/>
          <w:numId w:val="22"/>
        </w:numPr>
        <w:spacing w:line="276" w:lineRule="auto"/>
        <w:jc w:val="both"/>
        <w:rPr>
          <w:rFonts w:ascii="Arial" w:hAnsi="Arial" w:cs="Arial"/>
          <w:color w:val="000000" w:themeColor="text1"/>
          <w:sz w:val="20"/>
          <w:szCs w:val="20"/>
        </w:rPr>
      </w:pPr>
      <w:r w:rsidRPr="002830FE">
        <w:rPr>
          <w:rFonts w:ascii="Arial" w:hAnsi="Arial" w:cs="Arial"/>
          <w:color w:val="000000" w:themeColor="text1"/>
          <w:sz w:val="20"/>
          <w:szCs w:val="20"/>
        </w:rPr>
        <w:t>Over 90% of disabilities are not immediately visible.</w:t>
      </w:r>
    </w:p>
    <w:p w14:paraId="228D6444" w14:textId="1BBFD0E4" w:rsidR="00EA25E1" w:rsidRDefault="00EA25E1" w:rsidP="002830FE">
      <w:pPr>
        <w:pStyle w:val="ListParagraph"/>
        <w:numPr>
          <w:ilvl w:val="0"/>
          <w:numId w:val="2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Identity around disability is very personal and complex</w:t>
      </w:r>
      <w:r w:rsidR="00B26C75">
        <w:rPr>
          <w:rFonts w:ascii="Arial" w:hAnsi="Arial" w:cs="Arial"/>
          <w:color w:val="000000" w:themeColor="text1"/>
          <w:sz w:val="20"/>
          <w:szCs w:val="20"/>
        </w:rPr>
        <w:t>.</w:t>
      </w:r>
    </w:p>
    <w:p w14:paraId="28E1589F" w14:textId="405ED040" w:rsidR="00B26C75" w:rsidRPr="002830FE" w:rsidRDefault="00B26C75" w:rsidP="002830FE">
      <w:pPr>
        <w:pStyle w:val="ListParagraph"/>
        <w:numPr>
          <w:ilvl w:val="0"/>
          <w:numId w:val="2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Most workplace adjustments are not costly, and lots</w:t>
      </w:r>
      <w:r w:rsidR="00F8550C">
        <w:rPr>
          <w:rFonts w:ascii="Arial" w:hAnsi="Arial" w:cs="Arial"/>
          <w:color w:val="000000" w:themeColor="text1"/>
          <w:sz w:val="20"/>
          <w:szCs w:val="20"/>
        </w:rPr>
        <w:t xml:space="preserve"> of them</w:t>
      </w:r>
      <w:r>
        <w:rPr>
          <w:rFonts w:ascii="Arial" w:hAnsi="Arial" w:cs="Arial"/>
          <w:color w:val="000000" w:themeColor="text1"/>
          <w:sz w:val="20"/>
          <w:szCs w:val="20"/>
        </w:rPr>
        <w:t xml:space="preserve"> are free.</w:t>
      </w:r>
    </w:p>
    <w:p w14:paraId="3225BA3C" w14:textId="45985237" w:rsidR="00036C45" w:rsidRDefault="00B26C75" w:rsidP="002830FE">
      <w:pPr>
        <w:pStyle w:val="ListParagraph"/>
        <w:numPr>
          <w:ilvl w:val="0"/>
          <w:numId w:val="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For more details, please see attached slides which </w:t>
      </w:r>
      <w:r w:rsidR="00036C45">
        <w:rPr>
          <w:rFonts w:ascii="Arial" w:hAnsi="Arial" w:cs="Arial"/>
          <w:color w:val="000000" w:themeColor="text1"/>
          <w:sz w:val="20"/>
          <w:szCs w:val="20"/>
        </w:rPr>
        <w:t>Diane talked through</w:t>
      </w:r>
      <w:r>
        <w:rPr>
          <w:rFonts w:ascii="Arial" w:hAnsi="Arial" w:cs="Arial"/>
          <w:color w:val="000000" w:themeColor="text1"/>
          <w:sz w:val="20"/>
          <w:szCs w:val="20"/>
        </w:rPr>
        <w:t>.</w:t>
      </w:r>
    </w:p>
    <w:p w14:paraId="65E8C983" w14:textId="7B98998D" w:rsidR="00B47862" w:rsidRPr="00EC4DAA" w:rsidRDefault="00B47862" w:rsidP="00EC4DAA">
      <w:pPr>
        <w:spacing w:line="276" w:lineRule="auto"/>
        <w:jc w:val="both"/>
        <w:rPr>
          <w:rFonts w:ascii="Arial" w:hAnsi="Arial" w:cs="Arial"/>
          <w:color w:val="000000" w:themeColor="text1"/>
          <w:sz w:val="20"/>
          <w:szCs w:val="20"/>
        </w:rPr>
      </w:pPr>
    </w:p>
    <w:p w14:paraId="29FB35B0" w14:textId="63A55A2C" w:rsidR="00B47862" w:rsidRPr="00747239" w:rsidRDefault="00B47862" w:rsidP="002830FE">
      <w:pPr>
        <w:pStyle w:val="ListParagraph"/>
        <w:numPr>
          <w:ilvl w:val="0"/>
          <w:numId w:val="3"/>
        </w:numPr>
        <w:spacing w:line="276" w:lineRule="auto"/>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Best Practice</w:t>
      </w:r>
    </w:p>
    <w:p w14:paraId="3EFF9F4F" w14:textId="77777777" w:rsidR="00B47862" w:rsidRDefault="00B47862" w:rsidP="002830FE">
      <w:pPr>
        <w:spacing w:line="276" w:lineRule="auto"/>
        <w:jc w:val="both"/>
        <w:rPr>
          <w:rFonts w:ascii="Arial" w:hAnsi="Arial" w:cs="Arial"/>
          <w:b/>
          <w:bCs/>
          <w:color w:val="000000" w:themeColor="text1"/>
          <w:sz w:val="20"/>
          <w:szCs w:val="20"/>
        </w:rPr>
      </w:pPr>
    </w:p>
    <w:p w14:paraId="3B2CEE17" w14:textId="46227DBE" w:rsidR="00E8658A" w:rsidRDefault="00741F46" w:rsidP="002830FE">
      <w:pPr>
        <w:spacing w:line="276" w:lineRule="auto"/>
        <w:ind w:firstLine="720"/>
        <w:jc w:val="both"/>
        <w:rPr>
          <w:rFonts w:ascii="Arial" w:hAnsi="Arial" w:cs="Arial"/>
          <w:b/>
          <w:bCs/>
          <w:color w:val="000000" w:themeColor="text1"/>
          <w:sz w:val="20"/>
          <w:szCs w:val="20"/>
        </w:rPr>
      </w:pPr>
      <w:r w:rsidRPr="00F735C1">
        <w:rPr>
          <w:rFonts w:ascii="Arial" w:hAnsi="Arial" w:cs="Arial"/>
          <w:b/>
          <w:bCs/>
          <w:color w:val="000000" w:themeColor="text1"/>
          <w:sz w:val="20"/>
          <w:szCs w:val="20"/>
        </w:rPr>
        <w:t xml:space="preserve">Case Study  – </w:t>
      </w:r>
      <w:r w:rsidR="00E8658A">
        <w:rPr>
          <w:rFonts w:ascii="Arial" w:hAnsi="Arial" w:cs="Arial"/>
          <w:b/>
          <w:bCs/>
          <w:color w:val="000000" w:themeColor="text1"/>
          <w:sz w:val="20"/>
          <w:szCs w:val="20"/>
        </w:rPr>
        <w:t>GLA’s lesson</w:t>
      </w:r>
      <w:r w:rsidR="00C25527">
        <w:rPr>
          <w:rFonts w:ascii="Arial" w:hAnsi="Arial" w:cs="Arial"/>
          <w:b/>
          <w:bCs/>
          <w:color w:val="000000" w:themeColor="text1"/>
          <w:sz w:val="20"/>
          <w:szCs w:val="20"/>
        </w:rPr>
        <w:t>s</w:t>
      </w:r>
      <w:r w:rsidR="00E8658A">
        <w:rPr>
          <w:rFonts w:ascii="Arial" w:hAnsi="Arial" w:cs="Arial"/>
          <w:b/>
          <w:bCs/>
          <w:color w:val="000000" w:themeColor="text1"/>
          <w:sz w:val="20"/>
          <w:szCs w:val="20"/>
        </w:rPr>
        <w:t xml:space="preserve"> learnt on making </w:t>
      </w:r>
      <w:r w:rsidR="3F12690E" w:rsidRPr="42D0D94B">
        <w:rPr>
          <w:rFonts w:ascii="Arial" w:hAnsi="Arial" w:cs="Arial"/>
          <w:b/>
          <w:bCs/>
          <w:color w:val="000000" w:themeColor="text1"/>
          <w:sz w:val="20"/>
          <w:szCs w:val="20"/>
        </w:rPr>
        <w:t>th</w:t>
      </w:r>
      <w:r w:rsidR="14FC8FE6" w:rsidRPr="42D0D94B">
        <w:rPr>
          <w:rFonts w:ascii="Arial" w:hAnsi="Arial" w:cs="Arial"/>
          <w:b/>
          <w:bCs/>
          <w:color w:val="000000" w:themeColor="text1"/>
          <w:sz w:val="20"/>
          <w:szCs w:val="20"/>
        </w:rPr>
        <w:t xml:space="preserve">e </w:t>
      </w:r>
      <w:r w:rsidR="00E8658A">
        <w:rPr>
          <w:rFonts w:ascii="Arial" w:hAnsi="Arial" w:cs="Arial"/>
          <w:b/>
          <w:bCs/>
          <w:color w:val="000000" w:themeColor="text1"/>
          <w:sz w:val="20"/>
          <w:szCs w:val="20"/>
        </w:rPr>
        <w:t>workplace more inclusive</w:t>
      </w:r>
      <w:r w:rsidRPr="00F735C1">
        <w:rPr>
          <w:rFonts w:ascii="Arial" w:hAnsi="Arial" w:cs="Arial"/>
          <w:b/>
          <w:bCs/>
          <w:color w:val="000000" w:themeColor="text1"/>
          <w:sz w:val="20"/>
          <w:szCs w:val="20"/>
        </w:rPr>
        <w:t xml:space="preserve"> </w:t>
      </w:r>
      <w:r w:rsidR="00E8658A">
        <w:rPr>
          <w:rFonts w:ascii="Arial" w:hAnsi="Arial" w:cs="Arial"/>
          <w:b/>
          <w:bCs/>
          <w:color w:val="000000" w:themeColor="text1"/>
          <w:sz w:val="20"/>
          <w:szCs w:val="20"/>
        </w:rPr>
        <w:t xml:space="preserve">with Verity   </w:t>
      </w:r>
    </w:p>
    <w:p w14:paraId="2C4F5A39" w14:textId="77777777" w:rsidR="00E8658A" w:rsidRDefault="00E8658A" w:rsidP="002830FE">
      <w:pPr>
        <w:spacing w:line="276" w:lineRule="auto"/>
        <w:ind w:firstLine="720"/>
        <w:jc w:val="both"/>
        <w:rPr>
          <w:rFonts w:ascii="Arial" w:hAnsi="Arial" w:cs="Arial"/>
          <w:b/>
          <w:bCs/>
          <w:color w:val="000000" w:themeColor="text1"/>
          <w:sz w:val="20"/>
          <w:szCs w:val="20"/>
        </w:rPr>
      </w:pPr>
      <w:r>
        <w:rPr>
          <w:rFonts w:ascii="Arial" w:hAnsi="Arial" w:cs="Arial"/>
          <w:b/>
          <w:bCs/>
          <w:color w:val="000000" w:themeColor="text1"/>
          <w:sz w:val="20"/>
          <w:szCs w:val="20"/>
        </w:rPr>
        <w:t xml:space="preserve">Ayling-Smith (Workforce ED&amp;I Advisor at GLA) and Camelia Gamee (Resourcing &amp; EVP </w:t>
      </w:r>
    </w:p>
    <w:p w14:paraId="02D785B2" w14:textId="3AF261DF" w:rsidR="00741F46" w:rsidRPr="00F735C1" w:rsidRDefault="00E8658A" w:rsidP="002830FE">
      <w:pPr>
        <w:spacing w:line="276" w:lineRule="auto"/>
        <w:ind w:firstLine="720"/>
        <w:jc w:val="both"/>
        <w:rPr>
          <w:rFonts w:ascii="Arial" w:hAnsi="Arial" w:cs="Arial"/>
          <w:b/>
          <w:bCs/>
          <w:color w:val="000000" w:themeColor="text1"/>
          <w:sz w:val="20"/>
          <w:szCs w:val="20"/>
        </w:rPr>
      </w:pPr>
      <w:r>
        <w:rPr>
          <w:rFonts w:ascii="Arial" w:hAnsi="Arial" w:cs="Arial"/>
          <w:b/>
          <w:bCs/>
          <w:color w:val="000000" w:themeColor="text1"/>
          <w:sz w:val="20"/>
          <w:szCs w:val="20"/>
        </w:rPr>
        <w:t>Specialist at GLA)</w:t>
      </w:r>
    </w:p>
    <w:p w14:paraId="7AD94AFE" w14:textId="7D1EFE76" w:rsidR="00741F46" w:rsidRDefault="00741F46" w:rsidP="002830FE">
      <w:pPr>
        <w:pStyle w:val="ListParagraph"/>
        <w:spacing w:line="276" w:lineRule="auto"/>
        <w:ind w:left="1418"/>
        <w:jc w:val="both"/>
        <w:rPr>
          <w:rFonts w:ascii="Arial" w:hAnsi="Arial" w:cs="Arial"/>
          <w:color w:val="000000" w:themeColor="text1"/>
          <w:sz w:val="20"/>
          <w:szCs w:val="20"/>
        </w:rPr>
      </w:pPr>
    </w:p>
    <w:p w14:paraId="2914EF60" w14:textId="6E7022DC" w:rsidR="00741F46" w:rsidRDefault="00E8658A" w:rsidP="002830FE">
      <w:pPr>
        <w:pStyle w:val="ListParagraph"/>
        <w:numPr>
          <w:ilvl w:val="0"/>
          <w:numId w:val="10"/>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Karima invited Verity</w:t>
      </w:r>
      <w:r w:rsidR="00B26C75">
        <w:rPr>
          <w:rFonts w:ascii="Arial" w:hAnsi="Arial" w:cs="Arial"/>
          <w:color w:val="000000" w:themeColor="text1"/>
          <w:sz w:val="20"/>
          <w:szCs w:val="20"/>
        </w:rPr>
        <w:t xml:space="preserve"> and Camelia</w:t>
      </w:r>
      <w:r>
        <w:rPr>
          <w:rFonts w:ascii="Arial" w:hAnsi="Arial" w:cs="Arial"/>
          <w:color w:val="000000" w:themeColor="text1"/>
          <w:sz w:val="20"/>
          <w:szCs w:val="20"/>
        </w:rPr>
        <w:t xml:space="preserve"> to present on the steps that the GLA has taken to make it more inclusive from a disability perspective and what lessons have been learnt.</w:t>
      </w:r>
    </w:p>
    <w:p w14:paraId="304A07AF" w14:textId="34AE45EF" w:rsidR="00B26C75" w:rsidRDefault="00B26C75" w:rsidP="002830FE">
      <w:pPr>
        <w:pStyle w:val="ListParagraph"/>
        <w:numPr>
          <w:ilvl w:val="0"/>
          <w:numId w:val="10"/>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Some of the key points presented by Verity</w:t>
      </w:r>
      <w:r w:rsidR="00C25527">
        <w:rPr>
          <w:rFonts w:ascii="Arial" w:hAnsi="Arial" w:cs="Arial"/>
          <w:color w:val="000000" w:themeColor="text1"/>
          <w:sz w:val="20"/>
          <w:szCs w:val="20"/>
        </w:rPr>
        <w:t xml:space="preserve"> and Camelia</w:t>
      </w:r>
      <w:r>
        <w:rPr>
          <w:rFonts w:ascii="Arial" w:hAnsi="Arial" w:cs="Arial"/>
          <w:color w:val="000000" w:themeColor="text1"/>
          <w:sz w:val="20"/>
          <w:szCs w:val="20"/>
        </w:rPr>
        <w:t xml:space="preserve"> include the following:</w:t>
      </w:r>
    </w:p>
    <w:p w14:paraId="7B9CB9F1" w14:textId="26B7E08D" w:rsidR="00114417" w:rsidRDefault="00114417" w:rsidP="002830FE">
      <w:pPr>
        <w:pStyle w:val="ListParagraph"/>
        <w:numPr>
          <w:ilvl w:val="0"/>
          <w:numId w:val="2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7% GLA staff have shared they have a disability. 13% senior leaders have shared they have a disability. London working age population is 17% and the rate of sharing information is 91%.</w:t>
      </w:r>
    </w:p>
    <w:p w14:paraId="772E40D5" w14:textId="7F514AC0" w:rsidR="00114417" w:rsidRDefault="00C25527" w:rsidP="002830FE">
      <w:pPr>
        <w:pStyle w:val="ListParagraph"/>
        <w:numPr>
          <w:ilvl w:val="0"/>
          <w:numId w:val="23"/>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Developing a cohesive </w:t>
      </w:r>
      <w:r w:rsidR="00114417">
        <w:rPr>
          <w:rFonts w:ascii="Arial" w:hAnsi="Arial" w:cs="Arial"/>
          <w:color w:val="000000" w:themeColor="text1"/>
          <w:sz w:val="20"/>
          <w:szCs w:val="20"/>
        </w:rPr>
        <w:t xml:space="preserve">EDI strategy was a corporate priority for GLA. </w:t>
      </w:r>
      <w:r>
        <w:rPr>
          <w:rFonts w:ascii="Arial" w:hAnsi="Arial" w:cs="Arial"/>
          <w:color w:val="000000" w:themeColor="text1"/>
          <w:sz w:val="20"/>
          <w:szCs w:val="20"/>
        </w:rPr>
        <w:t xml:space="preserve">The </w:t>
      </w:r>
      <w:r w:rsidR="00114417">
        <w:rPr>
          <w:rFonts w:ascii="Arial" w:hAnsi="Arial" w:cs="Arial"/>
          <w:color w:val="000000" w:themeColor="text1"/>
          <w:sz w:val="20"/>
          <w:szCs w:val="20"/>
        </w:rPr>
        <w:t>GLA recogni</w:t>
      </w:r>
      <w:r>
        <w:rPr>
          <w:rFonts w:ascii="Arial" w:hAnsi="Arial" w:cs="Arial"/>
          <w:color w:val="000000" w:themeColor="text1"/>
          <w:sz w:val="20"/>
          <w:szCs w:val="20"/>
        </w:rPr>
        <w:t>s</w:t>
      </w:r>
      <w:r w:rsidR="00114417">
        <w:rPr>
          <w:rFonts w:ascii="Arial" w:hAnsi="Arial" w:cs="Arial"/>
          <w:color w:val="000000" w:themeColor="text1"/>
          <w:sz w:val="20"/>
          <w:szCs w:val="20"/>
        </w:rPr>
        <w:t xml:space="preserve">es there are still a </w:t>
      </w:r>
      <w:r>
        <w:rPr>
          <w:rFonts w:ascii="Arial" w:hAnsi="Arial" w:cs="Arial"/>
          <w:color w:val="000000" w:themeColor="text1"/>
          <w:sz w:val="20"/>
          <w:szCs w:val="20"/>
        </w:rPr>
        <w:t>number of</w:t>
      </w:r>
      <w:r w:rsidR="00114417">
        <w:rPr>
          <w:rFonts w:ascii="Arial" w:hAnsi="Arial" w:cs="Arial"/>
          <w:color w:val="000000" w:themeColor="text1"/>
          <w:sz w:val="20"/>
          <w:szCs w:val="20"/>
        </w:rPr>
        <w:t xml:space="preserve"> actions that </w:t>
      </w:r>
      <w:r>
        <w:rPr>
          <w:rFonts w:ascii="Arial" w:hAnsi="Arial" w:cs="Arial"/>
          <w:color w:val="000000" w:themeColor="text1"/>
          <w:sz w:val="20"/>
          <w:szCs w:val="20"/>
        </w:rPr>
        <w:t xml:space="preserve">need to be taken and has developed an action plan. </w:t>
      </w:r>
    </w:p>
    <w:p w14:paraId="521EE3BB" w14:textId="14737DCC" w:rsidR="00114417" w:rsidRDefault="00C25527" w:rsidP="002830FE">
      <w:pPr>
        <w:pStyle w:val="ListParagraph"/>
        <w:numPr>
          <w:ilvl w:val="0"/>
          <w:numId w:val="25"/>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114417">
        <w:rPr>
          <w:rFonts w:ascii="Arial" w:hAnsi="Arial" w:cs="Arial"/>
          <w:color w:val="000000" w:themeColor="text1"/>
          <w:sz w:val="20"/>
          <w:szCs w:val="20"/>
        </w:rPr>
        <w:t>GLA has recently launched a hiring man</w:t>
      </w:r>
      <w:r w:rsidR="007C1C34">
        <w:rPr>
          <w:rFonts w:ascii="Arial" w:hAnsi="Arial" w:cs="Arial"/>
          <w:color w:val="000000" w:themeColor="text1"/>
          <w:sz w:val="20"/>
          <w:szCs w:val="20"/>
        </w:rPr>
        <w:t>ager toolkit. The purpose of the toolkit is to help managers and senior managers through eac</w:t>
      </w:r>
      <w:r w:rsidR="00520B92">
        <w:rPr>
          <w:rFonts w:ascii="Arial" w:hAnsi="Arial" w:cs="Arial"/>
          <w:color w:val="000000" w:themeColor="text1"/>
          <w:sz w:val="20"/>
          <w:szCs w:val="20"/>
        </w:rPr>
        <w:t>h</w:t>
      </w:r>
      <w:r w:rsidR="007C1C34">
        <w:rPr>
          <w:rFonts w:ascii="Arial" w:hAnsi="Arial" w:cs="Arial"/>
          <w:color w:val="000000" w:themeColor="text1"/>
          <w:sz w:val="20"/>
          <w:szCs w:val="20"/>
        </w:rPr>
        <w:t xml:space="preserve"> stage</w:t>
      </w:r>
      <w:r>
        <w:rPr>
          <w:rFonts w:ascii="Arial" w:hAnsi="Arial" w:cs="Arial"/>
          <w:color w:val="000000" w:themeColor="text1"/>
          <w:sz w:val="20"/>
          <w:szCs w:val="20"/>
        </w:rPr>
        <w:t xml:space="preserve"> i</w:t>
      </w:r>
      <w:r w:rsidR="007C1C34">
        <w:rPr>
          <w:rFonts w:ascii="Arial" w:hAnsi="Arial" w:cs="Arial"/>
          <w:color w:val="000000" w:themeColor="text1"/>
          <w:sz w:val="20"/>
          <w:szCs w:val="20"/>
        </w:rPr>
        <w:t>n the recruitment and selection process</w:t>
      </w:r>
      <w:r>
        <w:rPr>
          <w:rFonts w:ascii="Arial" w:hAnsi="Arial" w:cs="Arial"/>
          <w:color w:val="000000" w:themeColor="text1"/>
          <w:sz w:val="20"/>
          <w:szCs w:val="20"/>
        </w:rPr>
        <w:t>. I</w:t>
      </w:r>
      <w:r w:rsidR="007C1C34">
        <w:rPr>
          <w:rFonts w:ascii="Arial" w:hAnsi="Arial" w:cs="Arial"/>
          <w:color w:val="000000" w:themeColor="text1"/>
          <w:sz w:val="20"/>
          <w:szCs w:val="20"/>
        </w:rPr>
        <w:t xml:space="preserve">t sets out the skills needed to recruit effectively and covers the essential aspects of UK employment law. </w:t>
      </w:r>
      <w:r w:rsidR="04B5B1DE" w:rsidRPr="2D899AD2">
        <w:rPr>
          <w:rFonts w:ascii="Arial" w:hAnsi="Arial" w:cs="Arial"/>
          <w:color w:val="000000" w:themeColor="text1"/>
          <w:sz w:val="20"/>
          <w:szCs w:val="20"/>
        </w:rPr>
        <w:t xml:space="preserve">The </w:t>
      </w:r>
      <w:r w:rsidR="007C1C34">
        <w:rPr>
          <w:rFonts w:ascii="Arial" w:hAnsi="Arial" w:cs="Arial"/>
          <w:color w:val="000000" w:themeColor="text1"/>
          <w:sz w:val="20"/>
          <w:szCs w:val="20"/>
        </w:rPr>
        <w:t xml:space="preserve">GLA has used the toolkit to outline </w:t>
      </w:r>
      <w:r w:rsidR="799DA6FE" w:rsidRPr="2D899AD2">
        <w:rPr>
          <w:rFonts w:ascii="Arial" w:hAnsi="Arial" w:cs="Arial"/>
          <w:color w:val="000000" w:themeColor="text1"/>
          <w:sz w:val="20"/>
          <w:szCs w:val="20"/>
        </w:rPr>
        <w:t>managers</w:t>
      </w:r>
      <w:r w:rsidR="3757CD48" w:rsidRPr="2D899AD2">
        <w:rPr>
          <w:rFonts w:ascii="Arial" w:hAnsi="Arial" w:cs="Arial"/>
          <w:color w:val="000000" w:themeColor="text1"/>
          <w:sz w:val="20"/>
          <w:szCs w:val="20"/>
        </w:rPr>
        <w:t>’</w:t>
      </w:r>
      <w:r w:rsidR="007C1C34">
        <w:rPr>
          <w:rFonts w:ascii="Arial" w:hAnsi="Arial" w:cs="Arial"/>
          <w:color w:val="000000" w:themeColor="text1"/>
          <w:sz w:val="20"/>
          <w:szCs w:val="20"/>
        </w:rPr>
        <w:t xml:space="preserve"> responsibility in relation to the disability confident scheme</w:t>
      </w:r>
      <w:r w:rsidR="007F1124">
        <w:rPr>
          <w:rFonts w:ascii="Arial" w:hAnsi="Arial" w:cs="Arial"/>
          <w:color w:val="000000" w:themeColor="text1"/>
          <w:sz w:val="20"/>
          <w:szCs w:val="20"/>
        </w:rPr>
        <w:t>, emphasi</w:t>
      </w:r>
      <w:r>
        <w:rPr>
          <w:rFonts w:ascii="Arial" w:hAnsi="Arial" w:cs="Arial"/>
          <w:color w:val="000000" w:themeColor="text1"/>
          <w:sz w:val="20"/>
          <w:szCs w:val="20"/>
        </w:rPr>
        <w:t>s</w:t>
      </w:r>
      <w:r w:rsidR="007F1124">
        <w:rPr>
          <w:rFonts w:ascii="Arial" w:hAnsi="Arial" w:cs="Arial"/>
          <w:color w:val="000000" w:themeColor="text1"/>
          <w:sz w:val="20"/>
          <w:szCs w:val="20"/>
        </w:rPr>
        <w:t>ing the importance of a fair and open competition.</w:t>
      </w:r>
    </w:p>
    <w:p w14:paraId="567440CD" w14:textId="6FCF2864" w:rsidR="007C1C34" w:rsidRPr="006256E9" w:rsidRDefault="00C25527" w:rsidP="008A06E0">
      <w:pPr>
        <w:pStyle w:val="ListParagraph"/>
        <w:numPr>
          <w:ilvl w:val="0"/>
          <w:numId w:val="25"/>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Compulsory i</w:t>
      </w:r>
      <w:r w:rsidR="007C1C34">
        <w:rPr>
          <w:rFonts w:ascii="Arial" w:hAnsi="Arial" w:cs="Arial"/>
          <w:color w:val="000000" w:themeColor="text1"/>
          <w:sz w:val="20"/>
          <w:szCs w:val="20"/>
        </w:rPr>
        <w:t>nclusive recruitment briefing</w:t>
      </w:r>
      <w:r w:rsidR="00532AD7">
        <w:rPr>
          <w:rFonts w:ascii="Arial" w:hAnsi="Arial" w:cs="Arial"/>
          <w:color w:val="000000" w:themeColor="text1"/>
          <w:sz w:val="20"/>
          <w:szCs w:val="20"/>
        </w:rPr>
        <w:t xml:space="preserve"> webinars</w:t>
      </w:r>
      <w:r>
        <w:rPr>
          <w:rFonts w:ascii="Arial" w:hAnsi="Arial" w:cs="Arial"/>
          <w:color w:val="000000" w:themeColor="text1"/>
          <w:sz w:val="20"/>
          <w:szCs w:val="20"/>
        </w:rPr>
        <w:t xml:space="preserve"> had been established</w:t>
      </w:r>
      <w:r w:rsidR="00532AD7">
        <w:rPr>
          <w:rFonts w:ascii="Arial" w:hAnsi="Arial" w:cs="Arial"/>
          <w:color w:val="000000" w:themeColor="text1"/>
          <w:sz w:val="20"/>
          <w:szCs w:val="20"/>
        </w:rPr>
        <w:t xml:space="preserve"> for managers. They</w:t>
      </w:r>
      <w:r w:rsidR="007F1124">
        <w:rPr>
          <w:rFonts w:ascii="Arial" w:hAnsi="Arial" w:cs="Arial"/>
          <w:color w:val="000000" w:themeColor="text1"/>
          <w:sz w:val="20"/>
          <w:szCs w:val="20"/>
        </w:rPr>
        <w:t xml:space="preserve"> were </w:t>
      </w:r>
      <w:r w:rsidR="00E80DD4">
        <w:rPr>
          <w:rFonts w:ascii="Arial" w:hAnsi="Arial" w:cs="Arial"/>
          <w:color w:val="000000" w:themeColor="text1"/>
          <w:sz w:val="20"/>
          <w:szCs w:val="20"/>
        </w:rPr>
        <w:t>delivered</w:t>
      </w:r>
      <w:r w:rsidR="007F1124">
        <w:rPr>
          <w:rFonts w:ascii="Arial" w:hAnsi="Arial" w:cs="Arial"/>
          <w:color w:val="000000" w:themeColor="text1"/>
          <w:sz w:val="20"/>
          <w:szCs w:val="20"/>
        </w:rPr>
        <w:t xml:space="preserve"> to ensure diverse candidate pools</w:t>
      </w:r>
      <w:r>
        <w:rPr>
          <w:rFonts w:ascii="Arial" w:hAnsi="Arial" w:cs="Arial"/>
          <w:color w:val="000000" w:themeColor="text1"/>
          <w:sz w:val="20"/>
          <w:szCs w:val="20"/>
        </w:rPr>
        <w:t xml:space="preserve"> and interview panels,</w:t>
      </w:r>
      <w:r w:rsidR="007F1124">
        <w:rPr>
          <w:rFonts w:ascii="Arial" w:hAnsi="Arial" w:cs="Arial"/>
          <w:color w:val="000000" w:themeColor="text1"/>
          <w:sz w:val="20"/>
          <w:szCs w:val="20"/>
        </w:rPr>
        <w:t xml:space="preserve"> mitigate bias and learn where to gain further support, for example </w:t>
      </w:r>
      <w:r>
        <w:rPr>
          <w:rFonts w:ascii="Arial" w:hAnsi="Arial" w:cs="Arial"/>
          <w:color w:val="000000" w:themeColor="text1"/>
          <w:sz w:val="20"/>
          <w:szCs w:val="20"/>
        </w:rPr>
        <w:t>signposting to</w:t>
      </w:r>
      <w:r w:rsidR="007F1124">
        <w:rPr>
          <w:rFonts w:ascii="Arial" w:hAnsi="Arial" w:cs="Arial"/>
          <w:color w:val="000000" w:themeColor="text1"/>
          <w:sz w:val="20"/>
          <w:szCs w:val="20"/>
        </w:rPr>
        <w:t xml:space="preserve"> the Business Disability Forum. </w:t>
      </w:r>
    </w:p>
    <w:p w14:paraId="02A273CB" w14:textId="484E9E43" w:rsidR="007C1C34" w:rsidRDefault="00C25527" w:rsidP="002830FE">
      <w:pPr>
        <w:pStyle w:val="ListParagraph"/>
        <w:numPr>
          <w:ilvl w:val="0"/>
          <w:numId w:val="25"/>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GLA has i</w:t>
      </w:r>
      <w:r w:rsidR="007C1C34">
        <w:rPr>
          <w:rFonts w:ascii="Arial" w:hAnsi="Arial" w:cs="Arial"/>
          <w:color w:val="000000" w:themeColor="text1"/>
          <w:sz w:val="20"/>
          <w:szCs w:val="20"/>
        </w:rPr>
        <w:t xml:space="preserve">ntroduced the </w:t>
      </w:r>
      <w:r>
        <w:rPr>
          <w:rFonts w:ascii="Arial" w:hAnsi="Arial" w:cs="Arial"/>
          <w:color w:val="000000" w:themeColor="text1"/>
          <w:sz w:val="20"/>
          <w:szCs w:val="20"/>
        </w:rPr>
        <w:t>W</w:t>
      </w:r>
      <w:r w:rsidR="007C1C34">
        <w:rPr>
          <w:rFonts w:ascii="Arial" w:hAnsi="Arial" w:cs="Arial"/>
          <w:color w:val="000000" w:themeColor="text1"/>
          <w:sz w:val="20"/>
          <w:szCs w:val="20"/>
        </w:rPr>
        <w:t xml:space="preserve">orkplace </w:t>
      </w:r>
      <w:r>
        <w:rPr>
          <w:rFonts w:ascii="Arial" w:hAnsi="Arial" w:cs="Arial"/>
          <w:color w:val="000000" w:themeColor="text1"/>
          <w:sz w:val="20"/>
          <w:szCs w:val="20"/>
        </w:rPr>
        <w:t>Adjustment P</w:t>
      </w:r>
      <w:r w:rsidR="007C1C34">
        <w:rPr>
          <w:rFonts w:ascii="Arial" w:hAnsi="Arial" w:cs="Arial"/>
          <w:color w:val="000000" w:themeColor="text1"/>
          <w:sz w:val="20"/>
          <w:szCs w:val="20"/>
        </w:rPr>
        <w:t>assport</w:t>
      </w:r>
      <w:r>
        <w:rPr>
          <w:rFonts w:ascii="Arial" w:hAnsi="Arial" w:cs="Arial"/>
          <w:color w:val="000000" w:themeColor="text1"/>
          <w:sz w:val="20"/>
          <w:szCs w:val="20"/>
        </w:rPr>
        <w:t xml:space="preserve"> (this has been circulated to all attendees)</w:t>
      </w:r>
      <w:r w:rsidR="00532AD7">
        <w:rPr>
          <w:rFonts w:ascii="Arial" w:hAnsi="Arial" w:cs="Arial"/>
          <w:color w:val="000000" w:themeColor="text1"/>
          <w:sz w:val="20"/>
          <w:szCs w:val="20"/>
        </w:rPr>
        <w:t xml:space="preserve">. The purpose of the passport is to ensure that everyone has a clear record of what adjustments have been agreed. The </w:t>
      </w:r>
      <w:r w:rsidR="002A516F">
        <w:rPr>
          <w:rFonts w:ascii="Arial" w:hAnsi="Arial" w:cs="Arial"/>
          <w:color w:val="000000" w:themeColor="text1"/>
          <w:sz w:val="20"/>
          <w:szCs w:val="20"/>
        </w:rPr>
        <w:t>passport</w:t>
      </w:r>
      <w:r w:rsidR="00532AD7">
        <w:rPr>
          <w:rFonts w:ascii="Arial" w:hAnsi="Arial" w:cs="Arial"/>
          <w:color w:val="000000" w:themeColor="text1"/>
          <w:sz w:val="20"/>
          <w:szCs w:val="20"/>
        </w:rPr>
        <w:t xml:space="preserve"> will travel with the job holder. </w:t>
      </w:r>
      <w:r w:rsidR="002A516F">
        <w:rPr>
          <w:rFonts w:ascii="Arial" w:hAnsi="Arial" w:cs="Arial"/>
          <w:color w:val="000000" w:themeColor="text1"/>
          <w:sz w:val="20"/>
          <w:szCs w:val="20"/>
        </w:rPr>
        <w:t xml:space="preserve">The </w:t>
      </w:r>
      <w:r w:rsidR="00532AD7">
        <w:rPr>
          <w:rFonts w:ascii="Arial" w:hAnsi="Arial" w:cs="Arial"/>
          <w:color w:val="000000" w:themeColor="text1"/>
          <w:sz w:val="20"/>
          <w:szCs w:val="20"/>
        </w:rPr>
        <w:t>GLA is also working with TfL to share the passport with new joiners so they can think about the support that is offered.</w:t>
      </w:r>
    </w:p>
    <w:p w14:paraId="7042A8E3" w14:textId="0A239020" w:rsidR="00532AD7" w:rsidRDefault="003D653A" w:rsidP="002830FE">
      <w:pPr>
        <w:pStyle w:val="ListParagraph"/>
        <w:numPr>
          <w:ilvl w:val="0"/>
          <w:numId w:val="25"/>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GLA has achieved Level 1 as part of the </w:t>
      </w:r>
      <w:r w:rsidR="00532AD7">
        <w:rPr>
          <w:rFonts w:ascii="Arial" w:hAnsi="Arial" w:cs="Arial"/>
          <w:color w:val="000000" w:themeColor="text1"/>
          <w:sz w:val="20"/>
          <w:szCs w:val="20"/>
        </w:rPr>
        <w:t>Disability Confident scheme</w:t>
      </w:r>
      <w:r>
        <w:rPr>
          <w:rFonts w:ascii="Arial" w:hAnsi="Arial" w:cs="Arial"/>
          <w:color w:val="000000" w:themeColor="text1"/>
          <w:sz w:val="20"/>
          <w:szCs w:val="20"/>
        </w:rPr>
        <w:t xml:space="preserve"> and is going through the self-assessment process for Level 2. </w:t>
      </w:r>
      <w:r w:rsidR="00532AD7">
        <w:rPr>
          <w:rFonts w:ascii="Arial" w:hAnsi="Arial" w:cs="Arial"/>
          <w:color w:val="000000" w:themeColor="text1"/>
          <w:sz w:val="20"/>
          <w:szCs w:val="20"/>
        </w:rPr>
        <w:t xml:space="preserve">This scheme helps organisations to improve how they attract, recruit and retain disabled workers. </w:t>
      </w:r>
    </w:p>
    <w:p w14:paraId="429E11D9" w14:textId="51C6FFFA" w:rsidR="00960B41" w:rsidRDefault="003D653A" w:rsidP="002830FE">
      <w:pPr>
        <w:pStyle w:val="ListParagraph"/>
        <w:numPr>
          <w:ilvl w:val="0"/>
          <w:numId w:val="25"/>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960B41">
        <w:rPr>
          <w:rFonts w:ascii="Arial" w:hAnsi="Arial" w:cs="Arial"/>
          <w:color w:val="000000" w:themeColor="text1"/>
          <w:sz w:val="20"/>
          <w:szCs w:val="20"/>
        </w:rPr>
        <w:t xml:space="preserve">GLA is working on ways to regularly review </w:t>
      </w:r>
      <w:r>
        <w:rPr>
          <w:rFonts w:ascii="Arial" w:hAnsi="Arial" w:cs="Arial"/>
          <w:color w:val="000000" w:themeColor="text1"/>
          <w:sz w:val="20"/>
          <w:szCs w:val="20"/>
        </w:rPr>
        <w:t xml:space="preserve">the </w:t>
      </w:r>
      <w:r w:rsidR="00960B41">
        <w:rPr>
          <w:rFonts w:ascii="Arial" w:hAnsi="Arial" w:cs="Arial"/>
          <w:color w:val="000000" w:themeColor="text1"/>
          <w:sz w:val="20"/>
          <w:szCs w:val="20"/>
        </w:rPr>
        <w:t>data</w:t>
      </w:r>
      <w:r>
        <w:rPr>
          <w:rFonts w:ascii="Arial" w:hAnsi="Arial" w:cs="Arial"/>
          <w:color w:val="000000" w:themeColor="text1"/>
          <w:sz w:val="20"/>
          <w:szCs w:val="20"/>
        </w:rPr>
        <w:t xml:space="preserve"> it has available</w:t>
      </w:r>
      <w:r w:rsidR="00960B41">
        <w:rPr>
          <w:rFonts w:ascii="Arial" w:hAnsi="Arial" w:cs="Arial"/>
          <w:color w:val="000000" w:themeColor="text1"/>
          <w:sz w:val="20"/>
          <w:szCs w:val="20"/>
        </w:rPr>
        <w:t xml:space="preserve">. Data and analysis will allow </w:t>
      </w:r>
      <w:r w:rsidR="03A78D94" w:rsidRPr="2D899AD2">
        <w:rPr>
          <w:rFonts w:ascii="Arial" w:hAnsi="Arial" w:cs="Arial"/>
          <w:color w:val="000000" w:themeColor="text1"/>
          <w:sz w:val="20"/>
          <w:szCs w:val="20"/>
        </w:rPr>
        <w:t xml:space="preserve">the </w:t>
      </w:r>
      <w:r w:rsidR="00960B41">
        <w:rPr>
          <w:rFonts w:ascii="Arial" w:hAnsi="Arial" w:cs="Arial"/>
          <w:color w:val="000000" w:themeColor="text1"/>
          <w:sz w:val="20"/>
          <w:szCs w:val="20"/>
        </w:rPr>
        <w:t>GLA to track impact</w:t>
      </w:r>
      <w:r>
        <w:rPr>
          <w:rFonts w:ascii="Arial" w:hAnsi="Arial" w:cs="Arial"/>
          <w:color w:val="000000" w:themeColor="text1"/>
          <w:sz w:val="20"/>
          <w:szCs w:val="20"/>
        </w:rPr>
        <w:t>, including on staff progression</w:t>
      </w:r>
      <w:r w:rsidR="00960B41">
        <w:rPr>
          <w:rFonts w:ascii="Arial" w:hAnsi="Arial" w:cs="Arial"/>
          <w:color w:val="000000" w:themeColor="text1"/>
          <w:sz w:val="20"/>
          <w:szCs w:val="20"/>
        </w:rPr>
        <w:t>.</w:t>
      </w:r>
    </w:p>
    <w:p w14:paraId="2039D64E" w14:textId="73CC36B7" w:rsidR="00BA49E7" w:rsidRPr="002830FE" w:rsidRDefault="00BA49E7" w:rsidP="002830FE">
      <w:pPr>
        <w:pStyle w:val="ListParagraph"/>
        <w:numPr>
          <w:ilvl w:val="0"/>
          <w:numId w:val="24"/>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For more information, please see attached slides.</w:t>
      </w:r>
    </w:p>
    <w:p w14:paraId="060B1920" w14:textId="77777777" w:rsidR="00502C97" w:rsidRPr="00940943" w:rsidRDefault="00502C97" w:rsidP="002830FE">
      <w:pPr>
        <w:spacing w:line="276" w:lineRule="auto"/>
        <w:jc w:val="both"/>
        <w:rPr>
          <w:rFonts w:ascii="Arial" w:hAnsi="Arial" w:cs="Arial"/>
          <w:color w:val="000000" w:themeColor="text1"/>
          <w:sz w:val="20"/>
          <w:szCs w:val="20"/>
        </w:rPr>
      </w:pPr>
    </w:p>
    <w:p w14:paraId="5EB96F62" w14:textId="6D86D01B" w:rsidR="00502C97" w:rsidRPr="00747239" w:rsidRDefault="00BA49E7" w:rsidP="002830FE">
      <w:pPr>
        <w:pStyle w:val="ListParagraph"/>
        <w:numPr>
          <w:ilvl w:val="0"/>
          <w:numId w:val="3"/>
        </w:numPr>
        <w:spacing w:line="276" w:lineRule="auto"/>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lastRenderedPageBreak/>
        <w:t>Sharing learnings and success stories</w:t>
      </w:r>
    </w:p>
    <w:p w14:paraId="7F72CEBC" w14:textId="77777777" w:rsidR="00256AF7" w:rsidRPr="00A33F4C" w:rsidRDefault="00256AF7" w:rsidP="002830FE">
      <w:pPr>
        <w:spacing w:line="276" w:lineRule="auto"/>
        <w:jc w:val="both"/>
        <w:rPr>
          <w:rFonts w:ascii="Arial" w:hAnsi="Arial" w:cs="Arial"/>
          <w:color w:val="000000" w:themeColor="text1"/>
          <w:sz w:val="20"/>
          <w:szCs w:val="20"/>
        </w:rPr>
      </w:pPr>
    </w:p>
    <w:p w14:paraId="3B88CC38" w14:textId="2296120C" w:rsidR="0063769D" w:rsidRDefault="003D653A" w:rsidP="00DB0882">
      <w:pPr>
        <w:pStyle w:val="ListParagraph"/>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Under this agenda item, </w:t>
      </w:r>
      <w:r w:rsidR="00BA49E7">
        <w:rPr>
          <w:rFonts w:ascii="Arial" w:hAnsi="Arial" w:cs="Arial"/>
          <w:color w:val="000000" w:themeColor="text1"/>
          <w:sz w:val="20"/>
          <w:szCs w:val="20"/>
        </w:rPr>
        <w:t xml:space="preserve">members </w:t>
      </w:r>
      <w:r>
        <w:rPr>
          <w:rFonts w:ascii="Arial" w:hAnsi="Arial" w:cs="Arial"/>
          <w:color w:val="000000" w:themeColor="text1"/>
          <w:sz w:val="20"/>
          <w:szCs w:val="20"/>
        </w:rPr>
        <w:t>shared</w:t>
      </w:r>
      <w:r w:rsidR="00BA49E7">
        <w:rPr>
          <w:rFonts w:ascii="Arial" w:hAnsi="Arial" w:cs="Arial"/>
          <w:color w:val="000000" w:themeColor="text1"/>
          <w:sz w:val="20"/>
          <w:szCs w:val="20"/>
        </w:rPr>
        <w:t xml:space="preserve"> learning and best </w:t>
      </w:r>
      <w:r w:rsidR="5E2A34AD" w:rsidRPr="2D899AD2">
        <w:rPr>
          <w:rFonts w:ascii="Arial" w:hAnsi="Arial" w:cs="Arial"/>
          <w:color w:val="000000" w:themeColor="text1"/>
          <w:sz w:val="20"/>
          <w:szCs w:val="20"/>
        </w:rPr>
        <w:t>practi</w:t>
      </w:r>
      <w:r w:rsidR="4B8CDED4" w:rsidRPr="2D899AD2">
        <w:rPr>
          <w:rFonts w:ascii="Arial" w:hAnsi="Arial" w:cs="Arial"/>
          <w:color w:val="000000" w:themeColor="text1"/>
          <w:sz w:val="20"/>
          <w:szCs w:val="20"/>
        </w:rPr>
        <w:t>c</w:t>
      </w:r>
      <w:r w:rsidR="5E2A34AD" w:rsidRPr="2D899AD2">
        <w:rPr>
          <w:rFonts w:ascii="Arial" w:hAnsi="Arial" w:cs="Arial"/>
          <w:color w:val="000000" w:themeColor="text1"/>
          <w:sz w:val="20"/>
          <w:szCs w:val="20"/>
        </w:rPr>
        <w:t>es</w:t>
      </w:r>
      <w:r>
        <w:rPr>
          <w:rFonts w:ascii="Arial" w:hAnsi="Arial" w:cs="Arial"/>
          <w:color w:val="000000" w:themeColor="text1"/>
          <w:sz w:val="20"/>
          <w:szCs w:val="20"/>
        </w:rPr>
        <w:t xml:space="preserve"> from their organisations</w:t>
      </w:r>
      <w:r w:rsidR="00BA49E7">
        <w:rPr>
          <w:rFonts w:ascii="Arial" w:hAnsi="Arial" w:cs="Arial"/>
          <w:color w:val="000000" w:themeColor="text1"/>
          <w:sz w:val="20"/>
          <w:szCs w:val="20"/>
        </w:rPr>
        <w:t>.</w:t>
      </w:r>
    </w:p>
    <w:p w14:paraId="13B61A55" w14:textId="1DDCD29E" w:rsidR="0063769D" w:rsidRDefault="00BA49E7" w:rsidP="002830FE">
      <w:pPr>
        <w:pStyle w:val="ListParagraph"/>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17907093" w14:textId="496FE03C" w:rsidR="0063769D" w:rsidRDefault="0063769D" w:rsidP="002830FE">
      <w:pPr>
        <w:pStyle w:val="ListParagraph"/>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First speaker: </w:t>
      </w:r>
      <w:r w:rsidR="003D653A">
        <w:rPr>
          <w:rFonts w:ascii="Arial" w:hAnsi="Arial" w:cs="Arial"/>
          <w:color w:val="000000" w:themeColor="text1"/>
          <w:sz w:val="20"/>
          <w:szCs w:val="20"/>
        </w:rPr>
        <w:t xml:space="preserve">Disability Pay Gap - </w:t>
      </w:r>
      <w:r>
        <w:rPr>
          <w:rFonts w:ascii="Arial" w:hAnsi="Arial" w:cs="Arial"/>
          <w:color w:val="000000" w:themeColor="text1"/>
          <w:sz w:val="20"/>
          <w:szCs w:val="20"/>
        </w:rPr>
        <w:t xml:space="preserve">James Lloyd </w:t>
      </w:r>
      <w:r w:rsidR="00A26FF2">
        <w:rPr>
          <w:rFonts w:ascii="Arial" w:hAnsi="Arial" w:cs="Arial"/>
          <w:color w:val="000000" w:themeColor="text1"/>
          <w:sz w:val="20"/>
          <w:szCs w:val="20"/>
        </w:rPr>
        <w:t xml:space="preserve">(Skills &amp; Employment, Strategy Manager) </w:t>
      </w:r>
      <w:r>
        <w:rPr>
          <w:rFonts w:ascii="Arial" w:hAnsi="Arial" w:cs="Arial"/>
          <w:color w:val="000000" w:themeColor="text1"/>
          <w:sz w:val="20"/>
          <w:szCs w:val="20"/>
        </w:rPr>
        <w:t>– TfL</w:t>
      </w:r>
    </w:p>
    <w:p w14:paraId="5A4C9D75" w14:textId="77777777" w:rsidR="0063769D" w:rsidRDefault="0063769D" w:rsidP="002830FE">
      <w:pPr>
        <w:pStyle w:val="ListParagraph"/>
        <w:spacing w:line="276" w:lineRule="auto"/>
        <w:jc w:val="both"/>
        <w:rPr>
          <w:rFonts w:ascii="Arial" w:hAnsi="Arial" w:cs="Arial"/>
          <w:color w:val="000000" w:themeColor="text1"/>
          <w:sz w:val="20"/>
          <w:szCs w:val="20"/>
        </w:rPr>
      </w:pPr>
    </w:p>
    <w:p w14:paraId="68B1C800" w14:textId="15841620" w:rsidR="00BA49E7" w:rsidRPr="003D653A" w:rsidRDefault="00BA49E7" w:rsidP="003D653A">
      <w:pPr>
        <w:pStyle w:val="ListParagraph"/>
        <w:numPr>
          <w:ilvl w:val="0"/>
          <w:numId w:val="4"/>
        </w:numPr>
        <w:spacing w:line="276" w:lineRule="auto"/>
        <w:jc w:val="both"/>
        <w:rPr>
          <w:rFonts w:ascii="Arial" w:hAnsi="Arial" w:cs="Arial"/>
          <w:color w:val="000000" w:themeColor="text1"/>
          <w:sz w:val="20"/>
          <w:szCs w:val="20"/>
        </w:rPr>
      </w:pPr>
      <w:r w:rsidRPr="003D653A">
        <w:rPr>
          <w:rFonts w:ascii="Arial" w:hAnsi="Arial" w:cs="Arial"/>
          <w:color w:val="000000" w:themeColor="text1"/>
          <w:sz w:val="20"/>
          <w:szCs w:val="20"/>
        </w:rPr>
        <w:t xml:space="preserve">Karima </w:t>
      </w:r>
      <w:r w:rsidR="00B47862" w:rsidRPr="003D653A">
        <w:rPr>
          <w:rFonts w:ascii="Arial" w:hAnsi="Arial" w:cs="Arial"/>
          <w:color w:val="000000" w:themeColor="text1"/>
          <w:sz w:val="20"/>
          <w:szCs w:val="20"/>
        </w:rPr>
        <w:t xml:space="preserve">accordingly </w:t>
      </w:r>
      <w:r w:rsidRPr="003D653A">
        <w:rPr>
          <w:rFonts w:ascii="Arial" w:hAnsi="Arial" w:cs="Arial"/>
          <w:color w:val="000000" w:themeColor="text1"/>
          <w:sz w:val="20"/>
          <w:szCs w:val="20"/>
        </w:rPr>
        <w:t>invited James Lloyd from TfL to discuss their disability pay gap</w:t>
      </w:r>
      <w:r w:rsidR="003D653A" w:rsidRPr="003D653A">
        <w:rPr>
          <w:rFonts w:ascii="Arial" w:hAnsi="Arial" w:cs="Arial"/>
          <w:color w:val="000000" w:themeColor="text1"/>
          <w:sz w:val="20"/>
          <w:szCs w:val="20"/>
        </w:rPr>
        <w:t xml:space="preserve"> data</w:t>
      </w:r>
      <w:r w:rsidRPr="003D653A">
        <w:rPr>
          <w:rFonts w:ascii="Arial" w:hAnsi="Arial" w:cs="Arial"/>
          <w:color w:val="000000" w:themeColor="text1"/>
          <w:sz w:val="20"/>
          <w:szCs w:val="20"/>
        </w:rPr>
        <w:t>.</w:t>
      </w:r>
      <w:r w:rsidR="000D1D92">
        <w:rPr>
          <w:rFonts w:ascii="Arial" w:hAnsi="Arial" w:cs="Arial"/>
          <w:color w:val="000000" w:themeColor="text1"/>
          <w:sz w:val="20"/>
          <w:szCs w:val="20"/>
        </w:rPr>
        <w:t xml:space="preserve"> </w:t>
      </w:r>
      <w:r w:rsidRPr="003D653A">
        <w:rPr>
          <w:rFonts w:ascii="Arial" w:hAnsi="Arial" w:cs="Arial"/>
          <w:color w:val="000000" w:themeColor="text1"/>
          <w:sz w:val="20"/>
          <w:szCs w:val="20"/>
        </w:rPr>
        <w:t>The key points include</w:t>
      </w:r>
      <w:r w:rsidR="003D653A">
        <w:rPr>
          <w:rFonts w:ascii="Arial" w:hAnsi="Arial" w:cs="Arial"/>
          <w:color w:val="000000" w:themeColor="text1"/>
          <w:sz w:val="20"/>
          <w:szCs w:val="20"/>
        </w:rPr>
        <w:t>d</w:t>
      </w:r>
      <w:r w:rsidR="00B47862" w:rsidRPr="003D653A">
        <w:rPr>
          <w:rFonts w:ascii="Arial" w:hAnsi="Arial" w:cs="Arial"/>
          <w:color w:val="000000" w:themeColor="text1"/>
          <w:sz w:val="20"/>
          <w:szCs w:val="20"/>
        </w:rPr>
        <w:t xml:space="preserve"> the following</w:t>
      </w:r>
      <w:r w:rsidRPr="003D653A">
        <w:rPr>
          <w:rFonts w:ascii="Arial" w:hAnsi="Arial" w:cs="Arial"/>
          <w:color w:val="000000" w:themeColor="text1"/>
          <w:sz w:val="20"/>
          <w:szCs w:val="20"/>
        </w:rPr>
        <w:t>:</w:t>
      </w:r>
    </w:p>
    <w:p w14:paraId="0C85EC3C" w14:textId="6EB775A9" w:rsidR="00B47862" w:rsidRDefault="00B47862"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 2022, TfL published their first disability pay gap</w:t>
      </w:r>
      <w:r w:rsidR="003D653A">
        <w:rPr>
          <w:rFonts w:ascii="Arial" w:hAnsi="Arial" w:cs="Arial"/>
          <w:color w:val="000000" w:themeColor="text1"/>
          <w:sz w:val="20"/>
          <w:szCs w:val="20"/>
        </w:rPr>
        <w:t xml:space="preserve"> data</w:t>
      </w:r>
      <w:r>
        <w:rPr>
          <w:rFonts w:ascii="Arial" w:hAnsi="Arial" w:cs="Arial"/>
          <w:color w:val="000000" w:themeColor="text1"/>
          <w:sz w:val="20"/>
          <w:szCs w:val="20"/>
        </w:rPr>
        <w:t xml:space="preserve">. </w:t>
      </w:r>
      <w:r w:rsidR="6EF8E1A3" w:rsidRPr="2D899AD2">
        <w:rPr>
          <w:rFonts w:ascii="Arial" w:hAnsi="Arial" w:cs="Arial"/>
          <w:color w:val="000000" w:themeColor="text1"/>
          <w:sz w:val="20"/>
          <w:szCs w:val="20"/>
        </w:rPr>
        <w:t>They</w:t>
      </w:r>
      <w:r w:rsidR="51F1565E" w:rsidRPr="2D899AD2">
        <w:rPr>
          <w:rFonts w:ascii="Arial" w:hAnsi="Arial" w:cs="Arial"/>
          <w:color w:val="000000" w:themeColor="text1"/>
          <w:sz w:val="20"/>
          <w:szCs w:val="20"/>
        </w:rPr>
        <w:t xml:space="preserve"> had</w:t>
      </w:r>
      <w:r>
        <w:rPr>
          <w:rFonts w:ascii="Arial" w:hAnsi="Arial" w:cs="Arial"/>
          <w:color w:val="000000" w:themeColor="text1"/>
          <w:sz w:val="20"/>
          <w:szCs w:val="20"/>
        </w:rPr>
        <w:t xml:space="preserve"> </w:t>
      </w:r>
      <w:r w:rsidR="003D653A">
        <w:rPr>
          <w:rFonts w:ascii="Arial" w:hAnsi="Arial" w:cs="Arial"/>
          <w:color w:val="000000" w:themeColor="text1"/>
          <w:sz w:val="20"/>
          <w:szCs w:val="20"/>
        </w:rPr>
        <w:t xml:space="preserve">already </w:t>
      </w:r>
      <w:r>
        <w:rPr>
          <w:rFonts w:ascii="Arial" w:hAnsi="Arial" w:cs="Arial"/>
          <w:color w:val="000000" w:themeColor="text1"/>
          <w:sz w:val="20"/>
          <w:szCs w:val="20"/>
        </w:rPr>
        <w:t>been publishing their ethnicity and gender pay gap</w:t>
      </w:r>
      <w:r w:rsidR="003D653A">
        <w:rPr>
          <w:rFonts w:ascii="Arial" w:hAnsi="Arial" w:cs="Arial"/>
          <w:color w:val="000000" w:themeColor="text1"/>
          <w:sz w:val="20"/>
          <w:szCs w:val="20"/>
        </w:rPr>
        <w:t xml:space="preserve"> information. </w:t>
      </w:r>
    </w:p>
    <w:p w14:paraId="554CF470" w14:textId="15DE65E2" w:rsidR="00B47862" w:rsidRPr="003D653A" w:rsidRDefault="00B47862" w:rsidP="003D653A">
      <w:pPr>
        <w:pStyle w:val="ListParagraph"/>
        <w:numPr>
          <w:ilvl w:val="0"/>
          <w:numId w:val="26"/>
        </w:numPr>
        <w:spacing w:line="276" w:lineRule="auto"/>
        <w:jc w:val="both"/>
        <w:rPr>
          <w:rFonts w:ascii="Arial" w:hAnsi="Arial" w:cs="Arial"/>
          <w:color w:val="000000" w:themeColor="text1"/>
          <w:sz w:val="20"/>
          <w:szCs w:val="20"/>
        </w:rPr>
      </w:pPr>
      <w:r w:rsidRPr="003D653A">
        <w:rPr>
          <w:rFonts w:ascii="Arial" w:hAnsi="Arial" w:cs="Arial"/>
          <w:color w:val="000000" w:themeColor="text1"/>
          <w:sz w:val="20"/>
          <w:szCs w:val="20"/>
        </w:rPr>
        <w:t xml:space="preserve">TfL is a </w:t>
      </w:r>
      <w:r w:rsidR="003D653A" w:rsidRPr="003D653A">
        <w:rPr>
          <w:rFonts w:ascii="Arial" w:hAnsi="Arial" w:cs="Arial"/>
          <w:color w:val="000000" w:themeColor="text1"/>
          <w:sz w:val="20"/>
          <w:szCs w:val="20"/>
        </w:rPr>
        <w:t>D</w:t>
      </w:r>
      <w:r w:rsidRPr="003D653A">
        <w:rPr>
          <w:rFonts w:ascii="Arial" w:hAnsi="Arial" w:cs="Arial"/>
          <w:color w:val="000000" w:themeColor="text1"/>
          <w:sz w:val="20"/>
          <w:szCs w:val="20"/>
        </w:rPr>
        <w:t xml:space="preserve">isability </w:t>
      </w:r>
      <w:r w:rsidR="003D653A" w:rsidRPr="003D653A">
        <w:rPr>
          <w:rFonts w:ascii="Arial" w:hAnsi="Arial" w:cs="Arial"/>
          <w:color w:val="000000" w:themeColor="text1"/>
          <w:sz w:val="20"/>
          <w:szCs w:val="20"/>
        </w:rPr>
        <w:t>C</w:t>
      </w:r>
      <w:r w:rsidRPr="003D653A">
        <w:rPr>
          <w:rFonts w:ascii="Arial" w:hAnsi="Arial" w:cs="Arial"/>
          <w:color w:val="000000" w:themeColor="text1"/>
          <w:sz w:val="20"/>
          <w:szCs w:val="20"/>
        </w:rPr>
        <w:t xml:space="preserve">onfident </w:t>
      </w:r>
      <w:r w:rsidR="003D653A" w:rsidRPr="003D653A">
        <w:rPr>
          <w:rFonts w:ascii="Arial" w:hAnsi="Arial" w:cs="Arial"/>
          <w:color w:val="000000" w:themeColor="text1"/>
          <w:sz w:val="20"/>
          <w:szCs w:val="20"/>
        </w:rPr>
        <w:t>L</w:t>
      </w:r>
      <w:r w:rsidRPr="003D653A">
        <w:rPr>
          <w:rFonts w:ascii="Arial" w:hAnsi="Arial" w:cs="Arial"/>
          <w:color w:val="000000" w:themeColor="text1"/>
          <w:sz w:val="20"/>
          <w:szCs w:val="20"/>
        </w:rPr>
        <w:t>evel 2 employer</w:t>
      </w:r>
      <w:r w:rsidR="003D653A" w:rsidRPr="003D653A">
        <w:rPr>
          <w:rFonts w:ascii="Arial" w:hAnsi="Arial" w:cs="Arial"/>
          <w:color w:val="000000" w:themeColor="text1"/>
          <w:sz w:val="20"/>
          <w:szCs w:val="20"/>
        </w:rPr>
        <w:t xml:space="preserve"> and </w:t>
      </w:r>
      <w:r w:rsidRPr="003D653A">
        <w:rPr>
          <w:rFonts w:ascii="Arial" w:hAnsi="Arial" w:cs="Arial"/>
          <w:color w:val="000000" w:themeColor="text1"/>
          <w:sz w:val="20"/>
          <w:szCs w:val="20"/>
        </w:rPr>
        <w:t>run</w:t>
      </w:r>
      <w:r w:rsidR="00BB5E35">
        <w:rPr>
          <w:rFonts w:ascii="Arial" w:hAnsi="Arial" w:cs="Arial"/>
          <w:color w:val="000000" w:themeColor="text1"/>
          <w:sz w:val="20"/>
          <w:szCs w:val="20"/>
        </w:rPr>
        <w:t>s</w:t>
      </w:r>
      <w:r w:rsidRPr="003D653A">
        <w:rPr>
          <w:rFonts w:ascii="Arial" w:hAnsi="Arial" w:cs="Arial"/>
          <w:color w:val="000000" w:themeColor="text1"/>
          <w:sz w:val="20"/>
          <w:szCs w:val="20"/>
        </w:rPr>
        <w:t xml:space="preserve"> a </w:t>
      </w:r>
      <w:r w:rsidR="6EF8E1A3" w:rsidRPr="2D899AD2">
        <w:rPr>
          <w:rFonts w:ascii="Arial" w:hAnsi="Arial" w:cs="Arial"/>
          <w:color w:val="000000" w:themeColor="text1"/>
          <w:sz w:val="20"/>
          <w:szCs w:val="20"/>
        </w:rPr>
        <w:t>program</w:t>
      </w:r>
      <w:r w:rsidR="1F13085C" w:rsidRPr="2D899AD2">
        <w:rPr>
          <w:rFonts w:ascii="Arial" w:hAnsi="Arial" w:cs="Arial"/>
          <w:color w:val="000000" w:themeColor="text1"/>
          <w:sz w:val="20"/>
          <w:szCs w:val="20"/>
        </w:rPr>
        <w:t>me</w:t>
      </w:r>
      <w:r w:rsidRPr="003D653A">
        <w:rPr>
          <w:rFonts w:ascii="Arial" w:hAnsi="Arial" w:cs="Arial"/>
          <w:color w:val="000000" w:themeColor="text1"/>
          <w:sz w:val="20"/>
          <w:szCs w:val="20"/>
        </w:rPr>
        <w:t xml:space="preserve"> for adults who are neurodivergent</w:t>
      </w:r>
      <w:r w:rsidR="003D653A">
        <w:rPr>
          <w:rFonts w:ascii="Arial" w:hAnsi="Arial" w:cs="Arial"/>
          <w:color w:val="000000" w:themeColor="text1"/>
          <w:sz w:val="20"/>
          <w:szCs w:val="20"/>
        </w:rPr>
        <w:t xml:space="preserve"> (outlined at previous meeting)</w:t>
      </w:r>
      <w:r w:rsidRPr="003D653A">
        <w:rPr>
          <w:rFonts w:ascii="Arial" w:hAnsi="Arial" w:cs="Arial"/>
          <w:color w:val="000000" w:themeColor="text1"/>
          <w:sz w:val="20"/>
          <w:szCs w:val="20"/>
        </w:rPr>
        <w:t xml:space="preserve">. </w:t>
      </w:r>
    </w:p>
    <w:p w14:paraId="007AE6A8" w14:textId="5EB7B9B5" w:rsidR="00B47862" w:rsidRDefault="003D653A"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Issues </w:t>
      </w:r>
      <w:r w:rsidR="00063D52">
        <w:rPr>
          <w:rFonts w:ascii="Arial" w:hAnsi="Arial" w:cs="Arial"/>
          <w:color w:val="000000" w:themeColor="text1"/>
          <w:sz w:val="20"/>
          <w:szCs w:val="20"/>
        </w:rPr>
        <w:t>of</w:t>
      </w:r>
      <w:r>
        <w:rPr>
          <w:rFonts w:ascii="Arial" w:hAnsi="Arial" w:cs="Arial"/>
          <w:color w:val="000000" w:themeColor="text1"/>
          <w:sz w:val="20"/>
          <w:szCs w:val="20"/>
        </w:rPr>
        <w:t xml:space="preserve"> d</w:t>
      </w:r>
      <w:r w:rsidR="00E70723">
        <w:rPr>
          <w:rFonts w:ascii="Arial" w:hAnsi="Arial" w:cs="Arial"/>
          <w:color w:val="000000" w:themeColor="text1"/>
          <w:sz w:val="20"/>
          <w:szCs w:val="20"/>
        </w:rPr>
        <w:t xml:space="preserve">eclaration rates came out of this exercise. Whilst the published pay gap was between 2.5% to 5%, </w:t>
      </w:r>
      <w:r w:rsidR="39DC0CBF" w:rsidRPr="2D899AD2">
        <w:rPr>
          <w:rFonts w:ascii="Arial" w:hAnsi="Arial" w:cs="Arial"/>
          <w:color w:val="000000" w:themeColor="text1"/>
          <w:sz w:val="20"/>
          <w:szCs w:val="20"/>
        </w:rPr>
        <w:t>only just over 50% of TfL colleagues had shared whether they had a disability or not (compared to 91% of GLA staff)</w:t>
      </w:r>
      <w:r w:rsidR="347D4A14" w:rsidRPr="2D899AD2">
        <w:rPr>
          <w:rFonts w:ascii="Arial" w:hAnsi="Arial" w:cs="Arial"/>
          <w:color w:val="000000" w:themeColor="text1"/>
          <w:sz w:val="20"/>
          <w:szCs w:val="20"/>
        </w:rPr>
        <w:t>.</w:t>
      </w:r>
    </w:p>
    <w:p w14:paraId="63D5E3CF" w14:textId="126EF6AD" w:rsidR="00E70723" w:rsidRPr="003D653A" w:rsidRDefault="00E70723" w:rsidP="003D653A">
      <w:pPr>
        <w:pStyle w:val="ListParagraph"/>
        <w:numPr>
          <w:ilvl w:val="0"/>
          <w:numId w:val="26"/>
        </w:numPr>
        <w:spacing w:line="276" w:lineRule="auto"/>
        <w:jc w:val="both"/>
        <w:rPr>
          <w:rFonts w:ascii="Arial" w:hAnsi="Arial" w:cs="Arial"/>
          <w:color w:val="000000" w:themeColor="text1"/>
          <w:sz w:val="20"/>
          <w:szCs w:val="20"/>
        </w:rPr>
      </w:pPr>
      <w:r w:rsidRPr="003D653A">
        <w:rPr>
          <w:rFonts w:ascii="Arial" w:hAnsi="Arial" w:cs="Arial"/>
          <w:color w:val="000000" w:themeColor="text1"/>
          <w:sz w:val="20"/>
          <w:szCs w:val="20"/>
        </w:rPr>
        <w:t>Sharing information was a key barrier for staff in this sphere.</w:t>
      </w:r>
      <w:r w:rsidR="003D653A" w:rsidRPr="003D653A">
        <w:rPr>
          <w:rFonts w:ascii="Arial" w:hAnsi="Arial" w:cs="Arial"/>
          <w:color w:val="000000" w:themeColor="text1"/>
          <w:sz w:val="20"/>
          <w:szCs w:val="20"/>
        </w:rPr>
        <w:t xml:space="preserve"> </w:t>
      </w:r>
      <w:r w:rsidRPr="003D653A">
        <w:rPr>
          <w:rFonts w:ascii="Arial" w:hAnsi="Arial" w:cs="Arial"/>
          <w:color w:val="000000" w:themeColor="text1"/>
          <w:sz w:val="20"/>
          <w:szCs w:val="20"/>
        </w:rPr>
        <w:t>Just over 50% of TfL staff shared information compared to GLA which was 91% of staff sharing information about disability.</w:t>
      </w:r>
    </w:p>
    <w:p w14:paraId="134D86A1" w14:textId="2FC7D97E" w:rsidR="00BA49E7" w:rsidRDefault="003D653A"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To address this, </w:t>
      </w:r>
      <w:r w:rsidR="00E70723" w:rsidRPr="00E70723">
        <w:rPr>
          <w:rFonts w:ascii="Arial" w:hAnsi="Arial" w:cs="Arial"/>
          <w:color w:val="000000" w:themeColor="text1"/>
          <w:sz w:val="20"/>
          <w:szCs w:val="20"/>
        </w:rPr>
        <w:t>T</w:t>
      </w:r>
      <w:r w:rsidR="00E70723">
        <w:rPr>
          <w:rFonts w:ascii="Arial" w:hAnsi="Arial" w:cs="Arial"/>
          <w:color w:val="000000" w:themeColor="text1"/>
          <w:sz w:val="20"/>
          <w:szCs w:val="20"/>
        </w:rPr>
        <w:t>fL</w:t>
      </w:r>
      <w:r>
        <w:rPr>
          <w:rFonts w:ascii="Arial" w:hAnsi="Arial" w:cs="Arial"/>
          <w:color w:val="000000" w:themeColor="text1"/>
          <w:sz w:val="20"/>
          <w:szCs w:val="20"/>
        </w:rPr>
        <w:t xml:space="preserve"> has been</w:t>
      </w:r>
      <w:r w:rsidR="00E70723" w:rsidRPr="00E70723">
        <w:rPr>
          <w:rFonts w:ascii="Arial" w:hAnsi="Arial" w:cs="Arial"/>
          <w:color w:val="000000" w:themeColor="text1"/>
          <w:sz w:val="20"/>
          <w:szCs w:val="20"/>
        </w:rPr>
        <w:t xml:space="preserve"> pa</w:t>
      </w:r>
      <w:r>
        <w:rPr>
          <w:rFonts w:ascii="Arial" w:hAnsi="Arial" w:cs="Arial"/>
          <w:color w:val="000000" w:themeColor="text1"/>
          <w:sz w:val="20"/>
          <w:szCs w:val="20"/>
        </w:rPr>
        <w:t>ying</w:t>
      </w:r>
      <w:r w:rsidR="00E70723" w:rsidRPr="00E70723">
        <w:rPr>
          <w:rFonts w:ascii="Arial" w:hAnsi="Arial" w:cs="Arial"/>
          <w:color w:val="000000" w:themeColor="text1"/>
          <w:sz w:val="20"/>
          <w:szCs w:val="20"/>
        </w:rPr>
        <w:t xml:space="preserve"> a lot of attention to the use of lang</w:t>
      </w:r>
      <w:r w:rsidR="00E70723">
        <w:rPr>
          <w:rFonts w:ascii="Arial" w:hAnsi="Arial" w:cs="Arial"/>
          <w:color w:val="000000" w:themeColor="text1"/>
          <w:sz w:val="20"/>
          <w:szCs w:val="20"/>
        </w:rPr>
        <w:t xml:space="preserve">uage. They asked colleagues to </w:t>
      </w:r>
      <w:r>
        <w:rPr>
          <w:rFonts w:ascii="Arial" w:hAnsi="Arial" w:cs="Arial"/>
          <w:color w:val="000000" w:themeColor="text1"/>
          <w:sz w:val="20"/>
          <w:szCs w:val="20"/>
        </w:rPr>
        <w:t>‘</w:t>
      </w:r>
      <w:r w:rsidR="00E70723">
        <w:rPr>
          <w:rFonts w:ascii="Arial" w:hAnsi="Arial" w:cs="Arial"/>
          <w:color w:val="000000" w:themeColor="text1"/>
          <w:sz w:val="20"/>
          <w:szCs w:val="20"/>
        </w:rPr>
        <w:t>share</w:t>
      </w:r>
      <w:r>
        <w:rPr>
          <w:rFonts w:ascii="Arial" w:hAnsi="Arial" w:cs="Arial"/>
          <w:color w:val="000000" w:themeColor="text1"/>
          <w:sz w:val="20"/>
          <w:szCs w:val="20"/>
        </w:rPr>
        <w:t>’</w:t>
      </w:r>
      <w:r w:rsidR="00E70723">
        <w:rPr>
          <w:rFonts w:ascii="Arial" w:hAnsi="Arial" w:cs="Arial"/>
          <w:color w:val="000000" w:themeColor="text1"/>
          <w:sz w:val="20"/>
          <w:szCs w:val="20"/>
        </w:rPr>
        <w:t xml:space="preserve"> </w:t>
      </w:r>
      <w:proofErr w:type="gramStart"/>
      <w:r w:rsidR="00E70723">
        <w:rPr>
          <w:rFonts w:ascii="Arial" w:hAnsi="Arial" w:cs="Arial"/>
          <w:color w:val="000000" w:themeColor="text1"/>
          <w:sz w:val="20"/>
          <w:szCs w:val="20"/>
        </w:rPr>
        <w:t>information,</w:t>
      </w:r>
      <w:r w:rsidR="00280B9F">
        <w:rPr>
          <w:rFonts w:ascii="Arial" w:hAnsi="Arial" w:cs="Arial"/>
          <w:color w:val="000000" w:themeColor="text1"/>
          <w:sz w:val="20"/>
          <w:szCs w:val="20"/>
        </w:rPr>
        <w:t xml:space="preserve"> </w:t>
      </w:r>
      <w:r w:rsidR="00E70723">
        <w:rPr>
          <w:rFonts w:ascii="Arial" w:hAnsi="Arial" w:cs="Arial"/>
          <w:color w:val="000000" w:themeColor="text1"/>
          <w:sz w:val="20"/>
          <w:szCs w:val="20"/>
        </w:rPr>
        <w:t>and</w:t>
      </w:r>
      <w:proofErr w:type="gramEnd"/>
      <w:r w:rsidR="00E70723">
        <w:rPr>
          <w:rFonts w:ascii="Arial" w:hAnsi="Arial" w:cs="Arial"/>
          <w:color w:val="000000" w:themeColor="text1"/>
          <w:sz w:val="20"/>
          <w:szCs w:val="20"/>
        </w:rPr>
        <w:t xml:space="preserve"> explained in a campaign why the information was important and how it would help make the workplace more inclusive. A lot of assurance was provided that data </w:t>
      </w:r>
      <w:r w:rsidR="02C38B52" w:rsidRPr="6BE28A47">
        <w:rPr>
          <w:rFonts w:ascii="Arial" w:hAnsi="Arial" w:cs="Arial"/>
          <w:color w:val="000000" w:themeColor="text1"/>
          <w:sz w:val="20"/>
          <w:szCs w:val="20"/>
        </w:rPr>
        <w:t xml:space="preserve">would </w:t>
      </w:r>
      <w:r w:rsidR="00E70723">
        <w:rPr>
          <w:rFonts w:ascii="Arial" w:hAnsi="Arial" w:cs="Arial"/>
          <w:color w:val="000000" w:themeColor="text1"/>
          <w:sz w:val="20"/>
          <w:szCs w:val="20"/>
        </w:rPr>
        <w:t>be kept secure.</w:t>
      </w:r>
    </w:p>
    <w:p w14:paraId="0CCCC494" w14:textId="63F2C2E2" w:rsidR="00E70723" w:rsidRDefault="00E70723"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TfL’s experience is a good example of how </w:t>
      </w:r>
      <w:r w:rsidR="5C9EC873" w:rsidRPr="6BE28A47">
        <w:rPr>
          <w:rFonts w:ascii="Arial" w:hAnsi="Arial" w:cs="Arial"/>
          <w:color w:val="000000" w:themeColor="text1"/>
          <w:sz w:val="20"/>
          <w:szCs w:val="20"/>
        </w:rPr>
        <w:t xml:space="preserve">their </w:t>
      </w:r>
      <w:r>
        <w:rPr>
          <w:rFonts w:ascii="Arial" w:hAnsi="Arial" w:cs="Arial"/>
          <w:color w:val="000000" w:themeColor="text1"/>
          <w:sz w:val="20"/>
          <w:szCs w:val="20"/>
        </w:rPr>
        <w:t>senior leadership team got behind the campaign</w:t>
      </w:r>
      <w:r w:rsidR="00F72038">
        <w:rPr>
          <w:rFonts w:ascii="Arial" w:hAnsi="Arial" w:cs="Arial"/>
          <w:color w:val="000000" w:themeColor="text1"/>
          <w:sz w:val="20"/>
          <w:szCs w:val="20"/>
        </w:rPr>
        <w:t xml:space="preserve">. </w:t>
      </w:r>
      <w:r>
        <w:rPr>
          <w:rFonts w:ascii="Arial" w:hAnsi="Arial" w:cs="Arial"/>
          <w:color w:val="000000" w:themeColor="text1"/>
          <w:sz w:val="20"/>
          <w:szCs w:val="20"/>
        </w:rPr>
        <w:t>There will be a relaunch of this campaign soon.</w:t>
      </w:r>
    </w:p>
    <w:p w14:paraId="5614190E" w14:textId="2525ECF4" w:rsidR="00E70723" w:rsidRDefault="00E70723"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disability pay gap journey helped TfL to raise the profile of the disability </w:t>
      </w:r>
      <w:r w:rsidR="003D653A">
        <w:rPr>
          <w:rFonts w:ascii="Arial" w:hAnsi="Arial" w:cs="Arial"/>
          <w:color w:val="000000" w:themeColor="text1"/>
          <w:sz w:val="20"/>
          <w:szCs w:val="20"/>
        </w:rPr>
        <w:t xml:space="preserve">staff </w:t>
      </w:r>
      <w:r>
        <w:rPr>
          <w:rFonts w:ascii="Arial" w:hAnsi="Arial" w:cs="Arial"/>
          <w:color w:val="000000" w:themeColor="text1"/>
          <w:sz w:val="20"/>
          <w:szCs w:val="20"/>
        </w:rPr>
        <w:t xml:space="preserve">network </w:t>
      </w:r>
      <w:proofErr w:type="gramStart"/>
      <w:r>
        <w:rPr>
          <w:rFonts w:ascii="Arial" w:hAnsi="Arial" w:cs="Arial"/>
          <w:color w:val="000000" w:themeColor="text1"/>
          <w:sz w:val="20"/>
          <w:szCs w:val="20"/>
        </w:rPr>
        <w:t>group</w:t>
      </w:r>
      <w:r w:rsidR="003D653A">
        <w:rPr>
          <w:rFonts w:ascii="Arial" w:hAnsi="Arial" w:cs="Arial"/>
          <w:color w:val="000000" w:themeColor="text1"/>
          <w:sz w:val="20"/>
          <w:szCs w:val="20"/>
        </w:rPr>
        <w:t>.</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There is a lot more support for t</w:t>
      </w:r>
      <w:r w:rsidR="003D653A">
        <w:rPr>
          <w:rFonts w:ascii="Arial" w:hAnsi="Arial" w:cs="Arial"/>
          <w:color w:val="000000" w:themeColor="text1"/>
          <w:sz w:val="20"/>
          <w:szCs w:val="20"/>
        </w:rPr>
        <w:t>his network now</w:t>
      </w:r>
      <w:r>
        <w:rPr>
          <w:rFonts w:ascii="Arial" w:hAnsi="Arial" w:cs="Arial"/>
          <w:color w:val="000000" w:themeColor="text1"/>
          <w:sz w:val="20"/>
          <w:szCs w:val="20"/>
        </w:rPr>
        <w:t xml:space="preserve"> and there are action plans in place.</w:t>
      </w:r>
    </w:p>
    <w:p w14:paraId="407A4473" w14:textId="21DAF55F" w:rsidR="0019004C" w:rsidRDefault="0019004C"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Due to the campaign that TfL has</w:t>
      </w:r>
      <w:r w:rsidR="003D653A">
        <w:rPr>
          <w:rFonts w:ascii="Arial" w:hAnsi="Arial" w:cs="Arial"/>
          <w:color w:val="000000" w:themeColor="text1"/>
          <w:sz w:val="20"/>
          <w:szCs w:val="20"/>
        </w:rPr>
        <w:t xml:space="preserve"> run</w:t>
      </w:r>
      <w:r>
        <w:rPr>
          <w:rFonts w:ascii="Arial" w:hAnsi="Arial" w:cs="Arial"/>
          <w:color w:val="000000" w:themeColor="text1"/>
          <w:sz w:val="20"/>
          <w:szCs w:val="20"/>
        </w:rPr>
        <w:t xml:space="preserve">, there </w:t>
      </w:r>
      <w:r w:rsidR="003D653A">
        <w:rPr>
          <w:rFonts w:ascii="Arial" w:hAnsi="Arial" w:cs="Arial"/>
          <w:color w:val="000000" w:themeColor="text1"/>
          <w:sz w:val="20"/>
          <w:szCs w:val="20"/>
        </w:rPr>
        <w:t>has been</w:t>
      </w:r>
      <w:r>
        <w:rPr>
          <w:rFonts w:ascii="Arial" w:hAnsi="Arial" w:cs="Arial"/>
          <w:color w:val="000000" w:themeColor="text1"/>
          <w:sz w:val="20"/>
          <w:szCs w:val="20"/>
        </w:rPr>
        <w:t xml:space="preserve"> a marked improvement in declarations.</w:t>
      </w:r>
    </w:p>
    <w:p w14:paraId="556E94EC" w14:textId="1110065F" w:rsidR="0019004C" w:rsidRDefault="0019004C" w:rsidP="002830FE">
      <w:pPr>
        <w:pStyle w:val="ListParagraph"/>
        <w:numPr>
          <w:ilvl w:val="0"/>
          <w:numId w:val="2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Building confidence for line managers to have conversations was one of the key components. Line managers need to be more </w:t>
      </w:r>
      <w:proofErr w:type="gramStart"/>
      <w:r>
        <w:rPr>
          <w:rFonts w:ascii="Arial" w:hAnsi="Arial" w:cs="Arial"/>
          <w:color w:val="000000" w:themeColor="text1"/>
          <w:sz w:val="20"/>
          <w:szCs w:val="20"/>
        </w:rPr>
        <w:t>empowered</w:t>
      </w:r>
      <w:proofErr w:type="gramEnd"/>
      <w:r>
        <w:rPr>
          <w:rFonts w:ascii="Arial" w:hAnsi="Arial" w:cs="Arial"/>
          <w:color w:val="000000" w:themeColor="text1"/>
          <w:sz w:val="20"/>
          <w:szCs w:val="20"/>
        </w:rPr>
        <w:t xml:space="preserve"> and individuals need to feel psychologically safe to share information.</w:t>
      </w:r>
    </w:p>
    <w:p w14:paraId="2ED134FE" w14:textId="77777777" w:rsidR="0063769D" w:rsidRPr="002830FE" w:rsidRDefault="0063769D" w:rsidP="002830FE">
      <w:pPr>
        <w:spacing w:line="276" w:lineRule="auto"/>
        <w:jc w:val="both"/>
        <w:rPr>
          <w:rFonts w:ascii="Arial" w:hAnsi="Arial" w:cs="Arial"/>
          <w:color w:val="000000" w:themeColor="text1"/>
          <w:sz w:val="20"/>
          <w:szCs w:val="20"/>
        </w:rPr>
      </w:pPr>
    </w:p>
    <w:p w14:paraId="01CFE433" w14:textId="16CA4BEB" w:rsidR="0063769D" w:rsidRDefault="0063769D" w:rsidP="002830FE">
      <w:pPr>
        <w:pStyle w:val="ListParagraph"/>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Second speaker: </w:t>
      </w:r>
      <w:r w:rsidR="003D653A">
        <w:rPr>
          <w:rFonts w:ascii="Arial" w:hAnsi="Arial" w:cs="Arial"/>
          <w:color w:val="000000" w:themeColor="text1"/>
          <w:sz w:val="20"/>
          <w:szCs w:val="20"/>
        </w:rPr>
        <w:t xml:space="preserve">Disability Confident Level 3 - </w:t>
      </w:r>
      <w:r>
        <w:rPr>
          <w:rFonts w:ascii="Arial" w:hAnsi="Arial" w:cs="Arial"/>
          <w:color w:val="000000" w:themeColor="text1"/>
          <w:sz w:val="20"/>
          <w:szCs w:val="20"/>
        </w:rPr>
        <w:t xml:space="preserve">John Soper </w:t>
      </w:r>
      <w:r w:rsidR="00A26FF2">
        <w:rPr>
          <w:rFonts w:ascii="Arial" w:hAnsi="Arial" w:cs="Arial"/>
          <w:color w:val="000000" w:themeColor="text1"/>
          <w:sz w:val="20"/>
          <w:szCs w:val="20"/>
        </w:rPr>
        <w:t xml:space="preserve">(Director of Inclusion and Wellbeing) </w:t>
      </w:r>
      <w:r>
        <w:rPr>
          <w:rFonts w:ascii="Arial" w:hAnsi="Arial" w:cs="Arial"/>
          <w:color w:val="000000" w:themeColor="text1"/>
          <w:sz w:val="20"/>
          <w:szCs w:val="20"/>
        </w:rPr>
        <w:t>– Middlesex University</w:t>
      </w:r>
    </w:p>
    <w:p w14:paraId="39FE0988" w14:textId="157DB66D" w:rsidR="00196147" w:rsidRDefault="00196147" w:rsidP="002830FE">
      <w:pPr>
        <w:pStyle w:val="ListParagraph"/>
        <w:numPr>
          <w:ilvl w:val="0"/>
          <w:numId w:val="24"/>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key points highlighted by John include the following:</w:t>
      </w:r>
    </w:p>
    <w:p w14:paraId="6B4F3A54" w14:textId="77777777" w:rsidR="00196147" w:rsidRDefault="00196147" w:rsidP="002830FE">
      <w:pPr>
        <w:spacing w:line="276" w:lineRule="auto"/>
      </w:pPr>
    </w:p>
    <w:p w14:paraId="55A8DE0C" w14:textId="2BA77CEC" w:rsidR="00A26FF2" w:rsidRDefault="00196147"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Middlesex University </w:t>
      </w:r>
      <w:r w:rsidR="003D653A">
        <w:rPr>
          <w:rFonts w:ascii="Arial" w:hAnsi="Arial" w:cs="Arial"/>
          <w:color w:val="000000" w:themeColor="text1"/>
          <w:sz w:val="20"/>
          <w:szCs w:val="20"/>
        </w:rPr>
        <w:t xml:space="preserve">is a Disability Confident Level 3 employer. They </w:t>
      </w:r>
      <w:r>
        <w:rPr>
          <w:rFonts w:ascii="Arial" w:hAnsi="Arial" w:cs="Arial"/>
          <w:color w:val="000000" w:themeColor="text1"/>
          <w:sz w:val="20"/>
          <w:szCs w:val="20"/>
        </w:rPr>
        <w:t xml:space="preserve">didn’t think about </w:t>
      </w:r>
      <w:r w:rsidR="003D653A">
        <w:rPr>
          <w:rFonts w:ascii="Arial" w:hAnsi="Arial" w:cs="Arial"/>
          <w:color w:val="000000" w:themeColor="text1"/>
          <w:sz w:val="20"/>
          <w:szCs w:val="20"/>
        </w:rPr>
        <w:t xml:space="preserve">going for </w:t>
      </w:r>
      <w:r>
        <w:rPr>
          <w:rFonts w:ascii="Arial" w:hAnsi="Arial" w:cs="Arial"/>
          <w:color w:val="000000" w:themeColor="text1"/>
          <w:sz w:val="20"/>
          <w:szCs w:val="20"/>
        </w:rPr>
        <w:t xml:space="preserve">Level 3 until they joined up with the Business Disability Forum (BDF). BDF encouraged the university to </w:t>
      </w:r>
      <w:r w:rsidR="00EC4DAA">
        <w:rPr>
          <w:rFonts w:ascii="Arial" w:hAnsi="Arial" w:cs="Arial"/>
          <w:color w:val="000000" w:themeColor="text1"/>
          <w:sz w:val="20"/>
          <w:szCs w:val="20"/>
        </w:rPr>
        <w:t>work towards</w:t>
      </w:r>
      <w:r>
        <w:rPr>
          <w:rFonts w:ascii="Arial" w:hAnsi="Arial" w:cs="Arial"/>
          <w:color w:val="000000" w:themeColor="text1"/>
          <w:sz w:val="20"/>
          <w:szCs w:val="20"/>
        </w:rPr>
        <w:t xml:space="preserve"> Level 3 and validated their submission.</w:t>
      </w:r>
    </w:p>
    <w:p w14:paraId="550CFC75" w14:textId="0957F56C" w:rsidR="00196147" w:rsidRDefault="00196147"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Middlesex University </w:t>
      </w:r>
      <w:r w:rsidR="0051711D">
        <w:rPr>
          <w:rFonts w:ascii="Arial" w:hAnsi="Arial" w:cs="Arial"/>
          <w:color w:val="000000" w:themeColor="text1"/>
          <w:sz w:val="20"/>
          <w:szCs w:val="20"/>
        </w:rPr>
        <w:t xml:space="preserve">has always </w:t>
      </w:r>
      <w:r w:rsidR="003D653A">
        <w:rPr>
          <w:rFonts w:ascii="Arial" w:hAnsi="Arial" w:cs="Arial"/>
          <w:color w:val="000000" w:themeColor="text1"/>
          <w:sz w:val="20"/>
          <w:szCs w:val="20"/>
        </w:rPr>
        <w:t>offered</w:t>
      </w:r>
      <w:r w:rsidR="00D06085">
        <w:rPr>
          <w:rFonts w:ascii="Arial" w:hAnsi="Arial" w:cs="Arial"/>
          <w:color w:val="000000" w:themeColor="text1"/>
          <w:sz w:val="20"/>
          <w:szCs w:val="20"/>
        </w:rPr>
        <w:t xml:space="preserve"> </w:t>
      </w:r>
      <w:r w:rsidR="0051711D">
        <w:rPr>
          <w:rFonts w:ascii="Arial" w:hAnsi="Arial" w:cs="Arial"/>
          <w:color w:val="000000" w:themeColor="text1"/>
          <w:sz w:val="20"/>
          <w:szCs w:val="20"/>
        </w:rPr>
        <w:t xml:space="preserve">guaranteed interviews and </w:t>
      </w:r>
      <w:r>
        <w:rPr>
          <w:rFonts w:ascii="Arial" w:hAnsi="Arial" w:cs="Arial"/>
          <w:color w:val="000000" w:themeColor="text1"/>
          <w:sz w:val="20"/>
          <w:szCs w:val="20"/>
        </w:rPr>
        <w:t>made reasona</w:t>
      </w:r>
      <w:r w:rsidR="0051711D">
        <w:rPr>
          <w:rFonts w:ascii="Arial" w:hAnsi="Arial" w:cs="Arial"/>
          <w:color w:val="000000" w:themeColor="text1"/>
          <w:sz w:val="20"/>
          <w:szCs w:val="20"/>
        </w:rPr>
        <w:t>ble adjustments</w:t>
      </w:r>
      <w:r w:rsidR="00EC4DAA">
        <w:rPr>
          <w:rFonts w:ascii="Arial" w:hAnsi="Arial" w:cs="Arial"/>
          <w:color w:val="000000" w:themeColor="text1"/>
          <w:sz w:val="20"/>
          <w:szCs w:val="20"/>
        </w:rPr>
        <w:t xml:space="preserve"> for their employees</w:t>
      </w:r>
      <w:r w:rsidR="0051711D">
        <w:rPr>
          <w:rFonts w:ascii="Arial" w:hAnsi="Arial" w:cs="Arial"/>
          <w:color w:val="000000" w:themeColor="text1"/>
          <w:sz w:val="20"/>
          <w:szCs w:val="20"/>
        </w:rPr>
        <w:t xml:space="preserve">. They are one of the largest employers </w:t>
      </w:r>
      <w:r w:rsidR="003D653A">
        <w:rPr>
          <w:rFonts w:ascii="Arial" w:hAnsi="Arial" w:cs="Arial"/>
          <w:color w:val="000000" w:themeColor="text1"/>
          <w:sz w:val="20"/>
          <w:szCs w:val="20"/>
        </w:rPr>
        <w:t>in</w:t>
      </w:r>
      <w:r w:rsidR="0051711D">
        <w:rPr>
          <w:rFonts w:ascii="Arial" w:hAnsi="Arial" w:cs="Arial"/>
          <w:color w:val="000000" w:themeColor="text1"/>
          <w:sz w:val="20"/>
          <w:szCs w:val="20"/>
        </w:rPr>
        <w:t xml:space="preserve"> the London Borough of Barnet.</w:t>
      </w:r>
    </w:p>
    <w:p w14:paraId="709637A3" w14:textId="568FA94D" w:rsidR="0051711D" w:rsidRDefault="0051711D"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84 out of 16,33 core staff </w:t>
      </w:r>
      <w:r w:rsidR="003D653A">
        <w:rPr>
          <w:rFonts w:ascii="Arial" w:hAnsi="Arial" w:cs="Arial"/>
          <w:color w:val="000000" w:themeColor="text1"/>
          <w:sz w:val="20"/>
          <w:szCs w:val="20"/>
        </w:rPr>
        <w:t xml:space="preserve">at the University </w:t>
      </w:r>
      <w:r>
        <w:rPr>
          <w:rFonts w:ascii="Arial" w:hAnsi="Arial" w:cs="Arial"/>
          <w:color w:val="000000" w:themeColor="text1"/>
          <w:sz w:val="20"/>
          <w:szCs w:val="20"/>
        </w:rPr>
        <w:t>declared a disability, which is 5%. It is a very low percentage</w:t>
      </w:r>
      <w:r w:rsidR="00AA4576">
        <w:rPr>
          <w:rFonts w:ascii="Arial" w:hAnsi="Arial" w:cs="Arial"/>
          <w:color w:val="000000" w:themeColor="text1"/>
          <w:sz w:val="20"/>
          <w:szCs w:val="20"/>
        </w:rPr>
        <w:t>, but they are offering adjustments to a greater proportion of staff than this</w:t>
      </w:r>
      <w:r>
        <w:rPr>
          <w:rFonts w:ascii="Arial" w:hAnsi="Arial" w:cs="Arial"/>
          <w:color w:val="000000" w:themeColor="text1"/>
          <w:sz w:val="20"/>
          <w:szCs w:val="20"/>
        </w:rPr>
        <w:t xml:space="preserve">. </w:t>
      </w:r>
      <w:r w:rsidR="52BBB04D" w:rsidRPr="65B17342">
        <w:rPr>
          <w:rFonts w:ascii="Arial" w:hAnsi="Arial" w:cs="Arial"/>
          <w:color w:val="000000" w:themeColor="text1"/>
          <w:sz w:val="20"/>
          <w:szCs w:val="20"/>
        </w:rPr>
        <w:t>The low declaration rate</w:t>
      </w:r>
      <w:r>
        <w:rPr>
          <w:rFonts w:ascii="Arial" w:hAnsi="Arial" w:cs="Arial"/>
          <w:color w:val="000000" w:themeColor="text1"/>
          <w:sz w:val="20"/>
          <w:szCs w:val="20"/>
        </w:rPr>
        <w:t xml:space="preserve"> is primarily due to the fact that staff don’t have confidence in declar</w:t>
      </w:r>
      <w:r w:rsidR="00EC4DAA">
        <w:rPr>
          <w:rFonts w:ascii="Arial" w:hAnsi="Arial" w:cs="Arial"/>
          <w:color w:val="000000" w:themeColor="text1"/>
          <w:sz w:val="20"/>
          <w:szCs w:val="20"/>
        </w:rPr>
        <w:t>ing</w:t>
      </w:r>
      <w:r w:rsidR="007D25FB">
        <w:rPr>
          <w:rFonts w:ascii="Arial" w:hAnsi="Arial" w:cs="Arial"/>
          <w:color w:val="000000" w:themeColor="text1"/>
          <w:sz w:val="20"/>
          <w:szCs w:val="20"/>
        </w:rPr>
        <w:t xml:space="preserve"> information</w:t>
      </w:r>
      <w:r>
        <w:rPr>
          <w:rFonts w:ascii="Arial" w:hAnsi="Arial" w:cs="Arial"/>
          <w:color w:val="000000" w:themeColor="text1"/>
          <w:sz w:val="20"/>
          <w:szCs w:val="20"/>
        </w:rPr>
        <w:t>.</w:t>
      </w:r>
    </w:p>
    <w:p w14:paraId="04BD7A20" w14:textId="2D5176AA" w:rsidR="0051711D" w:rsidRDefault="0051711D"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They have</w:t>
      </w:r>
      <w:r w:rsidR="00AA4576">
        <w:rPr>
          <w:rFonts w:ascii="Arial" w:hAnsi="Arial" w:cs="Arial"/>
          <w:color w:val="000000" w:themeColor="text1"/>
          <w:sz w:val="20"/>
          <w:szCs w:val="20"/>
        </w:rPr>
        <w:t xml:space="preserve"> achieved a number of other accreditations in the past including Athena Swan, Stonewall, and the</w:t>
      </w:r>
      <w:r>
        <w:rPr>
          <w:rFonts w:ascii="Arial" w:hAnsi="Arial" w:cs="Arial"/>
          <w:color w:val="000000" w:themeColor="text1"/>
          <w:sz w:val="20"/>
          <w:szCs w:val="20"/>
        </w:rPr>
        <w:t xml:space="preserve"> former Mayor’s Healthy Workplace Award</w:t>
      </w:r>
      <w:r w:rsidR="00AA4576">
        <w:rPr>
          <w:rFonts w:ascii="Arial" w:hAnsi="Arial" w:cs="Arial"/>
          <w:color w:val="000000" w:themeColor="text1"/>
          <w:sz w:val="20"/>
          <w:szCs w:val="20"/>
        </w:rPr>
        <w:t>, and now the Mayor’s Good Work Standard</w:t>
      </w:r>
      <w:r w:rsidR="5CA4944F" w:rsidRPr="65B17342">
        <w:rPr>
          <w:rFonts w:ascii="Arial" w:hAnsi="Arial" w:cs="Arial"/>
          <w:color w:val="000000" w:themeColor="text1"/>
          <w:sz w:val="20"/>
          <w:szCs w:val="20"/>
        </w:rPr>
        <w:t xml:space="preserve"> (pending)</w:t>
      </w:r>
      <w:r w:rsidR="23385F45" w:rsidRPr="65B17342">
        <w:rPr>
          <w:rFonts w:ascii="Arial" w:hAnsi="Arial" w:cs="Arial"/>
          <w:color w:val="000000" w:themeColor="text1"/>
          <w:sz w:val="20"/>
          <w:szCs w:val="20"/>
        </w:rPr>
        <w:t>.</w:t>
      </w:r>
      <w:r w:rsidR="00AA4576">
        <w:rPr>
          <w:rFonts w:ascii="Arial" w:hAnsi="Arial" w:cs="Arial"/>
          <w:color w:val="000000" w:themeColor="text1"/>
          <w:sz w:val="20"/>
          <w:szCs w:val="20"/>
        </w:rPr>
        <w:t xml:space="preserve">  They could use their experience and information from these applications to support their Disability Confident accreditation.  </w:t>
      </w:r>
    </w:p>
    <w:p w14:paraId="67FC714F" w14:textId="76FE7113" w:rsidR="0051711D" w:rsidRDefault="0051711D"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When Middlesex started working with Business Forum Disability</w:t>
      </w:r>
      <w:r w:rsidR="00EC4DAA">
        <w:rPr>
          <w:rFonts w:ascii="Arial" w:hAnsi="Arial" w:cs="Arial"/>
          <w:color w:val="000000" w:themeColor="text1"/>
          <w:sz w:val="20"/>
          <w:szCs w:val="20"/>
        </w:rPr>
        <w:t>,</w:t>
      </w:r>
      <w:r>
        <w:rPr>
          <w:rFonts w:ascii="Arial" w:hAnsi="Arial" w:cs="Arial"/>
          <w:color w:val="000000" w:themeColor="text1"/>
          <w:sz w:val="20"/>
          <w:szCs w:val="20"/>
        </w:rPr>
        <w:t xml:space="preserve"> they were at Level</w:t>
      </w:r>
      <w:r w:rsidR="00AA4576">
        <w:rPr>
          <w:rFonts w:ascii="Arial" w:hAnsi="Arial" w:cs="Arial"/>
          <w:color w:val="000000" w:themeColor="text1"/>
          <w:sz w:val="20"/>
          <w:szCs w:val="20"/>
        </w:rPr>
        <w:t xml:space="preserve"> </w:t>
      </w:r>
      <w:r>
        <w:rPr>
          <w:rFonts w:ascii="Arial" w:hAnsi="Arial" w:cs="Arial"/>
          <w:color w:val="000000" w:themeColor="text1"/>
          <w:sz w:val="20"/>
          <w:szCs w:val="20"/>
        </w:rPr>
        <w:t>1 and within a year they were at Level 3. There is very little difference between working towards Level 2 and 3. Their journey was about all the good practice they had, understanding all the processes and policies.</w:t>
      </w:r>
    </w:p>
    <w:p w14:paraId="11D8F0DE" w14:textId="0875E3C1" w:rsidR="0051711D" w:rsidRDefault="00D80D4B" w:rsidP="002830FE">
      <w:pPr>
        <w:pStyle w:val="ListParagraph"/>
        <w:numPr>
          <w:ilvl w:val="0"/>
          <w:numId w:val="29"/>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key thing</w:t>
      </w:r>
      <w:r w:rsidR="00EC4DAA">
        <w:rPr>
          <w:rFonts w:ascii="Arial" w:hAnsi="Arial" w:cs="Arial"/>
          <w:color w:val="000000" w:themeColor="text1"/>
          <w:sz w:val="20"/>
          <w:szCs w:val="20"/>
        </w:rPr>
        <w:t xml:space="preserve"> highlighted</w:t>
      </w:r>
      <w:r>
        <w:rPr>
          <w:rFonts w:ascii="Arial" w:hAnsi="Arial" w:cs="Arial"/>
          <w:color w:val="000000" w:themeColor="text1"/>
          <w:sz w:val="20"/>
          <w:szCs w:val="20"/>
        </w:rPr>
        <w:t xml:space="preserve"> is to work towards Level 2 and ask </w:t>
      </w:r>
      <w:r w:rsidR="6CC3794E" w:rsidRPr="65B17342">
        <w:rPr>
          <w:rFonts w:ascii="Arial" w:hAnsi="Arial" w:cs="Arial"/>
          <w:color w:val="000000" w:themeColor="text1"/>
          <w:sz w:val="20"/>
          <w:szCs w:val="20"/>
        </w:rPr>
        <w:t xml:space="preserve">yourself </w:t>
      </w:r>
      <w:r>
        <w:rPr>
          <w:rFonts w:ascii="Arial" w:hAnsi="Arial" w:cs="Arial"/>
          <w:color w:val="000000" w:themeColor="text1"/>
          <w:sz w:val="20"/>
          <w:szCs w:val="20"/>
        </w:rPr>
        <w:t xml:space="preserve">if you can work towards Level 3. </w:t>
      </w:r>
    </w:p>
    <w:p w14:paraId="30CEBC01" w14:textId="3773AB8D" w:rsidR="0095439D" w:rsidRPr="00A66F4E" w:rsidRDefault="00AA4576" w:rsidP="00DB0882">
      <w:pPr>
        <w:pStyle w:val="ListParagraph"/>
        <w:numPr>
          <w:ilvl w:val="0"/>
          <w:numId w:val="29"/>
        </w:numPr>
        <w:spacing w:line="276" w:lineRule="auto"/>
        <w:jc w:val="both"/>
        <w:rPr>
          <w:rFonts w:ascii="Arial" w:hAnsi="Arial" w:cs="Arial"/>
          <w:color w:val="000000" w:themeColor="text1"/>
          <w:sz w:val="20"/>
          <w:szCs w:val="20"/>
        </w:rPr>
      </w:pPr>
      <w:r w:rsidRPr="00AA4576">
        <w:rPr>
          <w:rFonts w:ascii="Arial" w:hAnsi="Arial" w:cs="Arial"/>
          <w:color w:val="000000" w:themeColor="text1"/>
          <w:sz w:val="20"/>
          <w:szCs w:val="20"/>
        </w:rPr>
        <w:t xml:space="preserve">John highlighted the importance of </w:t>
      </w:r>
      <w:r w:rsidR="00D80D4B" w:rsidRPr="00AA4576">
        <w:rPr>
          <w:rFonts w:ascii="Arial" w:hAnsi="Arial" w:cs="Arial"/>
          <w:color w:val="000000" w:themeColor="text1"/>
          <w:sz w:val="20"/>
          <w:szCs w:val="20"/>
        </w:rPr>
        <w:t>work</w:t>
      </w:r>
      <w:r w:rsidRPr="00AA4576">
        <w:rPr>
          <w:rFonts w:ascii="Arial" w:hAnsi="Arial" w:cs="Arial"/>
          <w:color w:val="000000" w:themeColor="text1"/>
          <w:sz w:val="20"/>
          <w:szCs w:val="20"/>
        </w:rPr>
        <w:t>ing</w:t>
      </w:r>
      <w:r w:rsidR="00D80D4B" w:rsidRPr="00AA4576">
        <w:rPr>
          <w:rFonts w:ascii="Arial" w:hAnsi="Arial" w:cs="Arial"/>
          <w:color w:val="000000" w:themeColor="text1"/>
          <w:sz w:val="20"/>
          <w:szCs w:val="20"/>
        </w:rPr>
        <w:t xml:space="preserve"> with your HR department</w:t>
      </w:r>
      <w:r w:rsidRPr="00AA4576">
        <w:rPr>
          <w:rFonts w:ascii="Arial" w:hAnsi="Arial" w:cs="Arial"/>
          <w:color w:val="000000" w:themeColor="text1"/>
          <w:sz w:val="20"/>
          <w:szCs w:val="20"/>
        </w:rPr>
        <w:t xml:space="preserve"> to embed support for disabled staff across all processes. This shouldn’t be a tick box exercise but about changing</w:t>
      </w:r>
      <w:r w:rsidR="00FE2209">
        <w:rPr>
          <w:rFonts w:ascii="Arial" w:hAnsi="Arial" w:cs="Arial"/>
          <w:color w:val="000000" w:themeColor="text1"/>
          <w:sz w:val="20"/>
          <w:szCs w:val="20"/>
        </w:rPr>
        <w:t xml:space="preserve"> </w:t>
      </w:r>
      <w:r w:rsidRPr="00AA4576">
        <w:rPr>
          <w:rFonts w:ascii="Arial" w:hAnsi="Arial" w:cs="Arial"/>
          <w:color w:val="000000" w:themeColor="text1"/>
          <w:sz w:val="20"/>
          <w:szCs w:val="20"/>
        </w:rPr>
        <w:t xml:space="preserve">culture. Feedback on progress can be gathered through employee engagement surveys – ultimately staff who feel well supported will be happier and more engaged at work. </w:t>
      </w:r>
    </w:p>
    <w:p w14:paraId="1A9A9D37" w14:textId="77777777" w:rsidR="00C87A4F" w:rsidRDefault="00C87A4F" w:rsidP="00C87A4F">
      <w:pPr>
        <w:spacing w:line="276" w:lineRule="auto"/>
        <w:jc w:val="both"/>
        <w:rPr>
          <w:rFonts w:ascii="Arial" w:hAnsi="Arial" w:cs="Arial"/>
          <w:color w:val="000000" w:themeColor="text1"/>
          <w:sz w:val="20"/>
          <w:szCs w:val="20"/>
        </w:rPr>
      </w:pPr>
    </w:p>
    <w:p w14:paraId="5FD5073E" w14:textId="010409C9" w:rsidR="60625332" w:rsidRDefault="60625332" w:rsidP="00BD0237">
      <w:pPr>
        <w:spacing w:line="276" w:lineRule="auto"/>
        <w:jc w:val="both"/>
        <w:rPr>
          <w:rFonts w:ascii="Arial" w:hAnsi="Arial" w:cs="Arial"/>
          <w:color w:val="000000" w:themeColor="text1"/>
          <w:sz w:val="20"/>
          <w:szCs w:val="20"/>
        </w:rPr>
      </w:pPr>
      <w:r w:rsidRPr="00BD0237">
        <w:rPr>
          <w:rFonts w:ascii="Arial" w:hAnsi="Arial" w:cs="Arial"/>
          <w:color w:val="000000" w:themeColor="text1"/>
          <w:sz w:val="20"/>
          <w:szCs w:val="20"/>
        </w:rPr>
        <w:t>Some useful links that were shared by the members are as follows:</w:t>
      </w:r>
    </w:p>
    <w:p w14:paraId="12F81639" w14:textId="77777777" w:rsidR="00A00E4E" w:rsidRPr="00BD0237" w:rsidRDefault="00A00E4E" w:rsidP="00BD0237">
      <w:pPr>
        <w:spacing w:line="276" w:lineRule="auto"/>
        <w:jc w:val="both"/>
        <w:rPr>
          <w:rFonts w:ascii="Arial" w:hAnsi="Arial" w:cs="Arial"/>
          <w:color w:val="000000" w:themeColor="text1"/>
          <w:sz w:val="20"/>
          <w:szCs w:val="20"/>
        </w:rPr>
      </w:pPr>
    </w:p>
    <w:p w14:paraId="6E3ACDC1" w14:textId="77777777" w:rsidR="60625332" w:rsidRDefault="00000000" w:rsidP="4CF0388D">
      <w:pPr>
        <w:pStyle w:val="ListParagraph"/>
        <w:numPr>
          <w:ilvl w:val="0"/>
          <w:numId w:val="34"/>
        </w:numPr>
        <w:rPr>
          <w:rFonts w:ascii="Arial" w:hAnsi="Arial" w:cs="Arial"/>
          <w:color w:val="0070C0"/>
          <w:sz w:val="20"/>
          <w:szCs w:val="20"/>
        </w:rPr>
      </w:pPr>
      <w:hyperlink r:id="rId9" w:anchor="on-this-page-2" w:history="1">
        <w:hyperlink r:id="rId10" w:anchor="on-this-page-2" w:history="1">
          <w:r w:rsidR="60625332" w:rsidRPr="4CF0388D">
            <w:rPr>
              <w:rFonts w:ascii="Arial" w:hAnsi="Arial" w:cs="Arial"/>
              <w:color w:val="0070C0"/>
              <w:sz w:val="20"/>
              <w:szCs w:val="20"/>
            </w:rPr>
            <w:t>https://tfl.gov.uk/corporate/publications-and-reports/equality-and-inclusion-publications#on-this-page-2</w:t>
          </w:r>
        </w:hyperlink>
      </w:hyperlink>
    </w:p>
    <w:p w14:paraId="5D3BD26B" w14:textId="77777777" w:rsidR="60625332" w:rsidRDefault="00000000" w:rsidP="4CF0388D">
      <w:pPr>
        <w:pStyle w:val="ListParagraph"/>
        <w:numPr>
          <w:ilvl w:val="0"/>
          <w:numId w:val="34"/>
        </w:numPr>
        <w:rPr>
          <w:rFonts w:ascii="Arial" w:hAnsi="Arial" w:cs="Arial"/>
          <w:color w:val="0070C0"/>
          <w:sz w:val="20"/>
          <w:szCs w:val="20"/>
        </w:rPr>
      </w:pPr>
      <w:hyperlink r:id="rId11" w:history="1">
        <w:hyperlink r:id="rId12" w:history="1">
          <w:r w:rsidR="60625332" w:rsidRPr="4CF0388D">
            <w:rPr>
              <w:rFonts w:ascii="Arial" w:hAnsi="Arial" w:cs="Arial"/>
              <w:color w:val="0070C0"/>
              <w:sz w:val="20"/>
              <w:szCs w:val="20"/>
            </w:rPr>
            <w:t>https://www.som.org.uk/evaluating-and-supporting-neurodifferences-work</w:t>
          </w:r>
        </w:hyperlink>
      </w:hyperlink>
    </w:p>
    <w:p w14:paraId="0C10AD06" w14:textId="77777777" w:rsidR="60625332" w:rsidRDefault="00000000" w:rsidP="4CF0388D">
      <w:pPr>
        <w:pStyle w:val="ListParagraph"/>
        <w:numPr>
          <w:ilvl w:val="0"/>
          <w:numId w:val="34"/>
        </w:numPr>
        <w:rPr>
          <w:rFonts w:ascii="Arial" w:hAnsi="Arial" w:cs="Arial"/>
          <w:color w:val="0070C0"/>
          <w:sz w:val="20"/>
          <w:szCs w:val="20"/>
        </w:rPr>
      </w:pPr>
      <w:hyperlink r:id="rId13" w:history="1">
        <w:hyperlink r:id="rId14" w:history="1">
          <w:r w:rsidR="60625332" w:rsidRPr="4CF0388D">
            <w:rPr>
              <w:rFonts w:ascii="Arial" w:hAnsi="Arial" w:cs="Arial"/>
              <w:color w:val="0070C0"/>
              <w:sz w:val="20"/>
              <w:szCs w:val="20"/>
            </w:rPr>
            <w:t>https://www.ambitiousaboutautism.org.uk/what-we-do/employment/covenant-for-employers</w:t>
          </w:r>
        </w:hyperlink>
      </w:hyperlink>
    </w:p>
    <w:p w14:paraId="48FE8B61" w14:textId="77777777" w:rsidR="60625332" w:rsidRDefault="00000000" w:rsidP="4CF0388D">
      <w:pPr>
        <w:pStyle w:val="ListParagraph"/>
        <w:numPr>
          <w:ilvl w:val="0"/>
          <w:numId w:val="34"/>
        </w:numPr>
        <w:rPr>
          <w:rFonts w:ascii="Arial" w:hAnsi="Arial" w:cs="Arial"/>
          <w:color w:val="0070C0"/>
          <w:sz w:val="20"/>
          <w:szCs w:val="20"/>
        </w:rPr>
      </w:pPr>
      <w:hyperlink r:id="rId15" w:history="1">
        <w:hyperlink r:id="rId16" w:history="1">
          <w:r w:rsidR="60625332" w:rsidRPr="4CF0388D">
            <w:rPr>
              <w:rFonts w:ascii="Arial" w:hAnsi="Arial" w:cs="Arial"/>
              <w:color w:val="0070C0"/>
              <w:sz w:val="20"/>
              <w:szCs w:val="20"/>
            </w:rPr>
            <w:t>https://www.gov.uk/government/publications/health-adjustment-passport</w:t>
          </w:r>
        </w:hyperlink>
      </w:hyperlink>
    </w:p>
    <w:p w14:paraId="3D0E6B7B" w14:textId="77777777" w:rsidR="60625332" w:rsidRDefault="00000000" w:rsidP="4CF0388D">
      <w:pPr>
        <w:pStyle w:val="ListParagraph"/>
        <w:numPr>
          <w:ilvl w:val="0"/>
          <w:numId w:val="34"/>
        </w:numPr>
        <w:rPr>
          <w:rFonts w:ascii="Arial" w:hAnsi="Arial" w:cs="Arial"/>
          <w:color w:val="0070C0"/>
          <w:sz w:val="20"/>
          <w:szCs w:val="20"/>
        </w:rPr>
      </w:pPr>
      <w:hyperlink r:id="rId17" w:history="1">
        <w:hyperlink r:id="rId18" w:history="1">
          <w:r w:rsidR="60625332" w:rsidRPr="4CF0388D">
            <w:rPr>
              <w:rFonts w:ascii="Arial" w:hAnsi="Arial" w:cs="Arial"/>
              <w:color w:val="0070C0"/>
              <w:sz w:val="20"/>
              <w:szCs w:val="20"/>
            </w:rPr>
            <w:t>https://www.gov.uk/government/collections/disability-confident-campaign</w:t>
          </w:r>
        </w:hyperlink>
      </w:hyperlink>
    </w:p>
    <w:p w14:paraId="7575DCD4" w14:textId="7AE06532" w:rsidR="4CF0388D" w:rsidRPr="00A00E4E" w:rsidRDefault="00000000" w:rsidP="00A00E4E">
      <w:pPr>
        <w:pStyle w:val="ListParagraph"/>
        <w:numPr>
          <w:ilvl w:val="0"/>
          <w:numId w:val="34"/>
        </w:numPr>
        <w:rPr>
          <w:rFonts w:ascii="Arial" w:hAnsi="Arial" w:cs="Arial"/>
          <w:color w:val="000000" w:themeColor="text1"/>
          <w:sz w:val="20"/>
          <w:szCs w:val="20"/>
        </w:rPr>
      </w:pPr>
      <w:hyperlink r:id="rId19" w:history="1">
        <w:hyperlink r:id="rId20" w:history="1">
          <w:r w:rsidR="60625332" w:rsidRPr="4CF0388D">
            <w:rPr>
              <w:rFonts w:ascii="Arial" w:hAnsi="Arial" w:cs="Arial"/>
              <w:color w:val="0070C0"/>
              <w:sz w:val="20"/>
              <w:szCs w:val="20"/>
            </w:rPr>
            <w:t>https://www.nhsemployers.org/publications/nhs-disabled-staff-experiences-during-covid-19-report</w:t>
          </w:r>
        </w:hyperlink>
      </w:hyperlink>
    </w:p>
    <w:p w14:paraId="480F26E4" w14:textId="77777777" w:rsidR="00A66F4E" w:rsidRPr="003A1B34" w:rsidRDefault="00A66F4E" w:rsidP="00BD0237">
      <w:pPr>
        <w:pStyle w:val="ListParagraph"/>
        <w:spacing w:line="276" w:lineRule="auto"/>
        <w:ind w:left="1440"/>
        <w:jc w:val="both"/>
      </w:pPr>
    </w:p>
    <w:p w14:paraId="3FE18005" w14:textId="5CB7370C" w:rsidR="00F74FB5" w:rsidRPr="00F74FB5" w:rsidRDefault="00B47862" w:rsidP="002830FE">
      <w:pPr>
        <w:numPr>
          <w:ilvl w:val="0"/>
          <w:numId w:val="3"/>
        </w:numPr>
        <w:spacing w:line="276" w:lineRule="auto"/>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Wrap up and next steps</w:t>
      </w:r>
    </w:p>
    <w:p w14:paraId="1429B86F" w14:textId="77777777" w:rsidR="00F74FB5" w:rsidRPr="00F74FB5" w:rsidRDefault="00F74FB5" w:rsidP="002830FE">
      <w:pPr>
        <w:spacing w:line="276" w:lineRule="auto"/>
        <w:jc w:val="both"/>
        <w:rPr>
          <w:rFonts w:ascii="Arial" w:hAnsi="Arial" w:cs="Arial"/>
          <w:color w:val="000000" w:themeColor="text1"/>
          <w:sz w:val="20"/>
          <w:szCs w:val="20"/>
        </w:rPr>
      </w:pPr>
    </w:p>
    <w:p w14:paraId="05EB88F4" w14:textId="5CEBEDA0" w:rsidR="00D80D4B" w:rsidRDefault="00D80D4B" w:rsidP="002830FE">
      <w:pPr>
        <w:numPr>
          <w:ilvl w:val="0"/>
          <w:numId w:val="4"/>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Karima thanked all the members </w:t>
      </w:r>
    </w:p>
    <w:p w14:paraId="5158C4EE" w14:textId="6D571E3D" w:rsidR="00D80D4B" w:rsidRDefault="00D80D4B" w:rsidP="00AA4576">
      <w:pPr>
        <w:numPr>
          <w:ilvl w:val="0"/>
          <w:numId w:val="4"/>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One of the members informed the group that London Council</w:t>
      </w:r>
      <w:r w:rsidR="00AA4576">
        <w:rPr>
          <w:rFonts w:ascii="Arial" w:hAnsi="Arial" w:cs="Arial"/>
          <w:color w:val="000000" w:themeColor="text1"/>
          <w:sz w:val="20"/>
          <w:szCs w:val="20"/>
        </w:rPr>
        <w:t>s</w:t>
      </w:r>
      <w:r>
        <w:rPr>
          <w:rFonts w:ascii="Arial" w:hAnsi="Arial" w:cs="Arial"/>
          <w:color w:val="000000" w:themeColor="text1"/>
          <w:sz w:val="20"/>
          <w:szCs w:val="20"/>
        </w:rPr>
        <w:t xml:space="preserve"> has recently </w:t>
      </w:r>
      <w:r w:rsidR="00AA4576">
        <w:rPr>
          <w:rFonts w:ascii="Arial" w:hAnsi="Arial" w:cs="Arial"/>
          <w:color w:val="000000" w:themeColor="text1"/>
          <w:sz w:val="20"/>
          <w:szCs w:val="20"/>
        </w:rPr>
        <w:t xml:space="preserve">established a new working group to support young people with disabilities accessing work and in the workplace. Yolande agreed to share more details on this. </w:t>
      </w:r>
    </w:p>
    <w:p w14:paraId="187C9423" w14:textId="6E3828D6" w:rsidR="001A4A8C" w:rsidRPr="001A4A8C" w:rsidRDefault="001A4A8C" w:rsidP="00EC4DAA">
      <w:pPr>
        <w:spacing w:line="276" w:lineRule="auto"/>
        <w:jc w:val="both"/>
        <w:rPr>
          <w:rFonts w:ascii="Arial" w:hAnsi="Arial" w:cs="Arial"/>
          <w:color w:val="000000" w:themeColor="text1"/>
          <w:sz w:val="20"/>
          <w:szCs w:val="20"/>
        </w:rPr>
      </w:pPr>
    </w:p>
    <w:p w14:paraId="2172D8D5" w14:textId="37C666D5" w:rsidR="00817A8E" w:rsidRPr="00C139EE" w:rsidRDefault="003E59D5" w:rsidP="210179D9">
      <w:pPr>
        <w:spacing w:line="276" w:lineRule="auto"/>
        <w:ind w:left="340"/>
        <w:rPr>
          <w:rFonts w:ascii="Arial" w:eastAsiaTheme="minorEastAsia" w:hAnsi="Arial" w:cs="Arial"/>
          <w:sz w:val="20"/>
          <w:szCs w:val="20"/>
        </w:rPr>
      </w:pPr>
      <w:r w:rsidRPr="210179D9">
        <w:rPr>
          <w:rFonts w:ascii="Arial" w:eastAsiaTheme="minorEastAsia" w:hAnsi="Arial" w:cs="Arial"/>
          <w:b/>
          <w:bCs/>
          <w:sz w:val="20"/>
          <w:szCs w:val="20"/>
        </w:rPr>
        <w:t>Actio</w:t>
      </w:r>
      <w:r w:rsidR="00BA64F2" w:rsidRPr="210179D9">
        <w:rPr>
          <w:rFonts w:ascii="Arial" w:eastAsiaTheme="minorEastAsia" w:hAnsi="Arial" w:cs="Arial"/>
          <w:b/>
          <w:bCs/>
          <w:sz w:val="20"/>
          <w:szCs w:val="20"/>
        </w:rPr>
        <w:t>ns</w:t>
      </w:r>
      <w:r w:rsidRPr="210179D9">
        <w:rPr>
          <w:rFonts w:ascii="Arial" w:eastAsiaTheme="minorEastAsia" w:hAnsi="Arial" w:cs="Arial"/>
          <w:b/>
          <w:bCs/>
          <w:sz w:val="20"/>
          <w:szCs w:val="20"/>
        </w:rPr>
        <w:t>:</w:t>
      </w:r>
      <w:r w:rsidRPr="210179D9">
        <w:rPr>
          <w:rFonts w:ascii="Arial" w:eastAsiaTheme="minorEastAsia" w:hAnsi="Arial" w:cs="Arial"/>
          <w:sz w:val="20"/>
          <w:szCs w:val="20"/>
        </w:rPr>
        <w:t xml:space="preserve"> </w:t>
      </w:r>
    </w:p>
    <w:p w14:paraId="54B3418D" w14:textId="0C638D4A" w:rsidR="002830FE" w:rsidRPr="00BD0237" w:rsidRDefault="00D80D4B" w:rsidP="00C6019E">
      <w:pPr>
        <w:pStyle w:val="ListParagraph"/>
        <w:numPr>
          <w:ilvl w:val="0"/>
          <w:numId w:val="1"/>
        </w:numPr>
        <w:spacing w:line="276" w:lineRule="auto"/>
        <w:ind w:left="1380"/>
        <w:jc w:val="both"/>
        <w:rPr>
          <w:rFonts w:ascii="Arial" w:eastAsiaTheme="minorEastAsia" w:hAnsi="Arial" w:cs="Arial"/>
          <w:sz w:val="20"/>
          <w:szCs w:val="20"/>
        </w:rPr>
      </w:pPr>
      <w:r>
        <w:rPr>
          <w:rFonts w:ascii="Arial" w:eastAsiaTheme="minorEastAsia" w:hAnsi="Arial" w:cs="Arial"/>
          <w:sz w:val="20"/>
          <w:szCs w:val="20"/>
        </w:rPr>
        <w:t xml:space="preserve">It was agreed that </w:t>
      </w:r>
      <w:r w:rsidR="00AA4576">
        <w:rPr>
          <w:rFonts w:ascii="Arial" w:eastAsiaTheme="minorEastAsia" w:hAnsi="Arial" w:cs="Arial"/>
          <w:sz w:val="20"/>
          <w:szCs w:val="20"/>
        </w:rPr>
        <w:t>members would assess</w:t>
      </w:r>
      <w:r w:rsidR="009F45E7">
        <w:rPr>
          <w:rFonts w:ascii="Arial" w:eastAsiaTheme="minorEastAsia" w:hAnsi="Arial" w:cs="Arial"/>
          <w:sz w:val="20"/>
          <w:szCs w:val="20"/>
        </w:rPr>
        <w:t xml:space="preserve"> what</w:t>
      </w:r>
      <w:r w:rsidR="002830FE">
        <w:rPr>
          <w:rFonts w:ascii="Arial" w:eastAsiaTheme="minorEastAsia" w:hAnsi="Arial" w:cs="Arial"/>
          <w:sz w:val="20"/>
          <w:szCs w:val="20"/>
        </w:rPr>
        <w:t xml:space="preserve"> their current position is on publishing disability gaps.</w:t>
      </w:r>
    </w:p>
    <w:p w14:paraId="5C64B064" w14:textId="77777777" w:rsidR="00AA4576" w:rsidRPr="007C6D9F" w:rsidRDefault="00AA4576" w:rsidP="00AA4576">
      <w:pPr>
        <w:pStyle w:val="ListParagraph"/>
        <w:numPr>
          <w:ilvl w:val="0"/>
          <w:numId w:val="1"/>
        </w:numPr>
        <w:spacing w:line="276" w:lineRule="auto"/>
        <w:ind w:left="1380"/>
        <w:jc w:val="both"/>
        <w:rPr>
          <w:rFonts w:ascii="Arial" w:eastAsiaTheme="minorEastAsia" w:hAnsi="Arial" w:cs="Arial"/>
          <w:sz w:val="20"/>
          <w:szCs w:val="20"/>
        </w:rPr>
      </w:pPr>
      <w:r w:rsidRPr="007C6D9F">
        <w:rPr>
          <w:rFonts w:ascii="Arial" w:eastAsiaTheme="minorEastAsia" w:hAnsi="Arial" w:cs="Arial"/>
          <w:sz w:val="20"/>
          <w:szCs w:val="20"/>
        </w:rPr>
        <w:t>All future meetings will be aimed at being held face to face (in-person).</w:t>
      </w:r>
    </w:p>
    <w:p w14:paraId="17DAFCF1" w14:textId="216DDCF6" w:rsidR="00C6019E" w:rsidRPr="00BD0237" w:rsidRDefault="60CC4F2B" w:rsidP="00C34F53">
      <w:pPr>
        <w:pStyle w:val="ListParagraph"/>
        <w:numPr>
          <w:ilvl w:val="0"/>
          <w:numId w:val="1"/>
        </w:numPr>
        <w:spacing w:line="276" w:lineRule="auto"/>
        <w:ind w:left="1380"/>
        <w:jc w:val="both"/>
        <w:rPr>
          <w:rFonts w:ascii="Arial" w:hAnsi="Arial" w:cs="Arial"/>
          <w:color w:val="000000"/>
          <w:sz w:val="20"/>
          <w:szCs w:val="20"/>
        </w:rPr>
      </w:pPr>
      <w:r w:rsidRPr="2B7D59BD">
        <w:rPr>
          <w:rFonts w:ascii="Arial" w:hAnsi="Arial" w:cs="Arial"/>
          <w:color w:val="000000" w:themeColor="text1"/>
          <w:sz w:val="20"/>
          <w:szCs w:val="20"/>
        </w:rPr>
        <w:t xml:space="preserve">Members to </w:t>
      </w:r>
      <w:r w:rsidR="03D90047" w:rsidRPr="2B7D59BD">
        <w:rPr>
          <w:rFonts w:ascii="Arial" w:hAnsi="Arial" w:cs="Arial"/>
          <w:color w:val="000000" w:themeColor="text1"/>
          <w:sz w:val="20"/>
          <w:szCs w:val="20"/>
        </w:rPr>
        <w:t>come prepared for our next meeting on the 26</w:t>
      </w:r>
      <w:r w:rsidR="03D90047" w:rsidRPr="2B7D59BD">
        <w:rPr>
          <w:rFonts w:ascii="Arial" w:hAnsi="Arial" w:cs="Arial"/>
          <w:color w:val="000000" w:themeColor="text1"/>
          <w:sz w:val="20"/>
          <w:szCs w:val="20"/>
          <w:vertAlign w:val="superscript"/>
        </w:rPr>
        <w:t>th</w:t>
      </w:r>
      <w:r w:rsidR="03D90047" w:rsidRPr="2B7D59BD">
        <w:rPr>
          <w:rFonts w:ascii="Arial" w:hAnsi="Arial" w:cs="Arial"/>
          <w:color w:val="000000" w:themeColor="text1"/>
          <w:sz w:val="20"/>
          <w:szCs w:val="20"/>
        </w:rPr>
        <w:t xml:space="preserve"> of June 2023, to feedback on any action that you have taken as a result of the Hiring and Skills meeting on the 6</w:t>
      </w:r>
      <w:r w:rsidR="03D90047" w:rsidRPr="2B7D59BD">
        <w:rPr>
          <w:rFonts w:ascii="Arial" w:hAnsi="Arial" w:cs="Arial"/>
          <w:color w:val="000000" w:themeColor="text1"/>
          <w:sz w:val="20"/>
          <w:szCs w:val="20"/>
          <w:vertAlign w:val="superscript"/>
        </w:rPr>
        <w:t>th</w:t>
      </w:r>
      <w:r w:rsidR="03D90047" w:rsidRPr="2B7D59BD">
        <w:rPr>
          <w:rFonts w:ascii="Arial" w:hAnsi="Arial" w:cs="Arial"/>
          <w:color w:val="000000" w:themeColor="text1"/>
          <w:sz w:val="20"/>
          <w:szCs w:val="20"/>
        </w:rPr>
        <w:t xml:space="preserve"> of March, around supporting disabled Londoners, for example, </w:t>
      </w:r>
      <w:r w:rsidR="54DE003C" w:rsidRPr="2B7D59BD">
        <w:rPr>
          <w:rFonts w:ascii="Arial" w:hAnsi="Arial" w:cs="Arial"/>
          <w:color w:val="000000" w:themeColor="text1"/>
          <w:sz w:val="20"/>
          <w:szCs w:val="20"/>
        </w:rPr>
        <w:t>i</w:t>
      </w:r>
      <w:r w:rsidR="7B698FD9" w:rsidRPr="2B7D59BD">
        <w:rPr>
          <w:rFonts w:ascii="Arial" w:hAnsi="Arial" w:cs="Arial"/>
          <w:color w:val="000000" w:themeColor="text1"/>
          <w:sz w:val="20"/>
          <w:szCs w:val="20"/>
        </w:rPr>
        <w:t>f</w:t>
      </w:r>
      <w:r w:rsidR="03D90047" w:rsidRPr="2B7D59BD">
        <w:rPr>
          <w:rFonts w:ascii="Arial" w:hAnsi="Arial" w:cs="Arial"/>
          <w:color w:val="000000" w:themeColor="text1"/>
          <w:sz w:val="20"/>
          <w:szCs w:val="20"/>
        </w:rPr>
        <w:t xml:space="preserve"> you have made a change or started the process to become a  ‘Disability Confident Employer’. This will help us measure the collective impact of the working group and we can start to capture the collective actions taken by members on our theme areas of focus.</w:t>
      </w:r>
      <w:r w:rsidR="5CE97DF4" w:rsidRPr="2B7D59BD">
        <w:rPr>
          <w:rFonts w:ascii="Arial" w:hAnsi="Arial" w:cs="Arial"/>
          <w:color w:val="000000" w:themeColor="text1"/>
          <w:sz w:val="20"/>
          <w:szCs w:val="20"/>
        </w:rPr>
        <w:t xml:space="preserve"> </w:t>
      </w:r>
    </w:p>
    <w:p w14:paraId="47267288" w14:textId="04F24F6C" w:rsidR="00C6019E" w:rsidRPr="00BD0237" w:rsidRDefault="3224FB8E" w:rsidP="007C6D9F">
      <w:pPr>
        <w:pStyle w:val="ListParagraph"/>
        <w:numPr>
          <w:ilvl w:val="0"/>
          <w:numId w:val="1"/>
        </w:numPr>
        <w:spacing w:line="276" w:lineRule="auto"/>
        <w:ind w:left="1380"/>
        <w:jc w:val="both"/>
        <w:rPr>
          <w:rFonts w:ascii="Arial" w:hAnsi="Arial" w:cs="Arial"/>
          <w:color w:val="000000"/>
          <w:sz w:val="20"/>
          <w:szCs w:val="20"/>
        </w:rPr>
      </w:pPr>
      <w:r w:rsidRPr="4CF0388D">
        <w:rPr>
          <w:rFonts w:ascii="Arial" w:hAnsi="Arial" w:cs="Arial"/>
          <w:color w:val="000000" w:themeColor="text1"/>
          <w:sz w:val="20"/>
          <w:szCs w:val="20"/>
        </w:rPr>
        <w:t>SN to circulate p</w:t>
      </w:r>
      <w:r w:rsidR="7C6C2A41" w:rsidRPr="4CF0388D">
        <w:rPr>
          <w:rFonts w:ascii="Arial" w:hAnsi="Arial" w:cs="Arial"/>
          <w:color w:val="000000" w:themeColor="text1"/>
          <w:sz w:val="20"/>
          <w:szCs w:val="20"/>
        </w:rPr>
        <w:t>resentation slides</w:t>
      </w:r>
      <w:r w:rsidR="00C87A4F">
        <w:rPr>
          <w:rFonts w:ascii="Arial" w:hAnsi="Arial" w:cs="Arial"/>
          <w:color w:val="000000" w:themeColor="text1"/>
          <w:sz w:val="20"/>
          <w:szCs w:val="20"/>
        </w:rPr>
        <w:t xml:space="preserve"> and additional resources, including Workplace Adjustment Passport template</w:t>
      </w:r>
      <w:r w:rsidR="7C6C2A41" w:rsidRPr="4CF0388D">
        <w:rPr>
          <w:rFonts w:ascii="Arial" w:hAnsi="Arial" w:cs="Arial"/>
          <w:color w:val="000000" w:themeColor="text1"/>
          <w:sz w:val="20"/>
          <w:szCs w:val="20"/>
        </w:rPr>
        <w:t xml:space="preserve"> </w:t>
      </w:r>
      <w:r w:rsidR="00C6019E" w:rsidRPr="00BD0237">
        <w:rPr>
          <w:rFonts w:ascii="Arial" w:hAnsi="Arial" w:cs="Arial"/>
          <w:color w:val="000000" w:themeColor="text1"/>
          <w:sz w:val="20"/>
          <w:szCs w:val="20"/>
        </w:rPr>
        <w:t>from the GLA and Business Disability Forum</w:t>
      </w:r>
      <w:r w:rsidR="41F58A28" w:rsidRPr="4CF0388D">
        <w:rPr>
          <w:rFonts w:ascii="Arial" w:hAnsi="Arial" w:cs="Arial"/>
          <w:color w:val="000000" w:themeColor="text1"/>
          <w:sz w:val="20"/>
          <w:szCs w:val="20"/>
        </w:rPr>
        <w:t xml:space="preserve"> (Complete</w:t>
      </w:r>
      <w:r w:rsidR="00C6019E" w:rsidRPr="00BD0237">
        <w:rPr>
          <w:rFonts w:ascii="Arial" w:hAnsi="Arial" w:cs="Arial"/>
          <w:color w:val="000000" w:themeColor="text1"/>
          <w:sz w:val="20"/>
          <w:szCs w:val="20"/>
        </w:rPr>
        <w:t xml:space="preserve"> with thanks to Cami, Verity and Diane</w:t>
      </w:r>
      <w:r w:rsidR="12EFFBF9" w:rsidRPr="4CF0388D">
        <w:rPr>
          <w:rFonts w:ascii="Arial" w:hAnsi="Arial" w:cs="Arial"/>
          <w:color w:val="000000" w:themeColor="text1"/>
          <w:sz w:val="20"/>
          <w:szCs w:val="20"/>
        </w:rPr>
        <w:t>)</w:t>
      </w:r>
      <w:r w:rsidR="20206EAF" w:rsidRPr="00BD0237">
        <w:rPr>
          <w:rFonts w:ascii="Arial" w:hAnsi="Arial" w:cs="Arial"/>
          <w:color w:val="000000" w:themeColor="text1"/>
          <w:sz w:val="20"/>
          <w:szCs w:val="20"/>
        </w:rPr>
        <w:t>.</w:t>
      </w:r>
    </w:p>
    <w:p w14:paraId="6A89C351" w14:textId="0398CDBD" w:rsidR="4CF0388D" w:rsidRPr="00BD0237" w:rsidRDefault="4CF0388D" w:rsidP="00BD0237">
      <w:pPr>
        <w:pStyle w:val="ListParagraph"/>
        <w:spacing w:line="276" w:lineRule="auto"/>
        <w:ind w:left="1380"/>
        <w:jc w:val="both"/>
        <w:rPr>
          <w:rFonts w:ascii="Arial" w:hAnsi="Arial" w:cs="Arial"/>
          <w:color w:val="000000" w:themeColor="text1"/>
          <w:sz w:val="20"/>
          <w:szCs w:val="20"/>
        </w:rPr>
      </w:pPr>
    </w:p>
    <w:p w14:paraId="67977091" w14:textId="77777777" w:rsidR="00EC4DAA" w:rsidRPr="00EC4DAA" w:rsidRDefault="00EC4DAA" w:rsidP="00DB0882">
      <w:pPr>
        <w:pStyle w:val="ListParagraph"/>
        <w:spacing w:line="276" w:lineRule="auto"/>
        <w:ind w:left="1380"/>
        <w:jc w:val="both"/>
        <w:rPr>
          <w:rFonts w:ascii="Arial" w:eastAsiaTheme="minorHAnsi" w:hAnsi="Arial" w:cs="Arial"/>
          <w:sz w:val="20"/>
          <w:szCs w:val="20"/>
        </w:rPr>
      </w:pPr>
    </w:p>
    <w:p w14:paraId="1F460845" w14:textId="437B830E" w:rsidR="000176E5" w:rsidRDefault="000176E5" w:rsidP="002830FE">
      <w:pPr>
        <w:spacing w:line="276" w:lineRule="auto"/>
        <w:ind w:left="283" w:right="-57"/>
        <w:rPr>
          <w:rFonts w:ascii="Arial" w:hAnsi="Arial" w:cs="Arial"/>
          <w:b/>
          <w:bCs/>
          <w:sz w:val="20"/>
          <w:szCs w:val="20"/>
        </w:rPr>
      </w:pPr>
      <w:r w:rsidRPr="00FD13AB">
        <w:rPr>
          <w:rFonts w:ascii="Arial" w:hAnsi="Arial" w:cs="Arial"/>
          <w:b/>
          <w:bCs/>
          <w:sz w:val="20"/>
          <w:szCs w:val="20"/>
        </w:rPr>
        <w:t xml:space="preserve">Next </w:t>
      </w:r>
      <w:r w:rsidR="003D0324">
        <w:rPr>
          <w:rFonts w:ascii="Arial" w:hAnsi="Arial" w:cs="Arial"/>
          <w:b/>
          <w:bCs/>
          <w:sz w:val="20"/>
          <w:szCs w:val="20"/>
        </w:rPr>
        <w:t>m</w:t>
      </w:r>
      <w:r w:rsidRPr="00FD13AB">
        <w:rPr>
          <w:rFonts w:ascii="Arial" w:hAnsi="Arial" w:cs="Arial"/>
          <w:b/>
          <w:bCs/>
          <w:sz w:val="20"/>
          <w:szCs w:val="20"/>
        </w:rPr>
        <w:t>eeting</w:t>
      </w:r>
      <w:r w:rsidR="003D0324">
        <w:rPr>
          <w:rFonts w:ascii="Arial" w:hAnsi="Arial" w:cs="Arial"/>
          <w:b/>
          <w:bCs/>
          <w:sz w:val="20"/>
          <w:szCs w:val="20"/>
        </w:rPr>
        <w:t>:</w:t>
      </w:r>
    </w:p>
    <w:p w14:paraId="745F7E15" w14:textId="77777777" w:rsidR="002C0B6B" w:rsidRPr="00FD13AB" w:rsidRDefault="002C0B6B" w:rsidP="002830FE">
      <w:pPr>
        <w:spacing w:line="276" w:lineRule="auto"/>
        <w:ind w:left="283" w:right="-57"/>
        <w:rPr>
          <w:rFonts w:ascii="Arial" w:hAnsi="Arial" w:cs="Arial"/>
          <w:b/>
          <w:bCs/>
          <w:sz w:val="20"/>
          <w:szCs w:val="20"/>
        </w:rPr>
      </w:pPr>
    </w:p>
    <w:p w14:paraId="186345F7" w14:textId="2A292B67" w:rsidR="00387596" w:rsidRPr="003D0324" w:rsidRDefault="00A50D32" w:rsidP="002830FE">
      <w:pPr>
        <w:spacing w:line="276" w:lineRule="auto"/>
        <w:ind w:left="283" w:right="-57"/>
        <w:rPr>
          <w:rFonts w:ascii="Arial" w:hAnsi="Arial" w:cs="Arial"/>
          <w:sz w:val="20"/>
          <w:szCs w:val="20"/>
        </w:rPr>
      </w:pPr>
      <w:r>
        <w:rPr>
          <w:rFonts w:ascii="Arial" w:hAnsi="Arial" w:cs="Arial"/>
          <w:sz w:val="20"/>
          <w:szCs w:val="20"/>
        </w:rPr>
        <w:t>In-person</w:t>
      </w:r>
      <w:r w:rsidR="008F6B44">
        <w:rPr>
          <w:rFonts w:ascii="Arial" w:hAnsi="Arial" w:cs="Arial"/>
          <w:sz w:val="20"/>
          <w:szCs w:val="20"/>
        </w:rPr>
        <w:t xml:space="preserve"> </w:t>
      </w:r>
      <w:r w:rsidR="009B7FBE">
        <w:rPr>
          <w:rFonts w:ascii="Arial" w:hAnsi="Arial" w:cs="Arial"/>
          <w:sz w:val="20"/>
          <w:szCs w:val="20"/>
        </w:rPr>
        <w:t>m</w:t>
      </w:r>
      <w:r w:rsidR="008F6B44">
        <w:rPr>
          <w:rFonts w:ascii="Arial" w:hAnsi="Arial" w:cs="Arial"/>
          <w:sz w:val="20"/>
          <w:szCs w:val="20"/>
        </w:rPr>
        <w:t>eeting on</w:t>
      </w:r>
      <w:r w:rsidR="00582780">
        <w:rPr>
          <w:rFonts w:ascii="Arial" w:hAnsi="Arial" w:cs="Arial"/>
          <w:sz w:val="20"/>
          <w:szCs w:val="20"/>
        </w:rPr>
        <w:t xml:space="preserve"> </w:t>
      </w:r>
      <w:r w:rsidR="00191972">
        <w:rPr>
          <w:rFonts w:ascii="Arial" w:hAnsi="Arial" w:cs="Arial"/>
          <w:sz w:val="20"/>
          <w:szCs w:val="20"/>
        </w:rPr>
        <w:t>26 June</w:t>
      </w:r>
      <w:r w:rsidR="003D0324" w:rsidRPr="1FC37B0C">
        <w:rPr>
          <w:rFonts w:ascii="Arial" w:hAnsi="Arial" w:cs="Arial"/>
          <w:sz w:val="20"/>
          <w:szCs w:val="20"/>
        </w:rPr>
        <w:t xml:space="preserve"> 202</w:t>
      </w:r>
      <w:r>
        <w:rPr>
          <w:rFonts w:ascii="Arial" w:hAnsi="Arial" w:cs="Arial"/>
          <w:sz w:val="20"/>
          <w:szCs w:val="20"/>
        </w:rPr>
        <w:t>3</w:t>
      </w:r>
      <w:r w:rsidR="002C0B6B">
        <w:rPr>
          <w:rFonts w:ascii="Arial" w:hAnsi="Arial" w:cs="Arial"/>
          <w:sz w:val="20"/>
          <w:szCs w:val="20"/>
        </w:rPr>
        <w:t>.</w:t>
      </w:r>
      <w:r w:rsidR="00EF0914">
        <w:rPr>
          <w:rFonts w:ascii="Arial" w:hAnsi="Arial" w:cs="Arial"/>
          <w:sz w:val="20"/>
          <w:szCs w:val="20"/>
        </w:rPr>
        <w:t xml:space="preserve"> Venue</w:t>
      </w:r>
      <w:r w:rsidR="00B47862">
        <w:rPr>
          <w:rFonts w:ascii="Arial" w:hAnsi="Arial" w:cs="Arial"/>
          <w:sz w:val="20"/>
          <w:szCs w:val="20"/>
        </w:rPr>
        <w:t>: Brixton Town Hall.</w:t>
      </w:r>
    </w:p>
    <w:p w14:paraId="424A62D4" w14:textId="77777777" w:rsidR="00621DE7" w:rsidRPr="00FD13AB" w:rsidRDefault="00621DE7" w:rsidP="00621DE7">
      <w:pPr>
        <w:pBdr>
          <w:bottom w:val="single" w:sz="4" w:space="1" w:color="auto"/>
        </w:pBdr>
        <w:rPr>
          <w:rFonts w:ascii="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EAE"/>
    <w:multiLevelType w:val="hybridMultilevel"/>
    <w:tmpl w:val="454E3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454D"/>
    <w:multiLevelType w:val="hybridMultilevel"/>
    <w:tmpl w:val="BF14194A"/>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15504809"/>
    <w:multiLevelType w:val="hybridMultilevel"/>
    <w:tmpl w:val="92507A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70258DE"/>
    <w:multiLevelType w:val="hybridMultilevel"/>
    <w:tmpl w:val="025845EC"/>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B664A9"/>
    <w:multiLevelType w:val="hybridMultilevel"/>
    <w:tmpl w:val="C7521D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B7913"/>
    <w:multiLevelType w:val="hybridMultilevel"/>
    <w:tmpl w:val="4E90531A"/>
    <w:lvl w:ilvl="0" w:tplc="FFFFFFFF">
      <w:start w:val="1"/>
      <w:numFmt w:val="bullet"/>
      <w:lvlText w:val="o"/>
      <w:lvlJc w:val="left"/>
      <w:pPr>
        <w:ind w:left="1800" w:hanging="360"/>
      </w:pPr>
      <w:rPr>
        <w:rFonts w:ascii="Courier New" w:hAnsi="Courier New" w:cs="Courier New" w:hint="default"/>
      </w:rPr>
    </w:lvl>
    <w:lvl w:ilvl="1" w:tplc="68585408">
      <w:numFmt w:val="bullet"/>
      <w:lvlText w:val="-"/>
      <w:lvlJc w:val="left"/>
      <w:pPr>
        <w:ind w:left="2520" w:hanging="360"/>
      </w:pPr>
      <w:rPr>
        <w:rFonts w:ascii="Foundry Form Sans" w:eastAsia="Times New Roman" w:hAnsi="Foundry Form Sans" w:cs="Aria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10454E0"/>
    <w:multiLevelType w:val="hybridMultilevel"/>
    <w:tmpl w:val="D66A4646"/>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230D6BBF"/>
    <w:multiLevelType w:val="hybridMultilevel"/>
    <w:tmpl w:val="79147490"/>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726F"/>
    <w:multiLevelType w:val="hybridMultilevel"/>
    <w:tmpl w:val="AB8A5E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E713B1"/>
    <w:multiLevelType w:val="multilevel"/>
    <w:tmpl w:val="D4E2716C"/>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o"/>
      <w:lvlJc w:val="left"/>
      <w:pPr>
        <w:tabs>
          <w:tab w:val="num" w:pos="3960"/>
        </w:tabs>
        <w:ind w:left="3960" w:hanging="360"/>
      </w:pPr>
      <w:rPr>
        <w:rFonts w:ascii="Courier New" w:hAnsi="Courier New" w:cs="Courier New"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2F4A611E"/>
    <w:multiLevelType w:val="hybridMultilevel"/>
    <w:tmpl w:val="2F344F4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5967BEB"/>
    <w:multiLevelType w:val="hybridMultilevel"/>
    <w:tmpl w:val="737E2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7D59E4"/>
    <w:multiLevelType w:val="hybridMultilevel"/>
    <w:tmpl w:val="797607EA"/>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4058D3"/>
    <w:multiLevelType w:val="hybridMultilevel"/>
    <w:tmpl w:val="E24E8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548A8"/>
    <w:multiLevelType w:val="hybridMultilevel"/>
    <w:tmpl w:val="5798F56C"/>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BC70695"/>
    <w:multiLevelType w:val="hybridMultilevel"/>
    <w:tmpl w:val="49107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347A8E"/>
    <w:multiLevelType w:val="multilevel"/>
    <w:tmpl w:val="CE00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F2E1A"/>
    <w:multiLevelType w:val="hybridMultilevel"/>
    <w:tmpl w:val="CEFAE8B6"/>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996DE1"/>
    <w:multiLevelType w:val="hybridMultilevel"/>
    <w:tmpl w:val="2E24602C"/>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270B1"/>
    <w:multiLevelType w:val="hybridMultilevel"/>
    <w:tmpl w:val="F7B6AB9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9BA0D5F"/>
    <w:multiLevelType w:val="hybridMultilevel"/>
    <w:tmpl w:val="466E4F38"/>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3ED4FA4"/>
    <w:multiLevelType w:val="hybridMultilevel"/>
    <w:tmpl w:val="230620B8"/>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371F78"/>
    <w:multiLevelType w:val="hybridMultilevel"/>
    <w:tmpl w:val="051C445E"/>
    <w:lvl w:ilvl="0" w:tplc="4BBA7B5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2A09A4"/>
    <w:multiLevelType w:val="hybridMultilevel"/>
    <w:tmpl w:val="1B1C538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6D650A92"/>
    <w:multiLevelType w:val="hybridMultilevel"/>
    <w:tmpl w:val="73D4FA2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70466FA0"/>
    <w:multiLevelType w:val="hybridMultilevel"/>
    <w:tmpl w:val="282474D6"/>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8535279"/>
    <w:multiLevelType w:val="hybridMultilevel"/>
    <w:tmpl w:val="567AE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C1594B"/>
    <w:multiLevelType w:val="hybridMultilevel"/>
    <w:tmpl w:val="9CE6ACE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9004D94"/>
    <w:multiLevelType w:val="hybridMultilevel"/>
    <w:tmpl w:val="E23477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DA505C5"/>
    <w:multiLevelType w:val="multilevel"/>
    <w:tmpl w:val="D4E2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72264">
    <w:abstractNumId w:val="14"/>
  </w:num>
  <w:num w:numId="2" w16cid:durableId="858010513">
    <w:abstractNumId w:val="31"/>
  </w:num>
  <w:num w:numId="3" w16cid:durableId="585922754">
    <w:abstractNumId w:val="0"/>
  </w:num>
  <w:num w:numId="4" w16cid:durableId="606155280">
    <w:abstractNumId w:val="5"/>
  </w:num>
  <w:num w:numId="5" w16cid:durableId="1178274056">
    <w:abstractNumId w:val="29"/>
  </w:num>
  <w:num w:numId="6" w16cid:durableId="769664812">
    <w:abstractNumId w:val="2"/>
  </w:num>
  <w:num w:numId="7" w16cid:durableId="2124418068">
    <w:abstractNumId w:val="15"/>
  </w:num>
  <w:num w:numId="8" w16cid:durableId="1244874476">
    <w:abstractNumId w:val="30"/>
  </w:num>
  <w:num w:numId="9" w16cid:durableId="737480547">
    <w:abstractNumId w:val="10"/>
  </w:num>
  <w:num w:numId="10" w16cid:durableId="2072190731">
    <w:abstractNumId w:val="17"/>
  </w:num>
  <w:num w:numId="11" w16cid:durableId="1440906152">
    <w:abstractNumId w:val="6"/>
  </w:num>
  <w:num w:numId="12" w16cid:durableId="1230846180">
    <w:abstractNumId w:val="20"/>
  </w:num>
  <w:num w:numId="13" w16cid:durableId="1600219520">
    <w:abstractNumId w:val="9"/>
  </w:num>
  <w:num w:numId="14" w16cid:durableId="914701680">
    <w:abstractNumId w:val="4"/>
  </w:num>
  <w:num w:numId="15" w16cid:durableId="1495602786">
    <w:abstractNumId w:val="7"/>
  </w:num>
  <w:num w:numId="16" w16cid:durableId="1815834177">
    <w:abstractNumId w:val="21"/>
  </w:num>
  <w:num w:numId="17" w16cid:durableId="550070149">
    <w:abstractNumId w:val="26"/>
  </w:num>
  <w:num w:numId="18" w16cid:durableId="605159785">
    <w:abstractNumId w:val="1"/>
  </w:num>
  <w:num w:numId="19" w16cid:durableId="395280198">
    <w:abstractNumId w:val="25"/>
  </w:num>
  <w:num w:numId="20" w16cid:durableId="1585262255">
    <w:abstractNumId w:val="27"/>
  </w:num>
  <w:num w:numId="21" w16cid:durableId="651638927">
    <w:abstractNumId w:val="22"/>
  </w:num>
  <w:num w:numId="22" w16cid:durableId="630554193">
    <w:abstractNumId w:val="12"/>
  </w:num>
  <w:num w:numId="23" w16cid:durableId="1927961919">
    <w:abstractNumId w:val="28"/>
  </w:num>
  <w:num w:numId="24" w16cid:durableId="1950116841">
    <w:abstractNumId w:val="8"/>
  </w:num>
  <w:num w:numId="25" w16cid:durableId="1029718809">
    <w:abstractNumId w:val="24"/>
  </w:num>
  <w:num w:numId="26" w16cid:durableId="198709711">
    <w:abstractNumId w:val="23"/>
  </w:num>
  <w:num w:numId="27" w16cid:durableId="2029333494">
    <w:abstractNumId w:val="13"/>
  </w:num>
  <w:num w:numId="28" w16cid:durableId="1897546390">
    <w:abstractNumId w:val="18"/>
  </w:num>
  <w:num w:numId="29" w16cid:durableId="1711804747">
    <w:abstractNumId w:val="3"/>
  </w:num>
  <w:num w:numId="30" w16cid:durableId="1675956062">
    <w:abstractNumId w:val="19"/>
  </w:num>
  <w:num w:numId="31" w16cid:durableId="532771137">
    <w:abstractNumId w:val="16"/>
  </w:num>
  <w:num w:numId="32" w16cid:durableId="2087220216">
    <w:abstractNumId w:val="11"/>
  </w:num>
  <w:num w:numId="33" w16cid:durableId="280042152">
    <w:abstractNumId w:val="16"/>
  </w:num>
  <w:num w:numId="34" w16cid:durableId="140981480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76E5"/>
    <w:rsid w:val="00023F27"/>
    <w:rsid w:val="0002619B"/>
    <w:rsid w:val="00026CD8"/>
    <w:rsid w:val="00036C45"/>
    <w:rsid w:val="000457A7"/>
    <w:rsid w:val="000506F3"/>
    <w:rsid w:val="00055599"/>
    <w:rsid w:val="00056E29"/>
    <w:rsid w:val="00060FDB"/>
    <w:rsid w:val="00063D52"/>
    <w:rsid w:val="000721BE"/>
    <w:rsid w:val="000754C6"/>
    <w:rsid w:val="00076411"/>
    <w:rsid w:val="00087D0D"/>
    <w:rsid w:val="00094A61"/>
    <w:rsid w:val="000A2B79"/>
    <w:rsid w:val="000B557F"/>
    <w:rsid w:val="000C2744"/>
    <w:rsid w:val="000D1B7C"/>
    <w:rsid w:val="000D1D92"/>
    <w:rsid w:val="000D75B2"/>
    <w:rsid w:val="000F0D01"/>
    <w:rsid w:val="000F49F1"/>
    <w:rsid w:val="0010407F"/>
    <w:rsid w:val="001068B8"/>
    <w:rsid w:val="00114417"/>
    <w:rsid w:val="001166DC"/>
    <w:rsid w:val="00116CE6"/>
    <w:rsid w:val="0011775E"/>
    <w:rsid w:val="00121E4F"/>
    <w:rsid w:val="00126473"/>
    <w:rsid w:val="00132BF8"/>
    <w:rsid w:val="001354DF"/>
    <w:rsid w:val="00143744"/>
    <w:rsid w:val="001513A5"/>
    <w:rsid w:val="001650B0"/>
    <w:rsid w:val="00166E9F"/>
    <w:rsid w:val="00175CDA"/>
    <w:rsid w:val="00182145"/>
    <w:rsid w:val="00182704"/>
    <w:rsid w:val="00184EAA"/>
    <w:rsid w:val="00185818"/>
    <w:rsid w:val="0019004C"/>
    <w:rsid w:val="00191972"/>
    <w:rsid w:val="00194512"/>
    <w:rsid w:val="00195F59"/>
    <w:rsid w:val="00196147"/>
    <w:rsid w:val="001A0B38"/>
    <w:rsid w:val="001A4A8C"/>
    <w:rsid w:val="001A546F"/>
    <w:rsid w:val="001C1C07"/>
    <w:rsid w:val="001C3F73"/>
    <w:rsid w:val="001C598A"/>
    <w:rsid w:val="001D0C5E"/>
    <w:rsid w:val="001E0C8A"/>
    <w:rsid w:val="001E3DBC"/>
    <w:rsid w:val="001E68A2"/>
    <w:rsid w:val="001F06D8"/>
    <w:rsid w:val="002046D4"/>
    <w:rsid w:val="00207568"/>
    <w:rsid w:val="00210D0C"/>
    <w:rsid w:val="0021122F"/>
    <w:rsid w:val="00214B2B"/>
    <w:rsid w:val="00231FA5"/>
    <w:rsid w:val="00252E38"/>
    <w:rsid w:val="00256AF7"/>
    <w:rsid w:val="00267BB9"/>
    <w:rsid w:val="002738FF"/>
    <w:rsid w:val="00276FBC"/>
    <w:rsid w:val="00280B9F"/>
    <w:rsid w:val="002830FE"/>
    <w:rsid w:val="00284A3E"/>
    <w:rsid w:val="00295151"/>
    <w:rsid w:val="002A4D9F"/>
    <w:rsid w:val="002A516F"/>
    <w:rsid w:val="002C0B6B"/>
    <w:rsid w:val="002D1A5A"/>
    <w:rsid w:val="002D4605"/>
    <w:rsid w:val="002D5890"/>
    <w:rsid w:val="002D6014"/>
    <w:rsid w:val="002E66FC"/>
    <w:rsid w:val="00311B63"/>
    <w:rsid w:val="003160EA"/>
    <w:rsid w:val="003204B4"/>
    <w:rsid w:val="00331E7E"/>
    <w:rsid w:val="00332663"/>
    <w:rsid w:val="00345B88"/>
    <w:rsid w:val="0035694F"/>
    <w:rsid w:val="00357197"/>
    <w:rsid w:val="0036302D"/>
    <w:rsid w:val="00363EC4"/>
    <w:rsid w:val="00384E63"/>
    <w:rsid w:val="00387596"/>
    <w:rsid w:val="00387825"/>
    <w:rsid w:val="00394705"/>
    <w:rsid w:val="003A1B34"/>
    <w:rsid w:val="003B6ADC"/>
    <w:rsid w:val="003C4F54"/>
    <w:rsid w:val="003C5D07"/>
    <w:rsid w:val="003D0324"/>
    <w:rsid w:val="003D6228"/>
    <w:rsid w:val="003D653A"/>
    <w:rsid w:val="003E14D2"/>
    <w:rsid w:val="003E59D5"/>
    <w:rsid w:val="003E5B26"/>
    <w:rsid w:val="003F3773"/>
    <w:rsid w:val="00415D68"/>
    <w:rsid w:val="0044285C"/>
    <w:rsid w:val="00443013"/>
    <w:rsid w:val="00445504"/>
    <w:rsid w:val="004634E9"/>
    <w:rsid w:val="0047119F"/>
    <w:rsid w:val="0047216C"/>
    <w:rsid w:val="00480135"/>
    <w:rsid w:val="004866B1"/>
    <w:rsid w:val="004879B5"/>
    <w:rsid w:val="00487AD4"/>
    <w:rsid w:val="00495A35"/>
    <w:rsid w:val="004B2903"/>
    <w:rsid w:val="004E14C9"/>
    <w:rsid w:val="004E5094"/>
    <w:rsid w:val="004F2BBB"/>
    <w:rsid w:val="00502C97"/>
    <w:rsid w:val="00503DE9"/>
    <w:rsid w:val="005049DE"/>
    <w:rsid w:val="0050630C"/>
    <w:rsid w:val="0051711D"/>
    <w:rsid w:val="00520B92"/>
    <w:rsid w:val="00521BED"/>
    <w:rsid w:val="005269E5"/>
    <w:rsid w:val="00526AC2"/>
    <w:rsid w:val="005304BC"/>
    <w:rsid w:val="00532AD7"/>
    <w:rsid w:val="0053477F"/>
    <w:rsid w:val="00552E85"/>
    <w:rsid w:val="00557C90"/>
    <w:rsid w:val="005749A4"/>
    <w:rsid w:val="005757FC"/>
    <w:rsid w:val="005762B3"/>
    <w:rsid w:val="005778DF"/>
    <w:rsid w:val="00582780"/>
    <w:rsid w:val="00585EC6"/>
    <w:rsid w:val="00590329"/>
    <w:rsid w:val="005A4942"/>
    <w:rsid w:val="005A4E80"/>
    <w:rsid w:val="005B0E50"/>
    <w:rsid w:val="005B4C9E"/>
    <w:rsid w:val="005C01E9"/>
    <w:rsid w:val="005C5767"/>
    <w:rsid w:val="005C5ACE"/>
    <w:rsid w:val="005D2B0F"/>
    <w:rsid w:val="005E3F47"/>
    <w:rsid w:val="005F12BD"/>
    <w:rsid w:val="005F4AE1"/>
    <w:rsid w:val="005F60DE"/>
    <w:rsid w:val="0060299D"/>
    <w:rsid w:val="00612915"/>
    <w:rsid w:val="00614D27"/>
    <w:rsid w:val="00621CAB"/>
    <w:rsid w:val="00621DE7"/>
    <w:rsid w:val="006256E9"/>
    <w:rsid w:val="00627A3C"/>
    <w:rsid w:val="00627BFE"/>
    <w:rsid w:val="006330AA"/>
    <w:rsid w:val="0063769D"/>
    <w:rsid w:val="00646985"/>
    <w:rsid w:val="00646B49"/>
    <w:rsid w:val="00650795"/>
    <w:rsid w:val="00663875"/>
    <w:rsid w:val="00665F1F"/>
    <w:rsid w:val="0066E193"/>
    <w:rsid w:val="006719E6"/>
    <w:rsid w:val="00676E13"/>
    <w:rsid w:val="006809B7"/>
    <w:rsid w:val="00685931"/>
    <w:rsid w:val="00690180"/>
    <w:rsid w:val="0069020E"/>
    <w:rsid w:val="0069264F"/>
    <w:rsid w:val="00694097"/>
    <w:rsid w:val="006957F7"/>
    <w:rsid w:val="006A4BE9"/>
    <w:rsid w:val="006A683B"/>
    <w:rsid w:val="006B48D4"/>
    <w:rsid w:val="006B4A96"/>
    <w:rsid w:val="006C303F"/>
    <w:rsid w:val="006D4081"/>
    <w:rsid w:val="006D493A"/>
    <w:rsid w:val="006E0B93"/>
    <w:rsid w:val="006F74E3"/>
    <w:rsid w:val="007118EE"/>
    <w:rsid w:val="00713E29"/>
    <w:rsid w:val="00716339"/>
    <w:rsid w:val="0071711A"/>
    <w:rsid w:val="0073736A"/>
    <w:rsid w:val="00741F46"/>
    <w:rsid w:val="007453DE"/>
    <w:rsid w:val="00747239"/>
    <w:rsid w:val="00774C73"/>
    <w:rsid w:val="00787449"/>
    <w:rsid w:val="00791CCC"/>
    <w:rsid w:val="0079347C"/>
    <w:rsid w:val="00797635"/>
    <w:rsid w:val="007A7943"/>
    <w:rsid w:val="007B498B"/>
    <w:rsid w:val="007B70ED"/>
    <w:rsid w:val="007C1C34"/>
    <w:rsid w:val="007C6D9F"/>
    <w:rsid w:val="007D069B"/>
    <w:rsid w:val="007D1AF3"/>
    <w:rsid w:val="007D25FB"/>
    <w:rsid w:val="007F1124"/>
    <w:rsid w:val="007F7145"/>
    <w:rsid w:val="008075BF"/>
    <w:rsid w:val="00807F74"/>
    <w:rsid w:val="008122BF"/>
    <w:rsid w:val="00817A8E"/>
    <w:rsid w:val="00822396"/>
    <w:rsid w:val="00823D7D"/>
    <w:rsid w:val="00826B3A"/>
    <w:rsid w:val="00834E24"/>
    <w:rsid w:val="008462BD"/>
    <w:rsid w:val="00855823"/>
    <w:rsid w:val="00860037"/>
    <w:rsid w:val="00864AF6"/>
    <w:rsid w:val="00874886"/>
    <w:rsid w:val="008806D9"/>
    <w:rsid w:val="00881087"/>
    <w:rsid w:val="008843E3"/>
    <w:rsid w:val="0089466A"/>
    <w:rsid w:val="00894F96"/>
    <w:rsid w:val="008A06E0"/>
    <w:rsid w:val="008A0D1A"/>
    <w:rsid w:val="008A39FD"/>
    <w:rsid w:val="008A484A"/>
    <w:rsid w:val="008B407C"/>
    <w:rsid w:val="008B68FF"/>
    <w:rsid w:val="008B7DBA"/>
    <w:rsid w:val="008C6871"/>
    <w:rsid w:val="008D082E"/>
    <w:rsid w:val="008F1A85"/>
    <w:rsid w:val="008F4BC7"/>
    <w:rsid w:val="008F5A9C"/>
    <w:rsid w:val="008F6087"/>
    <w:rsid w:val="008F6B44"/>
    <w:rsid w:val="00901AA1"/>
    <w:rsid w:val="009031E3"/>
    <w:rsid w:val="00904ED4"/>
    <w:rsid w:val="0090703B"/>
    <w:rsid w:val="009121B7"/>
    <w:rsid w:val="00916184"/>
    <w:rsid w:val="00924200"/>
    <w:rsid w:val="009402A2"/>
    <w:rsid w:val="00940943"/>
    <w:rsid w:val="0095439D"/>
    <w:rsid w:val="00960B41"/>
    <w:rsid w:val="00967897"/>
    <w:rsid w:val="009744F4"/>
    <w:rsid w:val="00974F0A"/>
    <w:rsid w:val="0098686A"/>
    <w:rsid w:val="00990959"/>
    <w:rsid w:val="009A16B5"/>
    <w:rsid w:val="009A7864"/>
    <w:rsid w:val="009B7FBE"/>
    <w:rsid w:val="009C0B98"/>
    <w:rsid w:val="009C7EB4"/>
    <w:rsid w:val="009D25ED"/>
    <w:rsid w:val="009D7DA9"/>
    <w:rsid w:val="009F45E7"/>
    <w:rsid w:val="009F4B34"/>
    <w:rsid w:val="009F7139"/>
    <w:rsid w:val="00A00E4E"/>
    <w:rsid w:val="00A05978"/>
    <w:rsid w:val="00A107CE"/>
    <w:rsid w:val="00A2191B"/>
    <w:rsid w:val="00A26FF2"/>
    <w:rsid w:val="00A33F4C"/>
    <w:rsid w:val="00A3591E"/>
    <w:rsid w:val="00A50D32"/>
    <w:rsid w:val="00A510B2"/>
    <w:rsid w:val="00A60E67"/>
    <w:rsid w:val="00A6391C"/>
    <w:rsid w:val="00A650A4"/>
    <w:rsid w:val="00A66D62"/>
    <w:rsid w:val="00A66F4E"/>
    <w:rsid w:val="00A717D2"/>
    <w:rsid w:val="00A74440"/>
    <w:rsid w:val="00A802E4"/>
    <w:rsid w:val="00A85F6C"/>
    <w:rsid w:val="00A970F5"/>
    <w:rsid w:val="00AA4576"/>
    <w:rsid w:val="00AA480A"/>
    <w:rsid w:val="00AB05AF"/>
    <w:rsid w:val="00AC495A"/>
    <w:rsid w:val="00AC6816"/>
    <w:rsid w:val="00AD0712"/>
    <w:rsid w:val="00AE1ED8"/>
    <w:rsid w:val="00AE302A"/>
    <w:rsid w:val="00AF22A0"/>
    <w:rsid w:val="00B0084E"/>
    <w:rsid w:val="00B24EBA"/>
    <w:rsid w:val="00B26C75"/>
    <w:rsid w:val="00B402D3"/>
    <w:rsid w:val="00B47862"/>
    <w:rsid w:val="00B65FB8"/>
    <w:rsid w:val="00B74740"/>
    <w:rsid w:val="00B8665E"/>
    <w:rsid w:val="00B955A6"/>
    <w:rsid w:val="00BA2747"/>
    <w:rsid w:val="00BA49E7"/>
    <w:rsid w:val="00BA64F2"/>
    <w:rsid w:val="00BB5E35"/>
    <w:rsid w:val="00BC5E54"/>
    <w:rsid w:val="00BD00CA"/>
    <w:rsid w:val="00BD0237"/>
    <w:rsid w:val="00BD29ED"/>
    <w:rsid w:val="00BD5507"/>
    <w:rsid w:val="00BE4B1B"/>
    <w:rsid w:val="00BF7083"/>
    <w:rsid w:val="00BF791D"/>
    <w:rsid w:val="00C139EE"/>
    <w:rsid w:val="00C23BAF"/>
    <w:rsid w:val="00C240FF"/>
    <w:rsid w:val="00C25527"/>
    <w:rsid w:val="00C34F53"/>
    <w:rsid w:val="00C411DE"/>
    <w:rsid w:val="00C47BA2"/>
    <w:rsid w:val="00C6019E"/>
    <w:rsid w:val="00C755CE"/>
    <w:rsid w:val="00C822F5"/>
    <w:rsid w:val="00C8627B"/>
    <w:rsid w:val="00C87A4F"/>
    <w:rsid w:val="00C941E7"/>
    <w:rsid w:val="00C95488"/>
    <w:rsid w:val="00C97C1B"/>
    <w:rsid w:val="00CA1F4C"/>
    <w:rsid w:val="00CA7C34"/>
    <w:rsid w:val="00CB0766"/>
    <w:rsid w:val="00CB58EE"/>
    <w:rsid w:val="00CC7F3B"/>
    <w:rsid w:val="00CD5AA1"/>
    <w:rsid w:val="00CE418F"/>
    <w:rsid w:val="00CF0EE2"/>
    <w:rsid w:val="00CF611C"/>
    <w:rsid w:val="00D06085"/>
    <w:rsid w:val="00D14797"/>
    <w:rsid w:val="00D22FCE"/>
    <w:rsid w:val="00D30654"/>
    <w:rsid w:val="00D43831"/>
    <w:rsid w:val="00D444EF"/>
    <w:rsid w:val="00D527AE"/>
    <w:rsid w:val="00D6321E"/>
    <w:rsid w:val="00D64EFF"/>
    <w:rsid w:val="00D80D4B"/>
    <w:rsid w:val="00D9368E"/>
    <w:rsid w:val="00D96C6B"/>
    <w:rsid w:val="00DB0882"/>
    <w:rsid w:val="00DB7CBC"/>
    <w:rsid w:val="00DB7E1C"/>
    <w:rsid w:val="00DC472E"/>
    <w:rsid w:val="00DD02A8"/>
    <w:rsid w:val="00DD31F8"/>
    <w:rsid w:val="00DE0968"/>
    <w:rsid w:val="00DE6193"/>
    <w:rsid w:val="00DE7670"/>
    <w:rsid w:val="00DF2B14"/>
    <w:rsid w:val="00DF6824"/>
    <w:rsid w:val="00E42B39"/>
    <w:rsid w:val="00E43EEF"/>
    <w:rsid w:val="00E549F7"/>
    <w:rsid w:val="00E70723"/>
    <w:rsid w:val="00E721AD"/>
    <w:rsid w:val="00E74DA5"/>
    <w:rsid w:val="00E80DD4"/>
    <w:rsid w:val="00E81BDC"/>
    <w:rsid w:val="00E8658A"/>
    <w:rsid w:val="00E9254F"/>
    <w:rsid w:val="00EA25E1"/>
    <w:rsid w:val="00EA43E8"/>
    <w:rsid w:val="00EB2F1F"/>
    <w:rsid w:val="00EC4DAA"/>
    <w:rsid w:val="00ED0E03"/>
    <w:rsid w:val="00ED6E94"/>
    <w:rsid w:val="00EE02F7"/>
    <w:rsid w:val="00EE120E"/>
    <w:rsid w:val="00EE4A68"/>
    <w:rsid w:val="00EE4CFE"/>
    <w:rsid w:val="00EF0914"/>
    <w:rsid w:val="00EF2D79"/>
    <w:rsid w:val="00EF3A7B"/>
    <w:rsid w:val="00F00BB0"/>
    <w:rsid w:val="00F01558"/>
    <w:rsid w:val="00F01943"/>
    <w:rsid w:val="00F10369"/>
    <w:rsid w:val="00F2190E"/>
    <w:rsid w:val="00F2445D"/>
    <w:rsid w:val="00F3302D"/>
    <w:rsid w:val="00F549C7"/>
    <w:rsid w:val="00F71C87"/>
    <w:rsid w:val="00F71CB6"/>
    <w:rsid w:val="00F72038"/>
    <w:rsid w:val="00F72C14"/>
    <w:rsid w:val="00F735C1"/>
    <w:rsid w:val="00F7436B"/>
    <w:rsid w:val="00F74FB5"/>
    <w:rsid w:val="00F76BE5"/>
    <w:rsid w:val="00F8550C"/>
    <w:rsid w:val="00F873A6"/>
    <w:rsid w:val="00F97B27"/>
    <w:rsid w:val="00FA6488"/>
    <w:rsid w:val="00FB5995"/>
    <w:rsid w:val="00FD13AB"/>
    <w:rsid w:val="00FE08D4"/>
    <w:rsid w:val="00FE2209"/>
    <w:rsid w:val="00FF3880"/>
    <w:rsid w:val="01974948"/>
    <w:rsid w:val="021E04C9"/>
    <w:rsid w:val="026DB5F9"/>
    <w:rsid w:val="02C38B52"/>
    <w:rsid w:val="0371202C"/>
    <w:rsid w:val="03A78D94"/>
    <w:rsid w:val="03D90047"/>
    <w:rsid w:val="04B5B1DE"/>
    <w:rsid w:val="0532CAD2"/>
    <w:rsid w:val="08207297"/>
    <w:rsid w:val="084AAFD9"/>
    <w:rsid w:val="08C3CF20"/>
    <w:rsid w:val="08FD06D7"/>
    <w:rsid w:val="095544E2"/>
    <w:rsid w:val="0958C0F3"/>
    <w:rsid w:val="10A14C0B"/>
    <w:rsid w:val="127B22EF"/>
    <w:rsid w:val="12A82071"/>
    <w:rsid w:val="12EFFBF9"/>
    <w:rsid w:val="137E8D22"/>
    <w:rsid w:val="14FC8FE6"/>
    <w:rsid w:val="16A6DD50"/>
    <w:rsid w:val="16F6B103"/>
    <w:rsid w:val="17EE9874"/>
    <w:rsid w:val="188F6D50"/>
    <w:rsid w:val="1D65DD49"/>
    <w:rsid w:val="1D705AA4"/>
    <w:rsid w:val="1DE9A428"/>
    <w:rsid w:val="1E58013D"/>
    <w:rsid w:val="1E88961B"/>
    <w:rsid w:val="1EED0E5B"/>
    <w:rsid w:val="1F13085C"/>
    <w:rsid w:val="1FC37B0C"/>
    <w:rsid w:val="20206EAF"/>
    <w:rsid w:val="210179D9"/>
    <w:rsid w:val="223C43E3"/>
    <w:rsid w:val="23385F45"/>
    <w:rsid w:val="267BF6A5"/>
    <w:rsid w:val="28580367"/>
    <w:rsid w:val="2B7D59BD"/>
    <w:rsid w:val="2B8F1F72"/>
    <w:rsid w:val="2C03EC48"/>
    <w:rsid w:val="2D899AD2"/>
    <w:rsid w:val="312E4D39"/>
    <w:rsid w:val="3143A2B7"/>
    <w:rsid w:val="3224FB8E"/>
    <w:rsid w:val="3249B0D9"/>
    <w:rsid w:val="34205F94"/>
    <w:rsid w:val="347D4A14"/>
    <w:rsid w:val="3757CD48"/>
    <w:rsid w:val="39389180"/>
    <w:rsid w:val="39DC0CBF"/>
    <w:rsid w:val="39EFB306"/>
    <w:rsid w:val="3AFCC7E7"/>
    <w:rsid w:val="3B0B16A6"/>
    <w:rsid w:val="3B737593"/>
    <w:rsid w:val="3B9C8C68"/>
    <w:rsid w:val="3DB83212"/>
    <w:rsid w:val="3F12690E"/>
    <w:rsid w:val="3F9208F6"/>
    <w:rsid w:val="40C270AB"/>
    <w:rsid w:val="41F58A28"/>
    <w:rsid w:val="42D0D94B"/>
    <w:rsid w:val="44F35E9E"/>
    <w:rsid w:val="470B0DA1"/>
    <w:rsid w:val="483B7556"/>
    <w:rsid w:val="49FD1FFC"/>
    <w:rsid w:val="4B8CDED4"/>
    <w:rsid w:val="4CF0388D"/>
    <w:rsid w:val="4D075E95"/>
    <w:rsid w:val="4FF970F0"/>
    <w:rsid w:val="51F1565E"/>
    <w:rsid w:val="52BBB04D"/>
    <w:rsid w:val="53EEED7E"/>
    <w:rsid w:val="54DE003C"/>
    <w:rsid w:val="559BC6E0"/>
    <w:rsid w:val="56E2DEAE"/>
    <w:rsid w:val="5772759B"/>
    <w:rsid w:val="5790B477"/>
    <w:rsid w:val="57A5A28A"/>
    <w:rsid w:val="5875DFCE"/>
    <w:rsid w:val="5B52896D"/>
    <w:rsid w:val="5C9EC873"/>
    <w:rsid w:val="5CA4944F"/>
    <w:rsid w:val="5CE97DF4"/>
    <w:rsid w:val="5E2A34AD"/>
    <w:rsid w:val="5EC58B9A"/>
    <w:rsid w:val="601F0A24"/>
    <w:rsid w:val="60625332"/>
    <w:rsid w:val="60CC4F2B"/>
    <w:rsid w:val="63111C7F"/>
    <w:rsid w:val="64629575"/>
    <w:rsid w:val="65B17342"/>
    <w:rsid w:val="6703256E"/>
    <w:rsid w:val="6706990D"/>
    <w:rsid w:val="6A3DA257"/>
    <w:rsid w:val="6A8A212A"/>
    <w:rsid w:val="6BE28A47"/>
    <w:rsid w:val="6CC3794E"/>
    <w:rsid w:val="6DC2CBA0"/>
    <w:rsid w:val="6EF8E1A3"/>
    <w:rsid w:val="72481CC4"/>
    <w:rsid w:val="75255DDB"/>
    <w:rsid w:val="75EEBEF1"/>
    <w:rsid w:val="779717E6"/>
    <w:rsid w:val="77A2A746"/>
    <w:rsid w:val="78EDDCE7"/>
    <w:rsid w:val="799DA6FE"/>
    <w:rsid w:val="7A585D55"/>
    <w:rsid w:val="7B698FD9"/>
    <w:rsid w:val="7B9AF853"/>
    <w:rsid w:val="7C6C2A41"/>
    <w:rsid w:val="7D816F41"/>
    <w:rsid w:val="7DCA8F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84E4FB43-1776-41DC-ABD1-80A8C0C2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089235767">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bitiousaboutautism.org.uk/what-we-do/employment/covenant-for-employers" TargetMode="External"/><Relationship Id="rId18" Type="http://schemas.openxmlformats.org/officeDocument/2006/relationships/hyperlink" Target="https://www.gov.uk/government/collections/disability-confident-campaig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m.org.uk/evaluating-and-supporting-neurodifferences-work" TargetMode="External"/><Relationship Id="rId17" Type="http://schemas.openxmlformats.org/officeDocument/2006/relationships/hyperlink" Target="https://www.gov.uk/government/collections/disability-confident-campaign" TargetMode="External"/><Relationship Id="rId2" Type="http://schemas.openxmlformats.org/officeDocument/2006/relationships/customXml" Target="../customXml/item2.xml"/><Relationship Id="rId16" Type="http://schemas.openxmlformats.org/officeDocument/2006/relationships/hyperlink" Target="https://www.gov.uk/government/publications/health-adjustment-passport" TargetMode="External"/><Relationship Id="rId20" Type="http://schemas.openxmlformats.org/officeDocument/2006/relationships/hyperlink" Target="https://www.nhsemployers.org/publications/nhs-disabled-staff-experiences-during-covid-19-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org.uk/evaluating-and-supporting-neurodifferences-work" TargetMode="External"/><Relationship Id="rId5" Type="http://schemas.openxmlformats.org/officeDocument/2006/relationships/numbering" Target="numbering.xml"/><Relationship Id="rId15" Type="http://schemas.openxmlformats.org/officeDocument/2006/relationships/hyperlink" Target="https://www.gov.uk/government/publications/health-adjustment-passport" TargetMode="External"/><Relationship Id="rId10" Type="http://schemas.openxmlformats.org/officeDocument/2006/relationships/hyperlink" Target="https://tfl.gov.uk/corporate/publications-and-reports/equality-and-inclusion-publications" TargetMode="External"/><Relationship Id="rId19" Type="http://schemas.openxmlformats.org/officeDocument/2006/relationships/hyperlink" Target="https://www.nhsemployers.org/publications/nhs-disabled-staff-experiences-during-covid-19-report" TargetMode="External"/><Relationship Id="rId4" Type="http://schemas.openxmlformats.org/officeDocument/2006/relationships/customXml" Target="../customXml/item4.xml"/><Relationship Id="rId9" Type="http://schemas.openxmlformats.org/officeDocument/2006/relationships/hyperlink" Target="https://tfl.gov.uk/corporate/publications-and-reports/equality-and-inclusion-publications" TargetMode="External"/><Relationship Id="rId14" Type="http://schemas.openxmlformats.org/officeDocument/2006/relationships/hyperlink" Target="https://www.ambitiousaboutautism.org.uk/what-we-do/employment/covenant-for-employ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2.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3.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4.xml><?xml version="1.0" encoding="utf-8"?>
<ds:datastoreItem xmlns:ds="http://schemas.openxmlformats.org/officeDocument/2006/customXml" ds:itemID="{A663694C-9D6C-4CFE-84A1-F3042F11F4F7}"/>
</file>

<file path=docProps/app.xml><?xml version="1.0" encoding="utf-8"?>
<Properties xmlns="http://schemas.openxmlformats.org/officeDocument/2006/extended-properties" xmlns:vt="http://schemas.openxmlformats.org/officeDocument/2006/docPropsVTypes">
  <Template>Normal.dotm</Template>
  <TotalTime>2</TotalTime>
  <Pages>4</Pages>
  <Words>1963</Words>
  <Characters>11194</Characters>
  <Application>Microsoft Office Word</Application>
  <DocSecurity>0</DocSecurity>
  <Lines>93</Lines>
  <Paragraphs>26</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2</cp:revision>
  <dcterms:created xsi:type="dcterms:W3CDTF">2023-03-23T17:17:00Z</dcterms:created>
  <dcterms:modified xsi:type="dcterms:W3CDTF">2023-03-23T17:17:00Z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